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4FB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DA72C3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59126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124B982" w14:textId="55F7888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F2C9F" w:rsidRPr="000F2C9F">
        <w:rPr>
          <w:b/>
          <w:caps/>
        </w:rPr>
        <w:t xml:space="preserve">DĖL MOLĖTŲ RAJONO </w:t>
      </w:r>
      <w:r w:rsidR="00E7096B">
        <w:rPr>
          <w:b/>
          <w:caps/>
        </w:rPr>
        <w:t xml:space="preserve">savivaldybės </w:t>
      </w:r>
      <w:r w:rsidR="000F2C9F" w:rsidRPr="000F2C9F">
        <w:rPr>
          <w:b/>
          <w:caps/>
        </w:rPr>
        <w:t xml:space="preserve">DAILĖS IR FOTOGRAFIJOS PREMIJOS </w:t>
      </w:r>
      <w:r w:rsidR="00DB127A">
        <w:rPr>
          <w:b/>
          <w:caps/>
        </w:rPr>
        <w:t xml:space="preserve">skyrimo </w:t>
      </w:r>
      <w:r w:rsidR="000F2C9F" w:rsidRPr="000F2C9F">
        <w:rPr>
          <w:b/>
          <w:caps/>
        </w:rPr>
        <w:t>NUOSTATŲ  PA</w:t>
      </w:r>
      <w:r w:rsidR="000F2C9F">
        <w:rPr>
          <w:b/>
          <w:caps/>
        </w:rPr>
        <w:t>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8EDAF3B" w14:textId="7FBD682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C66C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C66C3">
        <w:rPr>
          <w:noProof/>
        </w:rPr>
        <w:t>b</w:t>
      </w:r>
      <w:r w:rsidR="000F2C9F">
        <w:rPr>
          <w:noProof/>
        </w:rPr>
        <w:t>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56CA6"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C66C3">
        <w:rPr>
          <w:noProof/>
        </w:rPr>
        <w:t>B1</w:t>
      </w:r>
      <w:r w:rsidR="000F2C9F">
        <w:rPr>
          <w:noProof/>
        </w:rPr>
        <w:t>-</w:t>
      </w:r>
      <w:r w:rsidR="00756CA6">
        <w:rPr>
          <w:noProof/>
        </w:rPr>
        <w:t>147</w:t>
      </w:r>
      <w:r w:rsidR="004F285B">
        <w:fldChar w:fldCharType="end"/>
      </w:r>
      <w:bookmarkEnd w:id="5"/>
    </w:p>
    <w:p w14:paraId="41683FC7" w14:textId="77777777" w:rsidR="00C16EA1" w:rsidRDefault="00C16EA1" w:rsidP="00D74773">
      <w:pPr>
        <w:jc w:val="center"/>
      </w:pPr>
      <w:r>
        <w:t>Molėtai</w:t>
      </w:r>
    </w:p>
    <w:p w14:paraId="57638ADC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F62B532" w14:textId="618F8161" w:rsidR="00FC66C3" w:rsidRPr="00375965" w:rsidRDefault="00FC66C3" w:rsidP="000F2C9F">
      <w:pPr>
        <w:tabs>
          <w:tab w:val="left" w:pos="680"/>
          <w:tab w:val="left" w:pos="1206"/>
        </w:tabs>
        <w:spacing w:line="360" w:lineRule="auto"/>
        <w:jc w:val="both"/>
        <w:rPr>
          <w:color w:val="FF0000"/>
        </w:rPr>
      </w:pPr>
    </w:p>
    <w:p w14:paraId="3D547893" w14:textId="56D92477" w:rsidR="000F2C9F" w:rsidRPr="00BE68B7" w:rsidRDefault="000F2C9F" w:rsidP="00BE68B7">
      <w:pPr>
        <w:tabs>
          <w:tab w:val="left" w:pos="7513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Vadovaudamasi Lietuvos Respublikos vietos savivaldos įstatymo  16 straipsnio 4 dalimi, 18 straipsnio 1 dalimi,  Molėtų rajono savivaldybės strateginio veiklos plano 2022</w:t>
      </w:r>
      <w:r w:rsidR="00CB7579">
        <w:rPr>
          <w:lang w:eastAsia="lt-LT"/>
        </w:rPr>
        <w:t>–</w:t>
      </w:r>
      <w:r>
        <w:rPr>
          <w:lang w:eastAsia="lt-LT"/>
        </w:rPr>
        <w:t xml:space="preserve">2024 metams, patvirtinto Molėtų rajono savivaldybės tarybos </w:t>
      </w:r>
      <w:bookmarkStart w:id="6" w:name="_Hlk106367161"/>
      <w:r>
        <w:rPr>
          <w:lang w:eastAsia="lt-LT"/>
        </w:rPr>
        <w:t>2022 m. sausio 2</w:t>
      </w:r>
      <w:r w:rsidR="001978A2">
        <w:rPr>
          <w:lang w:eastAsia="lt-LT"/>
        </w:rPr>
        <w:t>7</w:t>
      </w:r>
      <w:r>
        <w:rPr>
          <w:lang w:eastAsia="lt-LT"/>
        </w:rPr>
        <w:t xml:space="preserve"> d. sprendimu Nr. B1-</w:t>
      </w:r>
      <w:r w:rsidR="001978A2">
        <w:rPr>
          <w:lang w:eastAsia="lt-LT"/>
        </w:rPr>
        <w:t>2</w:t>
      </w:r>
      <w:r>
        <w:rPr>
          <w:lang w:eastAsia="lt-LT"/>
        </w:rPr>
        <w:t xml:space="preserve"> </w:t>
      </w:r>
      <w:bookmarkEnd w:id="6"/>
      <w:r>
        <w:rPr>
          <w:lang w:eastAsia="lt-LT"/>
        </w:rPr>
        <w:t>„Dėl Molėtų rajono savivaldybės strateginio veiklos plano 2022</w:t>
      </w:r>
      <w:r w:rsidR="00CB7579">
        <w:rPr>
          <w:lang w:eastAsia="lt-LT"/>
        </w:rPr>
        <w:t>–</w:t>
      </w:r>
      <w:r>
        <w:rPr>
          <w:lang w:eastAsia="lt-LT"/>
        </w:rPr>
        <w:t xml:space="preserve">2024 metams patvirtinimo“, </w:t>
      </w:r>
      <w:r w:rsidR="008F77A4" w:rsidRPr="008F77A4">
        <w:rPr>
          <w:lang w:eastAsia="lt-LT"/>
        </w:rPr>
        <w:t>Kultūrinės ir sportinės veiklos bei jos infrastruktūros program</w:t>
      </w:r>
      <w:r w:rsidR="008F77A4">
        <w:rPr>
          <w:lang w:eastAsia="lt-LT"/>
        </w:rPr>
        <w:t>os</w:t>
      </w:r>
      <w:r>
        <w:rPr>
          <w:lang w:eastAsia="lt-LT"/>
        </w:rPr>
        <w:t xml:space="preserve"> 1</w:t>
      </w:r>
      <w:r w:rsidR="008F77A4">
        <w:rPr>
          <w:lang w:eastAsia="lt-LT"/>
        </w:rPr>
        <w:t>.4.1.8</w:t>
      </w:r>
      <w:r>
        <w:rPr>
          <w:lang w:eastAsia="lt-LT"/>
        </w:rPr>
        <w:t xml:space="preserve">  priemone „Rajono dailės ir fotografijos </w:t>
      </w:r>
      <w:r w:rsidR="008F77A4">
        <w:rPr>
          <w:lang w:eastAsia="lt-LT"/>
        </w:rPr>
        <w:t>premijos konkurso organizavimas</w:t>
      </w:r>
      <w:r>
        <w:rPr>
          <w:lang w:eastAsia="lt-LT"/>
        </w:rPr>
        <w:t>“</w:t>
      </w:r>
      <w:r w:rsidR="008F77A4">
        <w:rPr>
          <w:lang w:eastAsia="lt-LT"/>
        </w:rPr>
        <w:t xml:space="preserve">, atsižvelgdama į Molėtų rajono savivaldybės tarybos 2021 m. lapkričio </w:t>
      </w:r>
      <w:r w:rsidR="006E5C95">
        <w:rPr>
          <w:lang w:eastAsia="lt-LT"/>
        </w:rPr>
        <w:t>25 d. sprendimą Nr. B1-244 „</w:t>
      </w:r>
      <w:r w:rsidR="006E5C95">
        <w:rPr>
          <w:bCs/>
        </w:rPr>
        <w:t>D</w:t>
      </w:r>
      <w:r w:rsidR="006E5C95" w:rsidRPr="006E5C95">
        <w:rPr>
          <w:bCs/>
        </w:rPr>
        <w:t xml:space="preserve">ėl biudžetinės įstaigos </w:t>
      </w:r>
      <w:r w:rsidR="006E5C95">
        <w:rPr>
          <w:bCs/>
        </w:rPr>
        <w:t>M</w:t>
      </w:r>
      <w:r w:rsidR="006E5C95" w:rsidRPr="006E5C95">
        <w:rPr>
          <w:bCs/>
        </w:rPr>
        <w:t xml:space="preserve">olėtų krašto muziejaus pertvarkymo į viešąją įstaigą </w:t>
      </w:r>
      <w:r w:rsidR="006E5C95">
        <w:rPr>
          <w:bCs/>
        </w:rPr>
        <w:t>M</w:t>
      </w:r>
      <w:r w:rsidR="006E5C95" w:rsidRPr="006E5C95">
        <w:rPr>
          <w:bCs/>
        </w:rPr>
        <w:t>olėtų krašto muziejų</w:t>
      </w:r>
      <w:r w:rsidR="006E5C95">
        <w:rPr>
          <w:bCs/>
        </w:rPr>
        <w:t xml:space="preserve">“, </w:t>
      </w:r>
      <w:r w:rsidR="008F77A4">
        <w:rPr>
          <w:lang w:eastAsia="lt-LT"/>
        </w:rPr>
        <w:t xml:space="preserve">viešosios įstaigos Molėtų krašto muziejaus </w:t>
      </w:r>
      <w:r w:rsidR="00BE68B7">
        <w:rPr>
          <w:lang w:eastAsia="lt-LT"/>
        </w:rPr>
        <w:t>2022 m. birželio 17 d. raštą Nr.</w:t>
      </w:r>
      <w:r w:rsidR="00DB127A">
        <w:rPr>
          <w:lang w:eastAsia="lt-LT"/>
        </w:rPr>
        <w:t xml:space="preserve"> R1-23</w:t>
      </w:r>
      <w:r w:rsidR="00BE68B7">
        <w:rPr>
          <w:lang w:eastAsia="lt-LT"/>
        </w:rPr>
        <w:t xml:space="preserve"> „</w:t>
      </w:r>
      <w:r w:rsidR="00DB127A">
        <w:rPr>
          <w:lang w:eastAsia="lt-LT"/>
        </w:rPr>
        <w:t>Dėl Molėtų rajono savivaldybės Dailės ir fotografijos premijos nuostatų</w:t>
      </w:r>
      <w:r w:rsidR="00BE68B7">
        <w:rPr>
          <w:lang w:eastAsia="lt-LT"/>
        </w:rPr>
        <w:t xml:space="preserve">“ </w:t>
      </w:r>
      <w:r>
        <w:rPr>
          <w:lang w:eastAsia="lt-LT"/>
        </w:rPr>
        <w:t>ir siekdama  kelti rajono dailės ir fotografijos meninį lygį, skatinti kūrėjus,</w:t>
      </w:r>
    </w:p>
    <w:p w14:paraId="6CA2823B" w14:textId="07D35253" w:rsidR="000F2C9F" w:rsidRPr="00BE68B7" w:rsidRDefault="000F2C9F" w:rsidP="00BE68B7">
      <w:pPr>
        <w:spacing w:line="360" w:lineRule="auto"/>
        <w:ind w:left="680"/>
      </w:pPr>
      <w:r w:rsidRPr="00BE68B7">
        <w:t>Molėtų rajono savivaldybės taryba  n u s p r e n d ž i a :</w:t>
      </w:r>
    </w:p>
    <w:p w14:paraId="21AEEE78" w14:textId="2911F2A2" w:rsidR="00BE68B7" w:rsidRDefault="000F2C9F" w:rsidP="00E7096B">
      <w:pPr>
        <w:pStyle w:val="Sraopastraipa"/>
        <w:numPr>
          <w:ilvl w:val="0"/>
          <w:numId w:val="5"/>
        </w:numPr>
        <w:spacing w:line="360" w:lineRule="auto"/>
        <w:ind w:left="0" w:firstLine="1134"/>
        <w:jc w:val="both"/>
      </w:pPr>
      <w:r w:rsidRPr="00BE68B7">
        <w:t>Pa</w:t>
      </w:r>
      <w:r w:rsidR="00BE68B7">
        <w:t>tvirtinti</w:t>
      </w:r>
      <w:r w:rsidRPr="00BE68B7">
        <w:t xml:space="preserve"> Molėtų rajono </w:t>
      </w:r>
      <w:r w:rsidR="00E7096B">
        <w:t xml:space="preserve">savivaldybės </w:t>
      </w:r>
      <w:r w:rsidRPr="00BE68B7">
        <w:t xml:space="preserve">dailės ir fotografijos premijos </w:t>
      </w:r>
      <w:r w:rsidR="00DB127A">
        <w:t xml:space="preserve">skyrimo </w:t>
      </w:r>
      <w:r w:rsidRPr="00BE68B7">
        <w:t>nuostatus</w:t>
      </w:r>
      <w:r w:rsidR="00BE68B7">
        <w:t xml:space="preserve"> </w:t>
      </w:r>
      <w:r w:rsidR="00BE68B7" w:rsidRPr="00BE68B7">
        <w:t>(pridedama).</w:t>
      </w:r>
      <w:r w:rsidR="00BE68B7">
        <w:t xml:space="preserve"> </w:t>
      </w:r>
    </w:p>
    <w:p w14:paraId="6DC837F0" w14:textId="77777777" w:rsidR="005500ED" w:rsidRDefault="00BE68B7" w:rsidP="00E7096B">
      <w:pPr>
        <w:pStyle w:val="Sraopastraipa"/>
        <w:numPr>
          <w:ilvl w:val="0"/>
          <w:numId w:val="5"/>
        </w:numPr>
        <w:spacing w:line="360" w:lineRule="auto"/>
        <w:ind w:left="0" w:firstLine="1134"/>
        <w:jc w:val="both"/>
      </w:pPr>
      <w:r>
        <w:t>Pripažinti netekusiais galios</w:t>
      </w:r>
      <w:r w:rsidR="005500ED">
        <w:t>:</w:t>
      </w:r>
    </w:p>
    <w:p w14:paraId="27DB8C06" w14:textId="5109E097" w:rsidR="005500ED" w:rsidRDefault="005500ED" w:rsidP="005500ED">
      <w:pPr>
        <w:spacing w:line="360" w:lineRule="auto"/>
        <w:ind w:firstLine="680"/>
        <w:jc w:val="both"/>
      </w:pPr>
      <w:r>
        <w:t xml:space="preserve">2.1. </w:t>
      </w:r>
      <w:r w:rsidR="000F2C9F" w:rsidRPr="00BE68B7">
        <w:t>Molėtų rajono savivaldybės tarybos 1998 m. rugsėjo 24 d. sprendim</w:t>
      </w:r>
      <w:r w:rsidR="00BE68B7">
        <w:t>ą</w:t>
      </w:r>
      <w:r w:rsidR="000F2C9F" w:rsidRPr="00BE68B7">
        <w:t xml:space="preserve"> Nr. 45 „Dėl rajono vaizduojamojo meno premijos įsteigimo“</w:t>
      </w:r>
      <w:r>
        <w:t>;</w:t>
      </w:r>
      <w:r w:rsidR="000F2C9F" w:rsidRPr="00BE68B7">
        <w:t xml:space="preserve"> </w:t>
      </w:r>
    </w:p>
    <w:p w14:paraId="27F9BBB5" w14:textId="02F9E1AB" w:rsidR="00C16EA1" w:rsidRPr="00BE68B7" w:rsidRDefault="005500ED" w:rsidP="005500ED">
      <w:pPr>
        <w:spacing w:line="360" w:lineRule="auto"/>
        <w:ind w:firstLine="680"/>
        <w:jc w:val="both"/>
      </w:pPr>
      <w:r>
        <w:t xml:space="preserve">2.2. </w:t>
      </w:r>
      <w:r w:rsidR="00BE68B7" w:rsidRPr="00BE68B7">
        <w:t xml:space="preserve">Molėtų rajono savivaldybės tarybos </w:t>
      </w:r>
      <w:r w:rsidR="00BE68B7">
        <w:t>2018</w:t>
      </w:r>
      <w:r w:rsidR="00BE68B7" w:rsidRPr="00BE68B7">
        <w:t xml:space="preserve"> m. </w:t>
      </w:r>
      <w:r w:rsidR="00BE68B7">
        <w:t>sausio</w:t>
      </w:r>
      <w:r w:rsidR="00BE68B7" w:rsidRPr="00BE68B7">
        <w:t xml:space="preserve"> 2</w:t>
      </w:r>
      <w:r w:rsidR="00BE68B7">
        <w:t>5</w:t>
      </w:r>
      <w:r w:rsidR="00BE68B7" w:rsidRPr="00BE68B7">
        <w:t xml:space="preserve"> d. sprendim</w:t>
      </w:r>
      <w:r w:rsidR="00BE68B7">
        <w:t>ą</w:t>
      </w:r>
      <w:r w:rsidR="00BE68B7" w:rsidRPr="00BE68B7">
        <w:t xml:space="preserve"> Nr.</w:t>
      </w:r>
      <w:r>
        <w:t xml:space="preserve"> </w:t>
      </w:r>
      <w:r w:rsidR="00BE68B7">
        <w:t>B1-8</w:t>
      </w:r>
      <w:r w:rsidR="00BE68B7" w:rsidRPr="00BE68B7">
        <w:t xml:space="preserve"> „Dėl rajono </w:t>
      </w:r>
      <w:r w:rsidR="00C83D78">
        <w:t>dailės ir fotografijos premijos nuostatų pakeitimo</w:t>
      </w:r>
      <w:r w:rsidR="00BE68B7" w:rsidRPr="00BE68B7">
        <w:t>“</w:t>
      </w:r>
      <w:r w:rsidR="00C83D78">
        <w:t>.</w:t>
      </w:r>
    </w:p>
    <w:p w14:paraId="32A2E36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DFB89D1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5E2D9C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AC8E895" w14:textId="07D2A6D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D97D73A0EA64E0FA437AF6EFBEBB7C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56CA6">
            <w:t>Saulius Jauneika</w:t>
          </w:r>
        </w:sdtContent>
      </w:sdt>
    </w:p>
    <w:p w14:paraId="588F4E5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CBCE12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A09347F" w14:textId="77777777" w:rsidR="006E5C95" w:rsidRPr="006E5C95" w:rsidRDefault="006E5C95">
      <w:pPr>
        <w:tabs>
          <w:tab w:val="left" w:pos="7513"/>
        </w:tabs>
        <w:jc w:val="both"/>
        <w:rPr>
          <w:bCs/>
        </w:rPr>
      </w:pPr>
    </w:p>
    <w:sectPr w:rsidR="006E5C95" w:rsidRPr="006E5C9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1C7B" w14:textId="77777777" w:rsidR="007D375A" w:rsidRDefault="007D375A">
      <w:r>
        <w:separator/>
      </w:r>
    </w:p>
  </w:endnote>
  <w:endnote w:type="continuationSeparator" w:id="0">
    <w:p w14:paraId="7E59285A" w14:textId="77777777" w:rsidR="007D375A" w:rsidRDefault="007D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DD54" w14:textId="77777777" w:rsidR="007D375A" w:rsidRDefault="007D375A">
      <w:r>
        <w:separator/>
      </w:r>
    </w:p>
  </w:footnote>
  <w:footnote w:type="continuationSeparator" w:id="0">
    <w:p w14:paraId="268A37B3" w14:textId="77777777" w:rsidR="007D375A" w:rsidRDefault="007D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2C2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96D77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63F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8F71C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0C1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44B3C6" wp14:editId="13B17EC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BBB"/>
    <w:multiLevelType w:val="hybridMultilevel"/>
    <w:tmpl w:val="5BEE453C"/>
    <w:lvl w:ilvl="0" w:tplc="6F2E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150D"/>
    <w:multiLevelType w:val="multilevel"/>
    <w:tmpl w:val="0D1EB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" w15:restartNumberingAfterBreak="0">
    <w:nsid w:val="49EF26E1"/>
    <w:multiLevelType w:val="hybridMultilevel"/>
    <w:tmpl w:val="13ECB702"/>
    <w:lvl w:ilvl="0" w:tplc="C4708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6255F18"/>
    <w:multiLevelType w:val="multilevel"/>
    <w:tmpl w:val="4C3C173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4" w15:restartNumberingAfterBreak="0">
    <w:nsid w:val="70A4131E"/>
    <w:multiLevelType w:val="hybridMultilevel"/>
    <w:tmpl w:val="9626A0B8"/>
    <w:lvl w:ilvl="0" w:tplc="D834B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DE"/>
    <w:rsid w:val="000012FD"/>
    <w:rsid w:val="000F2C9F"/>
    <w:rsid w:val="00115130"/>
    <w:rsid w:val="001156B7"/>
    <w:rsid w:val="0012091C"/>
    <w:rsid w:val="00132437"/>
    <w:rsid w:val="001978A2"/>
    <w:rsid w:val="001C7045"/>
    <w:rsid w:val="002017FA"/>
    <w:rsid w:val="00211F14"/>
    <w:rsid w:val="00305758"/>
    <w:rsid w:val="00341D56"/>
    <w:rsid w:val="00384B4D"/>
    <w:rsid w:val="003975CE"/>
    <w:rsid w:val="003A762C"/>
    <w:rsid w:val="003C5C7B"/>
    <w:rsid w:val="004968FC"/>
    <w:rsid w:val="004D19A6"/>
    <w:rsid w:val="004F285B"/>
    <w:rsid w:val="00503B36"/>
    <w:rsid w:val="00504780"/>
    <w:rsid w:val="005500ED"/>
    <w:rsid w:val="00561916"/>
    <w:rsid w:val="005A4424"/>
    <w:rsid w:val="005F38B6"/>
    <w:rsid w:val="006213AE"/>
    <w:rsid w:val="00633DF5"/>
    <w:rsid w:val="006D27C3"/>
    <w:rsid w:val="006E5C95"/>
    <w:rsid w:val="0075247C"/>
    <w:rsid w:val="00756CA6"/>
    <w:rsid w:val="00776F64"/>
    <w:rsid w:val="00784379"/>
    <w:rsid w:val="00794407"/>
    <w:rsid w:val="00794C2F"/>
    <w:rsid w:val="007951EA"/>
    <w:rsid w:val="00796C66"/>
    <w:rsid w:val="007A3F5C"/>
    <w:rsid w:val="007D375A"/>
    <w:rsid w:val="007E4516"/>
    <w:rsid w:val="00872337"/>
    <w:rsid w:val="008A401C"/>
    <w:rsid w:val="008F77A4"/>
    <w:rsid w:val="0093412A"/>
    <w:rsid w:val="009635A5"/>
    <w:rsid w:val="009A5283"/>
    <w:rsid w:val="009B4614"/>
    <w:rsid w:val="009B634B"/>
    <w:rsid w:val="009E5429"/>
    <w:rsid w:val="009E70D9"/>
    <w:rsid w:val="00AE325A"/>
    <w:rsid w:val="00BA65BB"/>
    <w:rsid w:val="00BB70B1"/>
    <w:rsid w:val="00BE68B7"/>
    <w:rsid w:val="00C16EA1"/>
    <w:rsid w:val="00C36D04"/>
    <w:rsid w:val="00C67AC5"/>
    <w:rsid w:val="00C83D78"/>
    <w:rsid w:val="00CB7579"/>
    <w:rsid w:val="00CB7FDE"/>
    <w:rsid w:val="00CC1DF9"/>
    <w:rsid w:val="00CF4A32"/>
    <w:rsid w:val="00D03D5A"/>
    <w:rsid w:val="00D27DAD"/>
    <w:rsid w:val="00D74773"/>
    <w:rsid w:val="00D8136A"/>
    <w:rsid w:val="00DB127A"/>
    <w:rsid w:val="00DB7660"/>
    <w:rsid w:val="00DC6469"/>
    <w:rsid w:val="00E032E8"/>
    <w:rsid w:val="00E7096B"/>
    <w:rsid w:val="00EE645F"/>
    <w:rsid w:val="00EF6A79"/>
    <w:rsid w:val="00F54307"/>
    <w:rsid w:val="00F90AB6"/>
    <w:rsid w:val="00F90AD8"/>
    <w:rsid w:val="00F97A95"/>
    <w:rsid w:val="00FB77DF"/>
    <w:rsid w:val="00FC66C3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52AFF"/>
  <w15:chartTrackingRefBased/>
  <w15:docId w15:val="{74EAFBA9-819A-44B3-8DAA-C7B3E0C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C66C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FC66C3"/>
    <w:pPr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1"/>
    <w:qFormat/>
    <w:rsid w:val="00FC66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7D73A0EA64E0FA437AF6EFBEBB7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333AAD-E47C-4826-8D95-674A1C305014}"/>
      </w:docPartPr>
      <w:docPartBody>
        <w:p w:rsidR="0075667F" w:rsidRDefault="005E380C">
          <w:pPr>
            <w:pStyle w:val="0D97D73A0EA64E0FA437AF6EFBEBB7C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0C"/>
    <w:rsid w:val="00343759"/>
    <w:rsid w:val="004C2DFD"/>
    <w:rsid w:val="005E380C"/>
    <w:rsid w:val="006D403A"/>
    <w:rsid w:val="0075667F"/>
    <w:rsid w:val="00923F3F"/>
    <w:rsid w:val="00B65A47"/>
    <w:rsid w:val="00BC0D06"/>
    <w:rsid w:val="00C720BB"/>
    <w:rsid w:val="00CB4F2A"/>
    <w:rsid w:val="00C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97D73A0EA64E0FA437AF6EFBEBB7C2">
    <w:name w:val="0D97D73A0EA64E0FA437AF6EFBEBB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224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Irena Sabaliauskienė</cp:lastModifiedBy>
  <cp:revision>4</cp:revision>
  <cp:lastPrinted>2001-06-05T13:05:00Z</cp:lastPrinted>
  <dcterms:created xsi:type="dcterms:W3CDTF">2022-06-17T12:28:00Z</dcterms:created>
  <dcterms:modified xsi:type="dcterms:W3CDTF">2022-06-30T10:09:00Z</dcterms:modified>
</cp:coreProperties>
</file>