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36FF459D" w14:textId="76642A07" w:rsidR="008444FD" w:rsidRPr="008444FD" w:rsidRDefault="008444FD" w:rsidP="008444FD">
      <w:pPr>
        <w:spacing w:after="0" w:line="240" w:lineRule="auto"/>
        <w:jc w:val="center"/>
        <w:rPr>
          <w:rFonts w:ascii="Times New Roman" w:eastAsia="Times New Roman" w:hAnsi="Times New Roman" w:cs="Times New Roman"/>
          <w:sz w:val="24"/>
          <w:szCs w:val="24"/>
        </w:rPr>
      </w:pPr>
      <w:r w:rsidRPr="008444FD">
        <w:rPr>
          <w:rFonts w:ascii="Times New Roman" w:eastAsia="Times New Roman" w:hAnsi="Times New Roman" w:cs="Times New Roman"/>
          <w:sz w:val="24"/>
          <w:szCs w:val="24"/>
        </w:rPr>
        <w:t xml:space="preserve">Dėl </w:t>
      </w:r>
      <w:r w:rsidR="00602B61">
        <w:rPr>
          <w:rFonts w:ascii="Times New Roman" w:eastAsia="Times New Roman" w:hAnsi="Times New Roman" w:cs="Times New Roman"/>
          <w:sz w:val="24"/>
          <w:szCs w:val="24"/>
        </w:rPr>
        <w:t xml:space="preserve">Molėtų rajono savivaldybės tarybos 2021 m. sausio 28 d. sprendimo Nr. B1-5 „Dėl Molėtų rajono savivaldybės neformaliojo vaikų švietimo lėšų skyrimo ir naudojimo tvarkos aprašo patvirtinimo“ pripažinimo netekusiu galios </w:t>
      </w:r>
    </w:p>
    <w:p w14:paraId="0F4A5390" w14:textId="57964452" w:rsidR="004A33A6" w:rsidRDefault="004A33A6" w:rsidP="000E4959">
      <w:pPr>
        <w:pStyle w:val="Antrats"/>
        <w:widowControl w:val="0"/>
        <w:jc w:val="center"/>
        <w:rPr>
          <w:noProof/>
        </w:rPr>
      </w:pPr>
    </w:p>
    <w:p w14:paraId="29AE2797" w14:textId="508E76E6" w:rsidR="00123F7B" w:rsidRDefault="00123F7B" w:rsidP="00365D05">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162C705B" w14:textId="149BF605" w:rsidR="004F7DA5" w:rsidRDefault="00227675" w:rsidP="00135D37">
      <w:pPr>
        <w:tabs>
          <w:tab w:val="left" w:pos="0"/>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Sprendim</w:t>
      </w:r>
      <w:r w:rsidR="009F668E">
        <w:rPr>
          <w:rFonts w:ascii="Times New Roman" w:eastAsia="Times New Roman" w:hAnsi="Times New Roman" w:cs="Times New Roman"/>
          <w:sz w:val="24"/>
          <w:szCs w:val="24"/>
        </w:rPr>
        <w:t xml:space="preserve">o projekto tikslas - </w:t>
      </w:r>
      <w:r>
        <w:rPr>
          <w:rFonts w:ascii="Times New Roman" w:eastAsia="Times New Roman" w:hAnsi="Times New Roman" w:cs="Times New Roman"/>
          <w:sz w:val="24"/>
          <w:szCs w:val="24"/>
        </w:rPr>
        <w:t>pripaž</w:t>
      </w:r>
      <w:r w:rsidR="009F668E">
        <w:rPr>
          <w:rFonts w:ascii="Times New Roman" w:eastAsia="Times New Roman" w:hAnsi="Times New Roman" w:cs="Times New Roman"/>
          <w:sz w:val="24"/>
          <w:szCs w:val="24"/>
        </w:rPr>
        <w:t>inti</w:t>
      </w:r>
      <w:r>
        <w:rPr>
          <w:rFonts w:ascii="Times New Roman" w:eastAsia="Times New Roman" w:hAnsi="Times New Roman" w:cs="Times New Roman"/>
          <w:sz w:val="24"/>
          <w:szCs w:val="24"/>
        </w:rPr>
        <w:t xml:space="preserve"> netekusiu galios 2021 m. sausio 28 d. sprendimas Nr. B1-5 „Dėl Molėtų rajono savivaldybės neformaliojo vaikų švietimo lėšų skyrimo ir naudojimo tvarkos aprašo patvirtinimo“</w:t>
      </w:r>
      <w:r w:rsidR="004671A2">
        <w:rPr>
          <w:rFonts w:ascii="Times New Roman" w:eastAsia="Times New Roman" w:hAnsi="Times New Roman" w:cs="Times New Roman"/>
          <w:sz w:val="24"/>
          <w:szCs w:val="24"/>
        </w:rPr>
        <w:t xml:space="preserve"> (toliau – Aprašas)</w:t>
      </w:r>
      <w:r>
        <w:rPr>
          <w:rFonts w:ascii="Times New Roman" w:eastAsia="Times New Roman" w:hAnsi="Times New Roman" w:cs="Times New Roman"/>
          <w:sz w:val="24"/>
          <w:szCs w:val="24"/>
        </w:rPr>
        <w:t>.</w:t>
      </w:r>
      <w:r w:rsidR="004671A2">
        <w:rPr>
          <w:rFonts w:ascii="Times New Roman" w:eastAsia="Times New Roman" w:hAnsi="Times New Roman" w:cs="Times New Roman"/>
          <w:sz w:val="24"/>
          <w:szCs w:val="24"/>
        </w:rPr>
        <w:t xml:space="preserve"> Sprendimą reikia priimti </w:t>
      </w:r>
      <w:r w:rsidR="00135D37">
        <w:rPr>
          <w:rFonts w:ascii="Times New Roman" w:eastAsia="Times New Roman" w:hAnsi="Times New Roman" w:cs="Times New Roman"/>
          <w:sz w:val="24"/>
          <w:szCs w:val="24"/>
        </w:rPr>
        <w:t>Lietuvos Respublikos švietimo, mokslo ir sporto ministrui 2022 m. sausio 10 d. įsakymo Nr. V-46 „Dėl Neformaliojo vaikų švietimo programų finansavimo ir administravimo tvarkos aprašo patvirtinimo“</w:t>
      </w:r>
      <w:r w:rsidR="004F7DA5" w:rsidRPr="004F7DA5">
        <w:rPr>
          <w:rFonts w:ascii="Times New Roman" w:eastAsia="Times New Roman" w:hAnsi="Times New Roman" w:cs="Times New Roman"/>
          <w:sz w:val="24"/>
          <w:szCs w:val="24"/>
        </w:rPr>
        <w:t xml:space="preserve"> </w:t>
      </w:r>
      <w:r w:rsidR="00135D37">
        <w:rPr>
          <w:rFonts w:ascii="Times New Roman" w:eastAsia="Times New Roman" w:hAnsi="Times New Roman" w:cs="Times New Roman"/>
          <w:sz w:val="24"/>
          <w:szCs w:val="24"/>
        </w:rPr>
        <w:t>5 punktu pripažinus netekusiu galios Lietuvos respublikos švietimo, mokslo ir sporto ministro 2018 m. rugsėjo 12 d. įsakymą Nr. V-758 „Dėl Neformaliojo vaikų švietimo lėšų skyrimo ir panaudojimo tvarkos aprašo patvirtinimo“</w:t>
      </w:r>
      <w:r w:rsidR="004671A2">
        <w:rPr>
          <w:rFonts w:ascii="Times New Roman" w:eastAsia="Times New Roman" w:hAnsi="Times New Roman" w:cs="Times New Roman"/>
          <w:sz w:val="24"/>
          <w:szCs w:val="24"/>
        </w:rPr>
        <w:t>, kuriuo vadovaujantis buvo patvirtintas Aprašas.</w:t>
      </w:r>
    </w:p>
    <w:p w14:paraId="3E39ECDE" w14:textId="440495BF" w:rsidR="00965781" w:rsidRDefault="00965781" w:rsidP="00135D37">
      <w:pPr>
        <w:tabs>
          <w:tab w:val="left" w:pos="0"/>
        </w:tabs>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Lietuvos Respublikos švietimo, mokslo ir sporto ministro 2022 m. sausio 10 d. įsakymo Nr. V-46 „Dėl Neformaliojo vaikų švietimo programų finansavimo ir administravimo tvarkos aprašo patvirtinimo“ 6 punkte nustatyta, kad </w:t>
      </w:r>
      <w:r w:rsidRPr="00E54A19">
        <w:rPr>
          <w:rFonts w:ascii="Times New Roman" w:eastAsia="Times New Roman" w:hAnsi="Times New Roman" w:cs="Times New Roman"/>
          <w:sz w:val="24"/>
          <w:szCs w:val="24"/>
        </w:rPr>
        <w:t>„</w:t>
      </w:r>
      <w:r w:rsidR="00E54A19" w:rsidRPr="00E54A19">
        <w:rPr>
          <w:rFonts w:ascii="Times New Roman" w:hAnsi="Times New Roman" w:cs="Times New Roman"/>
          <w:sz w:val="24"/>
          <w:szCs w:val="24"/>
        </w:rPr>
        <w:t>Neformaliojo vaikų švietimo programų, finansuojamų pagal sutartis, sudarytas pagal Neformaliojo vaikų švietimo lėšų skyrimo ir panaudojimo tvarkos aprašo, patvirtinto Lietuvos Respublikos švietimo, mokslo ir sporto ministro 2018 m. rugsėjo 12 d. įsakymu Nr. V-758 „Dėl Neformaliojo vaikų švietimo lėšų skyrimo ir panaudojimo tvarkos aprašo patvirtinimo“, 25.1 papunktį, finansavimo sutartys galioja iki visiško šalių įsipareigojimų įvykdymo, bet ne ilgiau nei iki 2022 m. gruodžio 31 d. Tuo atveju, kai Neformaliojo vaikų švietimo programos trukmė yra ilgesnė nei finansavimo sutarties galiojimas, atitinkama finansavimo sutartis gali būti pratęsta iki Neformaliojo vaikų švietimo programos pabaigos, bet ne ilgiau nei iki 2022 m. gruodžio 31 d.</w:t>
      </w:r>
      <w:r w:rsidR="00E54A19">
        <w:rPr>
          <w:rFonts w:ascii="Times New Roman" w:hAnsi="Times New Roman" w:cs="Times New Roman"/>
          <w:sz w:val="24"/>
          <w:szCs w:val="24"/>
        </w:rPr>
        <w:t xml:space="preserve">“. Todėl Savivaldybės </w:t>
      </w:r>
      <w:r w:rsidR="000160C6">
        <w:rPr>
          <w:rFonts w:ascii="Times New Roman" w:hAnsi="Times New Roman" w:cs="Times New Roman"/>
          <w:sz w:val="24"/>
          <w:szCs w:val="24"/>
        </w:rPr>
        <w:t>sudarytos sutartys su Neformaliojo vaikų švietimo teikėjais galioja iki visiško įsipareigojimų įvykdymo arba galės būti partęstos</w:t>
      </w:r>
      <w:r w:rsidR="00AA51DF">
        <w:rPr>
          <w:rFonts w:ascii="Times New Roman" w:hAnsi="Times New Roman" w:cs="Times New Roman"/>
          <w:sz w:val="24"/>
          <w:szCs w:val="24"/>
        </w:rPr>
        <w:t xml:space="preserve"> iki programos pabaigos, bet ne ilgiau kaip iki 2022 m. gruodžio 31 d.,</w:t>
      </w:r>
      <w:r w:rsidR="000160C6">
        <w:rPr>
          <w:rFonts w:ascii="Times New Roman" w:hAnsi="Times New Roman" w:cs="Times New Roman"/>
          <w:sz w:val="24"/>
          <w:szCs w:val="24"/>
        </w:rPr>
        <w:t xml:space="preserve"> jeigu programos trukmė ilgesnė negu sutarties galiojimas.</w:t>
      </w:r>
    </w:p>
    <w:p w14:paraId="7EF1A59C" w14:textId="1CF57BA5" w:rsidR="00E377FF" w:rsidRDefault="00E377FF" w:rsidP="00135D37">
      <w:pPr>
        <w:tabs>
          <w:tab w:val="left" w:pos="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Aprašo 3 punkte nustatyta, kad „Savivaldybės, skirdamos lėšas savivaldybės lygmens NVŠ programoms finansuoti, vadovaujasi šiuo Aprašu ir savivaldybės administracijos direktoriaus patvirtintais teisės aktais,...“.</w:t>
      </w:r>
    </w:p>
    <w:p w14:paraId="10952A35" w14:textId="6126A92C" w:rsidR="0065698F" w:rsidRDefault="0065698F" w:rsidP="00135D37">
      <w:pPr>
        <w:tabs>
          <w:tab w:val="left" w:pos="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Aprašo 6 punkte nustatyta, kad Savivaldybės administracijos direktorius turi teisę priimti kitus sprendimus, būtinus Aprašui įgyvendinti, neviršydami savo įgaliojimų.</w:t>
      </w:r>
    </w:p>
    <w:p w14:paraId="2334D88D" w14:textId="796F8C65" w:rsidR="0065698F" w:rsidRPr="00E54A19" w:rsidRDefault="0065698F" w:rsidP="00135D37">
      <w:pPr>
        <w:tabs>
          <w:tab w:val="left" w:pos="0"/>
        </w:tabs>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Todėl naujo Savivaldybės tvarkos aprašo tvirtinti nereikia. </w:t>
      </w:r>
    </w:p>
    <w:p w14:paraId="307E3D4D" w14:textId="11DC8BDC" w:rsidR="00123F7B" w:rsidRDefault="00123F7B" w:rsidP="00F23238">
      <w:pPr>
        <w:pStyle w:val="Sraopastraipa"/>
        <w:numPr>
          <w:ilvl w:val="0"/>
          <w:numId w:val="1"/>
        </w:numPr>
        <w:tabs>
          <w:tab w:val="left" w:pos="851"/>
        </w:tabs>
        <w:spacing w:after="0" w:line="360" w:lineRule="auto"/>
        <w:ind w:left="0" w:firstLine="360"/>
        <w:jc w:val="both"/>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03AFFF29" w14:textId="3B4A27BA" w:rsidR="00241670" w:rsidRPr="00F23238" w:rsidRDefault="009F668E" w:rsidP="00BA2774">
      <w:pPr>
        <w:pStyle w:val="Sraopastraipa"/>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Šiuo sprendimu teisinio reguliavimo nuostatos nenustatomos</w:t>
      </w:r>
    </w:p>
    <w:p w14:paraId="641E86FD" w14:textId="422D9575" w:rsidR="00123F7B" w:rsidRDefault="00265440" w:rsidP="00365D05">
      <w:pPr>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123F7B" w:rsidRPr="00265440">
        <w:rPr>
          <w:rFonts w:ascii="Times New Roman" w:hAnsi="Times New Roman" w:cs="Times New Roman"/>
          <w:sz w:val="24"/>
          <w:szCs w:val="24"/>
        </w:rPr>
        <w:t>Laukiami rezultatai:</w:t>
      </w:r>
    </w:p>
    <w:p w14:paraId="0D44A96D" w14:textId="5353CE06" w:rsidR="00365D05" w:rsidRPr="00A135B6" w:rsidRDefault="00A135B6" w:rsidP="00A135B6">
      <w:pPr>
        <w:tabs>
          <w:tab w:val="left" w:pos="1134"/>
          <w:tab w:val="left" w:pos="9099"/>
        </w:tabs>
        <w:spacing w:after="0" w:line="36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Sprendimas pripažįstamas netekusiu galios.</w:t>
      </w:r>
    </w:p>
    <w:p w14:paraId="69264CA4" w14:textId="5113A933" w:rsidR="001F547E" w:rsidRDefault="00123F7B" w:rsidP="001F547E">
      <w:pPr>
        <w:pStyle w:val="Sraopastraipa"/>
        <w:numPr>
          <w:ilvl w:val="0"/>
          <w:numId w:val="2"/>
        </w:numPr>
        <w:spacing w:after="0" w:line="360" w:lineRule="auto"/>
        <w:ind w:left="709" w:hanging="283"/>
        <w:rPr>
          <w:rFonts w:ascii="Times New Roman" w:hAnsi="Times New Roman" w:cs="Times New Roman"/>
          <w:sz w:val="24"/>
          <w:szCs w:val="24"/>
        </w:rPr>
      </w:pPr>
      <w:r w:rsidRPr="001F547E">
        <w:rPr>
          <w:rFonts w:ascii="Times New Roman" w:hAnsi="Times New Roman" w:cs="Times New Roman"/>
          <w:sz w:val="24"/>
          <w:szCs w:val="24"/>
        </w:rPr>
        <w:t>Lėšų poreikis ir jų šaltiniai:</w:t>
      </w:r>
    </w:p>
    <w:p w14:paraId="7A4EEE61" w14:textId="0B23EE1C" w:rsidR="00A135B6" w:rsidRDefault="00A135B6" w:rsidP="00A135B6">
      <w:pPr>
        <w:pStyle w:val="Sraopastraipa"/>
        <w:spacing w:after="0" w:line="360" w:lineRule="auto"/>
        <w:ind w:left="709"/>
        <w:rPr>
          <w:rFonts w:ascii="Times New Roman" w:hAnsi="Times New Roman" w:cs="Times New Roman"/>
          <w:sz w:val="24"/>
          <w:szCs w:val="24"/>
        </w:rPr>
      </w:pPr>
      <w:r>
        <w:rPr>
          <w:rFonts w:ascii="Times New Roman" w:hAnsi="Times New Roman" w:cs="Times New Roman"/>
          <w:sz w:val="24"/>
          <w:szCs w:val="24"/>
        </w:rPr>
        <w:t>Lėšų poreikio nėra.</w:t>
      </w:r>
    </w:p>
    <w:p w14:paraId="0B5C5A8F" w14:textId="7C726B61" w:rsidR="00123F7B" w:rsidRDefault="00123F7B" w:rsidP="00365D05">
      <w:pPr>
        <w:pStyle w:val="Sraopastraipa"/>
        <w:numPr>
          <w:ilvl w:val="0"/>
          <w:numId w:val="2"/>
        </w:numPr>
        <w:tabs>
          <w:tab w:val="left" w:pos="709"/>
        </w:tabs>
        <w:spacing w:after="0" w:line="360" w:lineRule="auto"/>
        <w:ind w:left="0" w:firstLine="426"/>
        <w:rPr>
          <w:rFonts w:ascii="Times New Roman" w:hAnsi="Times New Roman" w:cs="Times New Roman"/>
          <w:sz w:val="24"/>
          <w:szCs w:val="24"/>
        </w:rPr>
      </w:pPr>
      <w:r w:rsidRPr="00434E33">
        <w:rPr>
          <w:rFonts w:ascii="Times New Roman" w:hAnsi="Times New Roman" w:cs="Times New Roman"/>
          <w:sz w:val="24"/>
          <w:szCs w:val="24"/>
        </w:rPr>
        <w:t>Kiti sprendimui priimti reikalingi pagrindimai, skaičiavimai ar paaiškinimai.</w:t>
      </w:r>
    </w:p>
    <w:p w14:paraId="4C8E65D1" w14:textId="2234F95E" w:rsidR="00A135B6" w:rsidRPr="00434E33" w:rsidRDefault="00A135B6" w:rsidP="00A135B6">
      <w:pPr>
        <w:pStyle w:val="Sraopastraipa"/>
        <w:tabs>
          <w:tab w:val="left" w:pos="709"/>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Nėra.</w:t>
      </w:r>
    </w:p>
    <w:sectPr w:rsidR="00A135B6" w:rsidRPr="00434E33" w:rsidSect="00F23238">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A1C2" w14:textId="77777777" w:rsidR="00F23238" w:rsidRDefault="00F23238" w:rsidP="00F23238">
      <w:pPr>
        <w:spacing w:after="0" w:line="240" w:lineRule="auto"/>
      </w:pPr>
      <w:r>
        <w:separator/>
      </w:r>
    </w:p>
  </w:endnote>
  <w:endnote w:type="continuationSeparator" w:id="0">
    <w:p w14:paraId="4F082CBC" w14:textId="77777777" w:rsidR="00F23238" w:rsidRDefault="00F23238" w:rsidP="00F2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DCEC" w14:textId="77777777" w:rsidR="00F23238" w:rsidRDefault="00F23238" w:rsidP="00F23238">
      <w:pPr>
        <w:spacing w:after="0" w:line="240" w:lineRule="auto"/>
      </w:pPr>
      <w:r>
        <w:separator/>
      </w:r>
    </w:p>
  </w:footnote>
  <w:footnote w:type="continuationSeparator" w:id="0">
    <w:p w14:paraId="2372E5C4" w14:textId="77777777" w:rsidR="00F23238" w:rsidRDefault="00F23238" w:rsidP="00F23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170020"/>
      <w:docPartObj>
        <w:docPartGallery w:val="Page Numbers (Top of Page)"/>
        <w:docPartUnique/>
      </w:docPartObj>
    </w:sdtPr>
    <w:sdtEndPr/>
    <w:sdtContent>
      <w:p w14:paraId="65DC2E7F" w14:textId="0C2E160C" w:rsidR="00F23238" w:rsidRDefault="00F23238">
        <w:pPr>
          <w:pStyle w:val="Antrats"/>
          <w:jc w:val="center"/>
        </w:pPr>
        <w:r>
          <w:fldChar w:fldCharType="begin"/>
        </w:r>
        <w:r>
          <w:instrText>PAGE   \* MERGEFORMAT</w:instrText>
        </w:r>
        <w:r>
          <w:fldChar w:fldCharType="separate"/>
        </w:r>
        <w:r>
          <w:t>2</w:t>
        </w:r>
        <w:r>
          <w:fldChar w:fldCharType="end"/>
        </w:r>
      </w:p>
    </w:sdtContent>
  </w:sdt>
  <w:p w14:paraId="754CADE6" w14:textId="77777777" w:rsidR="00F23238" w:rsidRDefault="00F232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548"/>
    <w:multiLevelType w:val="hybridMultilevel"/>
    <w:tmpl w:val="25CA057C"/>
    <w:lvl w:ilvl="0" w:tplc="84A4011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2F50449"/>
    <w:multiLevelType w:val="hybridMultilevel"/>
    <w:tmpl w:val="D270A884"/>
    <w:lvl w:ilvl="0" w:tplc="C2E4600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DDF799C"/>
    <w:multiLevelType w:val="hybridMultilevel"/>
    <w:tmpl w:val="3016194E"/>
    <w:lvl w:ilvl="0" w:tplc="BA920E62">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3B377BC"/>
    <w:multiLevelType w:val="hybridMultilevel"/>
    <w:tmpl w:val="B72468E0"/>
    <w:lvl w:ilvl="0" w:tplc="2D94D076">
      <w:start w:val="3"/>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16cid:durableId="443574956">
    <w:abstractNumId w:val="3"/>
  </w:num>
  <w:num w:numId="2" w16cid:durableId="429200904">
    <w:abstractNumId w:val="0"/>
  </w:num>
  <w:num w:numId="3" w16cid:durableId="177087939">
    <w:abstractNumId w:val="1"/>
  </w:num>
  <w:num w:numId="4" w16cid:durableId="2073890748">
    <w:abstractNumId w:val="2"/>
  </w:num>
  <w:num w:numId="5" w16cid:durableId="1432121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160C6"/>
    <w:rsid w:val="00090440"/>
    <w:rsid w:val="000A1AB8"/>
    <w:rsid w:val="000E4959"/>
    <w:rsid w:val="000E6551"/>
    <w:rsid w:val="00123F7B"/>
    <w:rsid w:val="00135D37"/>
    <w:rsid w:val="00172210"/>
    <w:rsid w:val="00181197"/>
    <w:rsid w:val="001F547E"/>
    <w:rsid w:val="00213ECB"/>
    <w:rsid w:val="00227675"/>
    <w:rsid w:val="00241670"/>
    <w:rsid w:val="00260BA2"/>
    <w:rsid w:val="00265440"/>
    <w:rsid w:val="002859D0"/>
    <w:rsid w:val="002E5549"/>
    <w:rsid w:val="002F35A3"/>
    <w:rsid w:val="00365D05"/>
    <w:rsid w:val="003A04CB"/>
    <w:rsid w:val="003E5D4C"/>
    <w:rsid w:val="00434E33"/>
    <w:rsid w:val="004671A2"/>
    <w:rsid w:val="004953EB"/>
    <w:rsid w:val="004A33A6"/>
    <w:rsid w:val="004F7DA5"/>
    <w:rsid w:val="0057232C"/>
    <w:rsid w:val="005A4D56"/>
    <w:rsid w:val="005C1766"/>
    <w:rsid w:val="005E597E"/>
    <w:rsid w:val="00602B61"/>
    <w:rsid w:val="0065698F"/>
    <w:rsid w:val="00694577"/>
    <w:rsid w:val="00765E0A"/>
    <w:rsid w:val="007C4005"/>
    <w:rsid w:val="007C5B49"/>
    <w:rsid w:val="00803147"/>
    <w:rsid w:val="00837D4B"/>
    <w:rsid w:val="008444FD"/>
    <w:rsid w:val="00845D7B"/>
    <w:rsid w:val="00965781"/>
    <w:rsid w:val="0097038E"/>
    <w:rsid w:val="0098766A"/>
    <w:rsid w:val="00994174"/>
    <w:rsid w:val="009F44AF"/>
    <w:rsid w:val="009F668E"/>
    <w:rsid w:val="00A135B6"/>
    <w:rsid w:val="00A636AF"/>
    <w:rsid w:val="00AA51DF"/>
    <w:rsid w:val="00B605F8"/>
    <w:rsid w:val="00BA2774"/>
    <w:rsid w:val="00BB1134"/>
    <w:rsid w:val="00BC6BE0"/>
    <w:rsid w:val="00BE2091"/>
    <w:rsid w:val="00C2409B"/>
    <w:rsid w:val="00C574F2"/>
    <w:rsid w:val="00C61307"/>
    <w:rsid w:val="00CA67C3"/>
    <w:rsid w:val="00D0526E"/>
    <w:rsid w:val="00D35502"/>
    <w:rsid w:val="00D50820"/>
    <w:rsid w:val="00D721E4"/>
    <w:rsid w:val="00D8632A"/>
    <w:rsid w:val="00D942EA"/>
    <w:rsid w:val="00DD580F"/>
    <w:rsid w:val="00E377FF"/>
    <w:rsid w:val="00E54A19"/>
    <w:rsid w:val="00E65CA9"/>
    <w:rsid w:val="00E7682B"/>
    <w:rsid w:val="00E954BA"/>
    <w:rsid w:val="00EF6099"/>
    <w:rsid w:val="00F214DE"/>
    <w:rsid w:val="00F232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Antrats">
    <w:name w:val="header"/>
    <w:basedOn w:val="prastasis"/>
    <w:link w:val="AntratsDiagrama"/>
    <w:uiPriority w:val="99"/>
    <w:rsid w:val="000E495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0E4959"/>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unhideWhenUsed/>
    <w:rsid w:val="004A33A6"/>
    <w:pPr>
      <w:tabs>
        <w:tab w:val="left" w:pos="0"/>
        <w:tab w:val="left" w:pos="1674"/>
      </w:tabs>
      <w:spacing w:after="0" w:line="240" w:lineRule="auto"/>
      <w:ind w:hanging="1395"/>
    </w:pPr>
    <w:rPr>
      <w:rFonts w:ascii="Times New Roman" w:eastAsia="Times New Roman"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uiPriority w:val="99"/>
    <w:semiHidden/>
    <w:rsid w:val="004A33A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2323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2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1924</Words>
  <Characters>1098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Arvydas Jurkšaitis</cp:lastModifiedBy>
  <cp:revision>8</cp:revision>
  <dcterms:created xsi:type="dcterms:W3CDTF">2022-05-31T05:54:00Z</dcterms:created>
  <dcterms:modified xsi:type="dcterms:W3CDTF">2022-06-14T11:31:00Z</dcterms:modified>
</cp:coreProperties>
</file>