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0F7A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3548B9CD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420CB854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7D083399" w14:textId="6AD94B3B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621835" w:rsidRPr="00621835">
        <w:rPr>
          <w:b/>
          <w:caps/>
          <w:noProof/>
        </w:rPr>
        <w:t>MOLĖTŲ RAJONO SAVIVALDYBĖS DARBO VIETŲ GRĮŽTANTIEMS EMIGRANTAMS SUBSIDIJAVIMO TVARKOS APRAŠ</w:t>
      </w:r>
      <w:r w:rsidR="00621835">
        <w:rPr>
          <w:b/>
          <w:caps/>
          <w:noProof/>
        </w:rPr>
        <w:t>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3EB0608E" w14:textId="3FC4E420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621835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B4C17">
        <w:t> </w:t>
      </w:r>
      <w:r w:rsidR="004B4C17">
        <w:t> </w:t>
      </w:r>
      <w:r w:rsidR="004B4C17">
        <w:t> </w:t>
      </w:r>
      <w:r w:rsidR="004B4C17">
        <w:t> </w:t>
      </w:r>
      <w:r w:rsidR="004B4C17">
        <w:t> 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0F74F7B0" w14:textId="77777777" w:rsidR="00C16EA1" w:rsidRDefault="00C16EA1" w:rsidP="00D74773">
      <w:pPr>
        <w:jc w:val="center"/>
      </w:pPr>
      <w:r>
        <w:t>Molėtai</w:t>
      </w:r>
    </w:p>
    <w:p w14:paraId="154ED516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0C515EAC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28A9B05F" w14:textId="77777777" w:rsidR="00C16EA1" w:rsidRDefault="00C16EA1" w:rsidP="00D74773">
      <w:pPr>
        <w:tabs>
          <w:tab w:val="left" w:pos="1674"/>
        </w:tabs>
        <w:ind w:firstLine="1247"/>
      </w:pPr>
    </w:p>
    <w:p w14:paraId="362D055B" w14:textId="27CA85CA" w:rsidR="00655E48" w:rsidRPr="00546FAD" w:rsidRDefault="00DA488E" w:rsidP="00233DE4">
      <w:pPr>
        <w:shd w:val="clear" w:color="auto" w:fill="FFFFFF"/>
        <w:spacing w:line="360" w:lineRule="auto"/>
        <w:ind w:firstLine="1134"/>
        <w:jc w:val="both"/>
      </w:pPr>
      <w:r w:rsidRPr="00B2727D">
        <w:t>Vadovaudamasi Lietuvos Respublikos vietos savivaldos įstatymo 16 straipsnio 4 dalimi</w:t>
      </w:r>
      <w:r w:rsidR="00233DE4" w:rsidRPr="00B2727D">
        <w:t xml:space="preserve">, </w:t>
      </w:r>
      <w:r w:rsidRPr="00B2727D">
        <w:t xml:space="preserve">įgyvendindama </w:t>
      </w:r>
      <w:r w:rsidR="00626114" w:rsidRPr="00B2727D">
        <w:t>Molėtų rajono savivaldybės grįžtamosios migracijos skatinimo programos, patvirtintos Molėtų rajono savivaldybės tarybos 2021 m. balandžio 29 d. sprendimu Nr. B1-98 „Dėl Molėtų rajono savivaldybės grįžtamosios migracijos skatinimo programos patvirtinim</w:t>
      </w:r>
      <w:r w:rsidR="00626114" w:rsidRPr="00890286">
        <w:t>o“</w:t>
      </w:r>
      <w:r w:rsidR="00001042" w:rsidRPr="00890286">
        <w:t>,</w:t>
      </w:r>
      <w:r w:rsidR="00626114" w:rsidRPr="00B2727D">
        <w:t xml:space="preserve">  priemonių plano </w:t>
      </w:r>
      <w:r w:rsidRPr="00B2727D">
        <w:t>15 priemon</w:t>
      </w:r>
      <w:r w:rsidR="00546FAD" w:rsidRPr="00B2727D">
        <w:t>ę</w:t>
      </w:r>
      <w:r w:rsidRPr="00B2727D">
        <w:t xml:space="preserve"> „</w:t>
      </w:r>
      <w:r w:rsidR="00546FAD" w:rsidRPr="00B2727D">
        <w:t>P</w:t>
      </w:r>
      <w:r w:rsidRPr="00B2727D">
        <w:t>atvirtinti darbo vietos subsidijavimo tvarką darbdaviams, priimantiems į darbą grįžusiuosius“</w:t>
      </w:r>
      <w:r w:rsidR="008C1742">
        <w:t>,</w:t>
      </w:r>
    </w:p>
    <w:p w14:paraId="25D49062" w14:textId="0BF6703F" w:rsidR="00621835" w:rsidRPr="00546FAD" w:rsidRDefault="00DA488E" w:rsidP="00344382">
      <w:pPr>
        <w:spacing w:line="360" w:lineRule="auto"/>
        <w:ind w:firstLine="680"/>
        <w:jc w:val="both"/>
        <w:rPr>
          <w:lang w:eastAsia="lt-LT"/>
        </w:rPr>
      </w:pPr>
      <w:r w:rsidRPr="00546FAD">
        <w:rPr>
          <w:lang w:eastAsia="lt-LT"/>
        </w:rPr>
        <w:t>Molėtų rajono savivaldybės taryba n u s p r e n d ž i a:</w:t>
      </w:r>
    </w:p>
    <w:p w14:paraId="7D1D0F70" w14:textId="4D37D646" w:rsidR="00344382" w:rsidRDefault="00DA488E" w:rsidP="00344382">
      <w:pPr>
        <w:spacing w:line="360" w:lineRule="auto"/>
        <w:ind w:firstLine="680"/>
        <w:jc w:val="both"/>
        <w:rPr>
          <w:lang w:eastAsia="lt-LT"/>
        </w:rPr>
      </w:pPr>
      <w:r w:rsidRPr="00546FAD">
        <w:rPr>
          <w:lang w:eastAsia="lt-LT"/>
        </w:rPr>
        <w:t xml:space="preserve">Patvirtinti </w:t>
      </w:r>
      <w:r w:rsidRPr="00546FAD">
        <w:rPr>
          <w:noProof/>
        </w:rPr>
        <w:t xml:space="preserve">Molėtų rajono savivaldybės darbo vietų grįžtantiems emigrantams subsidijavimo tvarkos aprašą </w:t>
      </w:r>
      <w:r w:rsidRPr="00546FAD">
        <w:rPr>
          <w:lang w:eastAsia="lt-LT"/>
        </w:rPr>
        <w:t xml:space="preserve">(pridedama). </w:t>
      </w:r>
    </w:p>
    <w:p w14:paraId="6B28E291" w14:textId="3C7C9070" w:rsidR="00344382" w:rsidRPr="006607EB" w:rsidRDefault="00344382" w:rsidP="00344382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</w:p>
    <w:p w14:paraId="722406E1" w14:textId="77777777" w:rsidR="00344382" w:rsidRDefault="00344382" w:rsidP="00344382">
      <w:pPr>
        <w:spacing w:line="360" w:lineRule="auto"/>
        <w:ind w:firstLine="680"/>
        <w:jc w:val="both"/>
        <w:rPr>
          <w:lang w:eastAsia="lt-LT"/>
        </w:rPr>
      </w:pPr>
    </w:p>
    <w:p w14:paraId="588027CF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47841E6B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328FD021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7A5180D20E444244807C30D9B7F3108D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523052FC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22EC74F3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644F5B3A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46CDF" w14:textId="77777777" w:rsidR="008A5EB5" w:rsidRDefault="008A5EB5">
      <w:r>
        <w:separator/>
      </w:r>
    </w:p>
  </w:endnote>
  <w:endnote w:type="continuationSeparator" w:id="0">
    <w:p w14:paraId="040CCB19" w14:textId="77777777" w:rsidR="008A5EB5" w:rsidRDefault="008A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BAED0" w14:textId="77777777" w:rsidR="008A5EB5" w:rsidRDefault="008A5EB5">
      <w:r>
        <w:separator/>
      </w:r>
    </w:p>
  </w:footnote>
  <w:footnote w:type="continuationSeparator" w:id="0">
    <w:p w14:paraId="5685D14F" w14:textId="77777777" w:rsidR="008A5EB5" w:rsidRDefault="008A5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2998D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E59AC3C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E032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A05C20C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53003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5EFD0F64" wp14:editId="2D44650B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B5"/>
    <w:rsid w:val="00001042"/>
    <w:rsid w:val="001156B7"/>
    <w:rsid w:val="0012091C"/>
    <w:rsid w:val="00132437"/>
    <w:rsid w:val="00211F14"/>
    <w:rsid w:val="00233DE4"/>
    <w:rsid w:val="00281367"/>
    <w:rsid w:val="00305758"/>
    <w:rsid w:val="00341D56"/>
    <w:rsid w:val="00344382"/>
    <w:rsid w:val="00384B4D"/>
    <w:rsid w:val="003975CE"/>
    <w:rsid w:val="003A762C"/>
    <w:rsid w:val="004968FC"/>
    <w:rsid w:val="004B4C17"/>
    <w:rsid w:val="004D19A6"/>
    <w:rsid w:val="004F285B"/>
    <w:rsid w:val="00503B36"/>
    <w:rsid w:val="00504780"/>
    <w:rsid w:val="00546FAD"/>
    <w:rsid w:val="00561916"/>
    <w:rsid w:val="005A4424"/>
    <w:rsid w:val="005F38B6"/>
    <w:rsid w:val="00607860"/>
    <w:rsid w:val="006213AE"/>
    <w:rsid w:val="00621835"/>
    <w:rsid w:val="00626114"/>
    <w:rsid w:val="0063699B"/>
    <w:rsid w:val="00655E48"/>
    <w:rsid w:val="007157DD"/>
    <w:rsid w:val="00776F64"/>
    <w:rsid w:val="00794407"/>
    <w:rsid w:val="00794C2F"/>
    <w:rsid w:val="007951EA"/>
    <w:rsid w:val="00796C66"/>
    <w:rsid w:val="007A3F5C"/>
    <w:rsid w:val="007E4516"/>
    <w:rsid w:val="00816AD9"/>
    <w:rsid w:val="00872337"/>
    <w:rsid w:val="00890286"/>
    <w:rsid w:val="008A401C"/>
    <w:rsid w:val="008A5EB5"/>
    <w:rsid w:val="008C1742"/>
    <w:rsid w:val="0093412A"/>
    <w:rsid w:val="009B4614"/>
    <w:rsid w:val="009E70D9"/>
    <w:rsid w:val="00AE325A"/>
    <w:rsid w:val="00B2727D"/>
    <w:rsid w:val="00BA65BB"/>
    <w:rsid w:val="00BB70B1"/>
    <w:rsid w:val="00C16EA1"/>
    <w:rsid w:val="00CC1DF9"/>
    <w:rsid w:val="00D03D5A"/>
    <w:rsid w:val="00D74773"/>
    <w:rsid w:val="00D8136A"/>
    <w:rsid w:val="00DA488E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DD9DF6"/>
  <w15:chartTrackingRefBased/>
  <w15:docId w15:val="{A72B5C21-7DD2-4D2F-BF66-162A3391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5180D20E444244807C30D9B7F3108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C41C249-CD4E-4CFE-B1B8-E9567993B71E}"/>
      </w:docPartPr>
      <w:docPartBody>
        <w:p w:rsidR="00E178BE" w:rsidRDefault="00E178BE">
          <w:pPr>
            <w:pStyle w:val="7A5180D20E444244807C30D9B7F3108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BE"/>
    <w:rsid w:val="00E1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A5180D20E444244807C30D9B7F3108D">
    <w:name w:val="7A5180D20E444244807C30D9B7F31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6</TotalTime>
  <Pages>1</Pages>
  <Words>109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Dovilė Sabalinkė</dc:creator>
  <cp:keywords/>
  <dc:description/>
  <cp:lastModifiedBy>Dovilė Sabalinkė</cp:lastModifiedBy>
  <cp:revision>5</cp:revision>
  <cp:lastPrinted>2001-06-05T13:05:00Z</cp:lastPrinted>
  <dcterms:created xsi:type="dcterms:W3CDTF">2022-05-16T07:41:00Z</dcterms:created>
  <dcterms:modified xsi:type="dcterms:W3CDTF">2022-05-16T11:54:00Z</dcterms:modified>
</cp:coreProperties>
</file>