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26D0E33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6244A" w:rsidRPr="00C6244A">
        <w:rPr>
          <w:b/>
          <w:caps/>
          <w:noProof/>
        </w:rPr>
        <w:t>DĖL MOLĖTŲ RAJONO ALANTOS SENELIŲ GLOBOS NAMŲ SOCIALINĖS GLOBOS KAINOS SUDERINIMO</w:t>
      </w:r>
      <w:r>
        <w:rPr>
          <w:b/>
          <w:caps/>
        </w:rPr>
        <w:fldChar w:fldCharType="end"/>
      </w:r>
      <w:bookmarkEnd w:id="1"/>
      <w:r w:rsidR="00C16EA1">
        <w:rPr>
          <w:b/>
          <w:caps/>
        </w:rPr>
        <w:br/>
      </w:r>
    </w:p>
    <w:p w14:paraId="7CABB54C" w14:textId="74C60A2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51EF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6244A">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244A">
        <w:t> </w:t>
      </w:r>
      <w:r w:rsidR="00C6244A">
        <w:t> </w:t>
      </w:r>
      <w:r w:rsidR="00C6244A">
        <w:t> </w:t>
      </w:r>
      <w:r w:rsidR="00C6244A">
        <w:t> </w:t>
      </w:r>
      <w:r w:rsidR="00C6244A">
        <w:t> </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C6244A">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18FA7B" w14:textId="77777777" w:rsidR="00C16EA1" w:rsidRDefault="00C16EA1" w:rsidP="00C6244A">
      <w:pPr>
        <w:tabs>
          <w:tab w:val="left" w:pos="1674"/>
        </w:tabs>
        <w:spacing w:line="360" w:lineRule="auto"/>
        <w:ind w:firstLine="1247"/>
      </w:pPr>
    </w:p>
    <w:p w14:paraId="1F52044B" w14:textId="0C99026B" w:rsidR="00C6244A" w:rsidRDefault="00C6244A" w:rsidP="00C6244A">
      <w:pPr>
        <w:spacing w:line="360" w:lineRule="auto"/>
        <w:ind w:firstLine="680"/>
        <w:jc w:val="both"/>
      </w:pPr>
      <w:r w:rsidRPr="0023113C">
        <w:t>Va</w:t>
      </w:r>
      <w:r>
        <w:t xml:space="preserve">dovaudamasi Lietuvos Respublikos vietos savivaldos įstatymo 16 straipsnio 4 dalimi, Socialinių paslaugų finansavimo ir lėšų apskaičiavimo metodikos, patvirtintos Lietuvos Respublikos Vyriausybės </w:t>
      </w:r>
      <w:smartTag w:uri="urn:schemas-microsoft-com:office:smarttags" w:element="metricconverter">
        <w:smartTagPr>
          <w:attr w:name="ProductID" w:val="2006 m"/>
        </w:smartTagPr>
        <w:r>
          <w:t>2006 m</w:t>
        </w:r>
      </w:smartTag>
      <w:r>
        <w:t>. spalio 10 d. nutarimu Nr. 978 „Dėl Socialinių paslaugų finansavimo ir lėšų apskaičiavimo metodikos patvirtinimo“, 21 punktu ir atsižvelgdama į Molėtų rajono Alantos senelių globos namų 20</w:t>
      </w:r>
      <w:r>
        <w:t>22</w:t>
      </w:r>
      <w:r>
        <w:t xml:space="preserve"> m. </w:t>
      </w:r>
      <w:r>
        <w:t>gegužės 11</w:t>
      </w:r>
      <w:r>
        <w:t xml:space="preserve"> d. </w:t>
      </w:r>
      <w:r>
        <w:t>raštą</w:t>
      </w:r>
      <w:r>
        <w:t xml:space="preserve"> Nr. S1-</w:t>
      </w:r>
      <w:r>
        <w:t>12</w:t>
      </w:r>
      <w:r>
        <w:t xml:space="preserve"> „Dėl socialinės globos kainos nustatymo“, </w:t>
      </w:r>
    </w:p>
    <w:p w14:paraId="287B62B3" w14:textId="77777777" w:rsidR="00C6244A" w:rsidRDefault="00C6244A" w:rsidP="00C6244A">
      <w:pPr>
        <w:spacing w:line="360" w:lineRule="auto"/>
        <w:ind w:firstLine="680"/>
        <w:jc w:val="both"/>
        <w:rPr>
          <w:spacing w:val="40"/>
        </w:rPr>
      </w:pPr>
      <w:r>
        <w:t xml:space="preserve">Molėtų rajono savivaldybės taryba </w:t>
      </w:r>
      <w:r>
        <w:rPr>
          <w:spacing w:val="40"/>
        </w:rPr>
        <w:t>nusprendži</w:t>
      </w:r>
      <w:r w:rsidRPr="0023113C">
        <w:rPr>
          <w:spacing w:val="40"/>
        </w:rPr>
        <w:t>a:</w:t>
      </w:r>
      <w:r>
        <w:rPr>
          <w:spacing w:val="40"/>
        </w:rPr>
        <w:t xml:space="preserve"> </w:t>
      </w:r>
    </w:p>
    <w:p w14:paraId="2086425F" w14:textId="77777777" w:rsidR="00C6244A" w:rsidRDefault="00C6244A" w:rsidP="00C6244A">
      <w:pPr>
        <w:spacing w:line="360" w:lineRule="auto"/>
        <w:ind w:firstLine="680"/>
        <w:jc w:val="both"/>
      </w:pPr>
      <w:r w:rsidRPr="0023113C">
        <w:t>Su</w:t>
      </w:r>
      <w:r>
        <w:t xml:space="preserve">derinti Molėtų rajono Alantos senelių globos namų socialinės globos kainą: </w:t>
      </w:r>
    </w:p>
    <w:p w14:paraId="59AD0C14" w14:textId="3A0B33F2" w:rsidR="00C6244A" w:rsidRDefault="00C6244A" w:rsidP="00C6244A">
      <w:pPr>
        <w:spacing w:line="360" w:lineRule="auto"/>
        <w:ind w:firstLine="680"/>
        <w:jc w:val="both"/>
      </w:pPr>
      <w:r w:rsidRPr="0023113C">
        <w:t>1. s</w:t>
      </w:r>
      <w:r>
        <w:t xml:space="preserve">enyvo amžiaus asmeniui ir suaugusiam asmeniui su negalia – </w:t>
      </w:r>
      <w:r>
        <w:t>1150,00</w:t>
      </w:r>
      <w:r>
        <w:t xml:space="preserve">  eurų per mėnesį;  </w:t>
      </w:r>
    </w:p>
    <w:p w14:paraId="5EB545BD" w14:textId="6F9A5785" w:rsidR="00C6244A" w:rsidRDefault="00C6244A" w:rsidP="00C6244A">
      <w:pPr>
        <w:spacing w:line="360" w:lineRule="auto"/>
        <w:ind w:firstLine="680"/>
        <w:jc w:val="both"/>
      </w:pPr>
      <w:r w:rsidRPr="0023113C">
        <w:t>2. as</w:t>
      </w:r>
      <w:r>
        <w:t xml:space="preserve">meniui su sunkia negalia </w:t>
      </w:r>
      <w:r>
        <w:t>–</w:t>
      </w:r>
      <w:r>
        <w:t xml:space="preserve"> </w:t>
      </w:r>
      <w:r>
        <w:t>1210,00</w:t>
      </w:r>
      <w:r>
        <w:t xml:space="preserve"> eur</w:t>
      </w:r>
      <w:r>
        <w:t xml:space="preserve">ų </w:t>
      </w:r>
      <w:r>
        <w:t>per mėnesį.</w:t>
      </w:r>
    </w:p>
    <w:p w14:paraId="7F87C46A" w14:textId="343CE01E" w:rsidR="00C6244A" w:rsidRDefault="00C6244A" w:rsidP="00C6244A">
      <w:pPr>
        <w:tabs>
          <w:tab w:val="left" w:pos="680"/>
          <w:tab w:val="left" w:pos="1206"/>
        </w:tabs>
        <w:spacing w:line="360" w:lineRule="auto"/>
        <w:jc w:val="both"/>
      </w:pPr>
      <w:r>
        <w:tab/>
      </w: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623" w14:textId="77777777" w:rsidR="00ED7BA7" w:rsidRDefault="00ED7BA7">
      <w:r>
        <w:separator/>
      </w:r>
    </w:p>
  </w:endnote>
  <w:endnote w:type="continuationSeparator" w:id="0">
    <w:p w14:paraId="714C8C23"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93E" w14:textId="77777777" w:rsidR="00ED7BA7" w:rsidRDefault="00ED7BA7">
      <w:r>
        <w:separator/>
      </w:r>
    </w:p>
  </w:footnote>
  <w:footnote w:type="continuationSeparator" w:id="0">
    <w:p w14:paraId="44FF3B84" w14:textId="77777777" w:rsidR="00ED7BA7" w:rsidRDefault="00E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2"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3"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97758378">
    <w:abstractNumId w:val="3"/>
  </w:num>
  <w:num w:numId="2" w16cid:durableId="630718761">
    <w:abstractNumId w:val="0"/>
  </w:num>
  <w:num w:numId="3" w16cid:durableId="1182087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045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B1BBD"/>
    <w:rsid w:val="00106B57"/>
    <w:rsid w:val="001156B7"/>
    <w:rsid w:val="0012091C"/>
    <w:rsid w:val="00132437"/>
    <w:rsid w:val="00197E78"/>
    <w:rsid w:val="00211F14"/>
    <w:rsid w:val="002929A7"/>
    <w:rsid w:val="002C272E"/>
    <w:rsid w:val="00305758"/>
    <w:rsid w:val="0033422E"/>
    <w:rsid w:val="00341D56"/>
    <w:rsid w:val="00345004"/>
    <w:rsid w:val="00371DDA"/>
    <w:rsid w:val="00384B4D"/>
    <w:rsid w:val="00390134"/>
    <w:rsid w:val="003975CE"/>
    <w:rsid w:val="003A5691"/>
    <w:rsid w:val="003A762C"/>
    <w:rsid w:val="003D6BBE"/>
    <w:rsid w:val="00412426"/>
    <w:rsid w:val="00413159"/>
    <w:rsid w:val="00461F58"/>
    <w:rsid w:val="00467657"/>
    <w:rsid w:val="00467C23"/>
    <w:rsid w:val="004968FC"/>
    <w:rsid w:val="00496D0E"/>
    <w:rsid w:val="004D19A6"/>
    <w:rsid w:val="004F0B5B"/>
    <w:rsid w:val="004F285B"/>
    <w:rsid w:val="00503B36"/>
    <w:rsid w:val="00504780"/>
    <w:rsid w:val="00551AFA"/>
    <w:rsid w:val="00561916"/>
    <w:rsid w:val="00573520"/>
    <w:rsid w:val="005A4424"/>
    <w:rsid w:val="005F38B6"/>
    <w:rsid w:val="00614600"/>
    <w:rsid w:val="006213AE"/>
    <w:rsid w:val="006A5565"/>
    <w:rsid w:val="006D644A"/>
    <w:rsid w:val="007009D2"/>
    <w:rsid w:val="007739F0"/>
    <w:rsid w:val="00776F64"/>
    <w:rsid w:val="00794407"/>
    <w:rsid w:val="00794C2F"/>
    <w:rsid w:val="007951EA"/>
    <w:rsid w:val="00796C66"/>
    <w:rsid w:val="007A3065"/>
    <w:rsid w:val="007A3F5C"/>
    <w:rsid w:val="007A76AB"/>
    <w:rsid w:val="007E4516"/>
    <w:rsid w:val="00822050"/>
    <w:rsid w:val="00825B3A"/>
    <w:rsid w:val="00872337"/>
    <w:rsid w:val="00885FF6"/>
    <w:rsid w:val="00890669"/>
    <w:rsid w:val="008A401C"/>
    <w:rsid w:val="008A5968"/>
    <w:rsid w:val="008B0C39"/>
    <w:rsid w:val="008D170D"/>
    <w:rsid w:val="0093412A"/>
    <w:rsid w:val="00951317"/>
    <w:rsid w:val="00951EF1"/>
    <w:rsid w:val="0095215D"/>
    <w:rsid w:val="009B4614"/>
    <w:rsid w:val="009E70D9"/>
    <w:rsid w:val="00A11F56"/>
    <w:rsid w:val="00A742A4"/>
    <w:rsid w:val="00AA1C61"/>
    <w:rsid w:val="00AC289D"/>
    <w:rsid w:val="00AE325A"/>
    <w:rsid w:val="00B011D3"/>
    <w:rsid w:val="00B4178D"/>
    <w:rsid w:val="00B733EA"/>
    <w:rsid w:val="00BA1D67"/>
    <w:rsid w:val="00BA65BB"/>
    <w:rsid w:val="00BB70B1"/>
    <w:rsid w:val="00C02E81"/>
    <w:rsid w:val="00C02F18"/>
    <w:rsid w:val="00C16EA1"/>
    <w:rsid w:val="00C6244A"/>
    <w:rsid w:val="00CC1DF9"/>
    <w:rsid w:val="00CD2AFD"/>
    <w:rsid w:val="00D03D5A"/>
    <w:rsid w:val="00D6238B"/>
    <w:rsid w:val="00D74773"/>
    <w:rsid w:val="00D8136A"/>
    <w:rsid w:val="00D81417"/>
    <w:rsid w:val="00D8448E"/>
    <w:rsid w:val="00D85E55"/>
    <w:rsid w:val="00DB4576"/>
    <w:rsid w:val="00DB7419"/>
    <w:rsid w:val="00DB7660"/>
    <w:rsid w:val="00DC6469"/>
    <w:rsid w:val="00DC6B46"/>
    <w:rsid w:val="00E032E8"/>
    <w:rsid w:val="00E96C2B"/>
    <w:rsid w:val="00EA360F"/>
    <w:rsid w:val="00ED7BA7"/>
    <w:rsid w:val="00EE645F"/>
    <w:rsid w:val="00EF6A79"/>
    <w:rsid w:val="00F54307"/>
    <w:rsid w:val="00F703ED"/>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A8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42</TotalTime>
  <Pages>1</Pages>
  <Words>201</Words>
  <Characters>1508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7</cp:revision>
  <cp:lastPrinted>2001-06-05T13:05:00Z</cp:lastPrinted>
  <dcterms:created xsi:type="dcterms:W3CDTF">2021-05-12T05:10:00Z</dcterms:created>
  <dcterms:modified xsi:type="dcterms:W3CDTF">2022-05-13T06:21:00Z</dcterms:modified>
</cp:coreProperties>
</file>