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5306438C" w14:textId="77777777" w:rsidR="00FA597A" w:rsidRPr="00085A87" w:rsidRDefault="00085A87" w:rsidP="00085A87">
      <w:pPr>
        <w:jc w:val="center"/>
        <w:rPr>
          <w:caps/>
          <w:noProof/>
        </w:rPr>
      </w:pPr>
      <w:r>
        <w:rPr>
          <w:noProof/>
        </w:rPr>
        <w:t>Dėl M</w:t>
      </w:r>
      <w:r w:rsidRPr="00085A87">
        <w:rPr>
          <w:noProof/>
        </w:rPr>
        <w:t>olėtų rajono savivaldybės tarybos 20</w:t>
      </w:r>
      <w:r>
        <w:rPr>
          <w:noProof/>
        </w:rPr>
        <w:t>17 m. gruodžio 21 d. sprendimo Nr. B1-238 „Dėl M</w:t>
      </w:r>
      <w:r w:rsidRPr="00085A87">
        <w:rPr>
          <w:noProof/>
        </w:rPr>
        <w:t>olėtų rajono savivaldybės vietinės rinkliavos už leidimo išdavimą prekiauti ar teikti</w:t>
      </w:r>
      <w:r>
        <w:rPr>
          <w:noProof/>
        </w:rPr>
        <w:t xml:space="preserve"> paslaugas </w:t>
      </w:r>
      <w:r w:rsidRPr="00085A87">
        <w:rPr>
          <w:noProof/>
        </w:rPr>
        <w:t>savivaldybės tarybos nustatytose viešosiose vietose</w:t>
      </w:r>
      <w:r>
        <w:rPr>
          <w:caps/>
          <w:noProof/>
        </w:rPr>
        <w:t xml:space="preserve"> </w:t>
      </w:r>
      <w:r w:rsidRPr="00085A87">
        <w:rPr>
          <w:noProof/>
        </w:rPr>
        <w:t>nuostatų patvirtinimo“ pakeitimo</w:t>
      </w:r>
    </w:p>
    <w:p w14:paraId="325A458D" w14:textId="77777777" w:rsidR="00D825C9" w:rsidRPr="00D825C9" w:rsidRDefault="00D825C9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14:paraId="7C629F84" w14:textId="77777777" w:rsidR="0061342A" w:rsidRPr="0061342A" w:rsidRDefault="0061342A" w:rsidP="004E3104">
      <w:pPr>
        <w:tabs>
          <w:tab w:val="left" w:pos="993"/>
        </w:tabs>
        <w:spacing w:line="360" w:lineRule="auto"/>
        <w:ind w:firstLine="709"/>
        <w:jc w:val="both"/>
        <w:rPr>
          <w:bCs/>
          <w:lang w:val="lt-LT"/>
        </w:rPr>
      </w:pPr>
      <w:r w:rsidRPr="0061342A">
        <w:rPr>
          <w:bCs/>
          <w:lang w:val="lt-LT"/>
        </w:rPr>
        <w:t>1.</w:t>
      </w:r>
      <w:r w:rsidRPr="0061342A">
        <w:rPr>
          <w:bCs/>
          <w:lang w:val="lt-LT"/>
        </w:rPr>
        <w:tab/>
        <w:t>Parengto tarybos sprendimo projekto tikslai ir uždaviniai:</w:t>
      </w:r>
    </w:p>
    <w:p w14:paraId="180BF43B" w14:textId="77777777" w:rsidR="004E3104" w:rsidRDefault="00EA153A" w:rsidP="001274A8">
      <w:pPr>
        <w:spacing w:line="360" w:lineRule="auto"/>
        <w:ind w:firstLine="709"/>
        <w:jc w:val="both"/>
        <w:rPr>
          <w:lang w:val="lt-LT"/>
        </w:rPr>
      </w:pPr>
      <w:r w:rsidRPr="001E3851">
        <w:rPr>
          <w:lang w:val="lt-LT"/>
        </w:rPr>
        <w:t>Sprendimo</w:t>
      </w:r>
      <w:r>
        <w:rPr>
          <w:lang w:val="lt-LT"/>
        </w:rPr>
        <w:t xml:space="preserve"> p</w:t>
      </w:r>
      <w:r w:rsidR="006A6DAA">
        <w:rPr>
          <w:lang w:val="lt-LT"/>
        </w:rPr>
        <w:t xml:space="preserve">rojekto tikslas – papildyti </w:t>
      </w:r>
      <w:r w:rsidR="00085A87" w:rsidRPr="00E4386E">
        <w:rPr>
          <w:lang w:val="lt-LT"/>
        </w:rPr>
        <w:t>Molėtų rajono savivaldybės vietinės rinkliavos už leidimo išdavimą prekiauti ar teikti paslaugas savivaldybės tarybos nustatytose viešosiose vietose nuostat</w:t>
      </w:r>
      <w:r w:rsidR="00B66E2B">
        <w:rPr>
          <w:lang w:val="lt-LT"/>
        </w:rPr>
        <w:t>u</w:t>
      </w:r>
      <w:r w:rsidR="006A6DAA">
        <w:rPr>
          <w:lang w:val="lt-LT"/>
        </w:rPr>
        <w:t>s</w:t>
      </w:r>
      <w:r w:rsidR="00085A87" w:rsidRPr="00E4386E">
        <w:rPr>
          <w:lang w:val="lt-LT"/>
        </w:rPr>
        <w:t xml:space="preserve">, </w:t>
      </w:r>
      <w:r w:rsidR="00085A87" w:rsidRPr="006A6DAA">
        <w:rPr>
          <w:lang w:val="lt-LT"/>
        </w:rPr>
        <w:t>patvirtint</w:t>
      </w:r>
      <w:r w:rsidR="00B66E2B" w:rsidRPr="006A6DAA">
        <w:rPr>
          <w:lang w:val="lt-LT"/>
        </w:rPr>
        <w:t>u</w:t>
      </w:r>
      <w:r w:rsidR="006A6DAA" w:rsidRPr="006A6DAA">
        <w:rPr>
          <w:lang w:val="lt-LT"/>
        </w:rPr>
        <w:t>s</w:t>
      </w:r>
      <w:r w:rsidR="00085A87" w:rsidRPr="006A6DAA">
        <w:rPr>
          <w:lang w:val="lt-LT"/>
        </w:rPr>
        <w:t xml:space="preserve"> Molėtų rajono savivaldybės tarybos 2017 m. gruodžio 21 d. sprendimu Nr. B1-238</w:t>
      </w:r>
      <w:r w:rsidR="00D4335E" w:rsidRPr="006A6DAA">
        <w:rPr>
          <w:lang w:val="lt-LT"/>
        </w:rPr>
        <w:t xml:space="preserve"> (toliau – Nuostatai)</w:t>
      </w:r>
      <w:r w:rsidR="00085A87" w:rsidRPr="006A6DAA">
        <w:rPr>
          <w:lang w:val="lt-LT"/>
        </w:rPr>
        <w:t>,</w:t>
      </w:r>
      <w:r w:rsidR="00B66E2B" w:rsidRPr="006A6DAA">
        <w:rPr>
          <w:lang w:val="lt-LT"/>
        </w:rPr>
        <w:t xml:space="preserve"> </w:t>
      </w:r>
      <w:r w:rsidR="006A6DAA" w:rsidRPr="006A6DAA">
        <w:rPr>
          <w:lang w:val="lt-LT"/>
        </w:rPr>
        <w:t xml:space="preserve">ir nustatyti, kad vietinės rinkliavos dydžiai </w:t>
      </w:r>
      <w:r w:rsidR="006A6DAA" w:rsidRPr="00E4386E">
        <w:rPr>
          <w:lang w:val="lt-LT"/>
        </w:rPr>
        <w:t xml:space="preserve">už leidimo išdavimą prekiauti ar teikti paslaugas </w:t>
      </w:r>
      <w:r w:rsidR="006A6DAA" w:rsidRPr="006A6DAA">
        <w:rPr>
          <w:lang w:val="lt-LT"/>
        </w:rPr>
        <w:t xml:space="preserve">Molėtų </w:t>
      </w:r>
      <w:r w:rsidR="006A6DAA">
        <w:rPr>
          <w:lang w:val="lt-LT"/>
        </w:rPr>
        <w:t xml:space="preserve">mieste </w:t>
      </w:r>
      <w:r w:rsidRPr="00E4386E">
        <w:rPr>
          <w:lang w:val="lt-LT"/>
        </w:rPr>
        <w:t>savivaldybės tarybos nustatytose viešosiose vietose</w:t>
      </w:r>
      <w:r w:rsidR="00852C59">
        <w:rPr>
          <w:lang w:val="lt-LT"/>
        </w:rPr>
        <w:t>:</w:t>
      </w:r>
      <w:r w:rsidR="005577BA">
        <w:rPr>
          <w:lang w:val="lt-LT"/>
        </w:rPr>
        <w:t xml:space="preserve"> </w:t>
      </w:r>
      <w:bookmarkStart w:id="0" w:name="_Hlk100826630"/>
    </w:p>
    <w:p w14:paraId="79A4911E" w14:textId="77777777" w:rsidR="004E3104" w:rsidRDefault="004E3104" w:rsidP="001274A8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1.1. </w:t>
      </w:r>
      <w:r w:rsidR="00D106B4" w:rsidRPr="00D106B4">
        <w:rPr>
          <w:lang w:val="lt-LT"/>
        </w:rPr>
        <w:t xml:space="preserve">2022 m. įsigyjant leidimą ne trumpesniam kaip </w:t>
      </w:r>
      <w:r w:rsidR="00FC6189">
        <w:rPr>
          <w:lang w:val="lt-LT"/>
        </w:rPr>
        <w:t>8</w:t>
      </w:r>
      <w:r w:rsidR="00D106B4" w:rsidRPr="00D106B4">
        <w:rPr>
          <w:lang w:val="lt-LT"/>
        </w:rPr>
        <w:t xml:space="preserve"> mėnesių laikotarpiui, vietinės rinkliavos dydžiai, nurodyti Nuostatų 7 punkte, sumažinami 50 procentų nuo einamųjų metų </w:t>
      </w:r>
      <w:r w:rsidR="00FC6189">
        <w:rPr>
          <w:lang w:val="lt-LT"/>
        </w:rPr>
        <w:t>gegužės</w:t>
      </w:r>
      <w:r w:rsidR="00D106B4" w:rsidRPr="00D106B4">
        <w:rPr>
          <w:lang w:val="lt-LT"/>
        </w:rPr>
        <w:t xml:space="preserve"> 1 d. iki gruodžio 31 d.</w:t>
      </w:r>
      <w:r w:rsidR="00852C59">
        <w:rPr>
          <w:lang w:val="lt-LT"/>
        </w:rPr>
        <w:t>;</w:t>
      </w:r>
    </w:p>
    <w:p w14:paraId="56B9FA15" w14:textId="77777777" w:rsidR="004E3104" w:rsidRDefault="004E3104" w:rsidP="001274A8">
      <w:pPr>
        <w:spacing w:line="360" w:lineRule="auto"/>
        <w:ind w:firstLine="709"/>
        <w:jc w:val="both"/>
        <w:rPr>
          <w:b/>
          <w:bCs/>
          <w:lang w:val="lt-LT" w:eastAsia="lt-LT"/>
        </w:rPr>
      </w:pPr>
      <w:r>
        <w:rPr>
          <w:lang w:val="lt-LT"/>
        </w:rPr>
        <w:t>1.2.</w:t>
      </w:r>
      <w:r w:rsidR="00D106B4">
        <w:rPr>
          <w:lang w:val="lt-LT"/>
        </w:rPr>
        <w:t xml:space="preserve"> </w:t>
      </w:r>
      <w:r w:rsidR="005577BA">
        <w:rPr>
          <w:lang w:val="lt-LT"/>
        </w:rPr>
        <w:t>į</w:t>
      </w:r>
      <w:r w:rsidR="005577BA" w:rsidRPr="005577BA">
        <w:rPr>
          <w:lang w:val="lt-LT"/>
        </w:rPr>
        <w:t>sigyjant leidimą ne trumpesniam kaip 12 mėnesių laikotarpiui,</w:t>
      </w:r>
      <w:r w:rsidR="00EA153A" w:rsidRPr="00E4386E">
        <w:rPr>
          <w:lang w:val="lt-LT"/>
        </w:rPr>
        <w:t xml:space="preserve"> </w:t>
      </w:r>
      <w:r w:rsidR="00D106B4" w:rsidRPr="00D106B4">
        <w:rPr>
          <w:lang w:val="lt-LT"/>
        </w:rPr>
        <w:t xml:space="preserve">vietinės rinkliavos dydžiai, nurodyti Nuostatų 7 punkte </w:t>
      </w:r>
      <w:r w:rsidR="006A6DAA" w:rsidRPr="006A6DAA">
        <w:rPr>
          <w:lang w:val="lt-LT"/>
        </w:rPr>
        <w:t xml:space="preserve">sumažinami 50 procentų </w:t>
      </w:r>
      <w:r w:rsidR="006A6DAA" w:rsidRPr="006A6DAA">
        <w:rPr>
          <w:lang w:val="lt-LT" w:eastAsia="lt-LT"/>
        </w:rPr>
        <w:t xml:space="preserve">nuo einamųjų metų sausio 1 d. iki </w:t>
      </w:r>
      <w:r w:rsidR="005577BA">
        <w:rPr>
          <w:lang w:val="lt-LT" w:eastAsia="lt-LT"/>
        </w:rPr>
        <w:t>gruodžio</w:t>
      </w:r>
      <w:r w:rsidR="006A6DAA" w:rsidRPr="006A6DAA">
        <w:rPr>
          <w:lang w:val="lt-LT" w:eastAsia="lt-LT"/>
        </w:rPr>
        <w:t xml:space="preserve"> 31 d.</w:t>
      </w:r>
      <w:r w:rsidR="00852C59" w:rsidRPr="001265F9">
        <w:rPr>
          <w:lang w:val="lt-LT" w:eastAsia="lt-LT"/>
        </w:rPr>
        <w:t>;</w:t>
      </w:r>
    </w:p>
    <w:p w14:paraId="2755B7B3" w14:textId="16F1A653" w:rsidR="00B66E2B" w:rsidRDefault="004E3104" w:rsidP="001274A8">
      <w:pPr>
        <w:spacing w:line="360" w:lineRule="auto"/>
        <w:ind w:firstLine="709"/>
        <w:jc w:val="both"/>
        <w:rPr>
          <w:lang w:val="lt-LT"/>
        </w:rPr>
      </w:pPr>
      <w:r w:rsidRPr="004E3104">
        <w:rPr>
          <w:lang w:val="lt-LT" w:eastAsia="lt-LT"/>
        </w:rPr>
        <w:t>1.3.</w:t>
      </w:r>
      <w:r>
        <w:rPr>
          <w:b/>
          <w:bCs/>
          <w:lang w:val="lt-LT" w:eastAsia="lt-LT"/>
        </w:rPr>
        <w:t xml:space="preserve"> </w:t>
      </w:r>
      <w:r w:rsidR="00D106B4">
        <w:rPr>
          <w:lang w:val="lt-LT"/>
        </w:rPr>
        <w:t>e</w:t>
      </w:r>
      <w:r w:rsidR="00D106B4" w:rsidRPr="00D106B4">
        <w:rPr>
          <w:lang w:val="lt-LT"/>
        </w:rPr>
        <w:t>sant galimybei pasinaudoti keliomis lengvatomis, gali būti taikoma tik viena pasirinkta lengvata</w:t>
      </w:r>
      <w:r w:rsidR="00D106B4">
        <w:rPr>
          <w:lang w:val="lt-LT"/>
        </w:rPr>
        <w:t>.</w:t>
      </w:r>
    </w:p>
    <w:bookmarkEnd w:id="0"/>
    <w:p w14:paraId="594873D5" w14:textId="1B8D2BBA" w:rsidR="0061342A" w:rsidRPr="0061342A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rFonts w:eastAsiaTheme="minorHAnsi"/>
          <w:lang w:val="lt-LT"/>
        </w:rPr>
        <w:t xml:space="preserve">2. </w:t>
      </w:r>
      <w:r w:rsidR="0061342A" w:rsidRPr="0061342A">
        <w:rPr>
          <w:rFonts w:eastAsiaTheme="minorHAnsi"/>
          <w:lang w:val="lt-LT"/>
        </w:rPr>
        <w:t>Siūlomos teisinio reguliavimo nuostatos:</w:t>
      </w:r>
    </w:p>
    <w:p w14:paraId="1118B204" w14:textId="4D599036" w:rsidR="0023533E" w:rsidRPr="00A30205" w:rsidRDefault="00EA153A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30205">
        <w:rPr>
          <w:lang w:val="lt-LT"/>
        </w:rPr>
        <w:t xml:space="preserve">Priėmus </w:t>
      </w:r>
      <w:r w:rsidR="009D0C58" w:rsidRPr="00A30205">
        <w:rPr>
          <w:lang w:val="lt-LT"/>
        </w:rPr>
        <w:t xml:space="preserve">šį </w:t>
      </w:r>
      <w:r w:rsidRPr="00A30205">
        <w:rPr>
          <w:lang w:val="lt-LT"/>
        </w:rPr>
        <w:t>sprendimą</w:t>
      </w:r>
      <w:r w:rsidR="009D0C58" w:rsidRPr="00A30205">
        <w:rPr>
          <w:lang w:val="lt-LT"/>
        </w:rPr>
        <w:t>,</w:t>
      </w:r>
      <w:r w:rsidRPr="00A30205">
        <w:rPr>
          <w:lang w:val="lt-LT"/>
        </w:rPr>
        <w:t xml:space="preserve"> </w:t>
      </w:r>
      <w:r w:rsidR="009D0C58" w:rsidRPr="00A30205">
        <w:rPr>
          <w:lang w:val="lt-LT" w:eastAsia="lt-LT"/>
        </w:rPr>
        <w:t>fiziniai ir juridiniai asmenys</w:t>
      </w:r>
      <w:r w:rsidR="009D0C58" w:rsidRPr="00A30205">
        <w:rPr>
          <w:lang w:val="lt-LT" w:eastAsia="lt-LT"/>
        </w:rPr>
        <w:t>, įsigydami</w:t>
      </w:r>
      <w:r w:rsidR="009D0C58" w:rsidRPr="00A30205">
        <w:rPr>
          <w:lang w:val="lt-LT"/>
        </w:rPr>
        <w:t xml:space="preserve"> leidimą prekiauti ar teikti paslaugas Molėtų mieste savivaldybės tarybos nustatytose viešosiose vietose</w:t>
      </w:r>
      <w:r w:rsidR="009D0C58" w:rsidRPr="00A30205">
        <w:rPr>
          <w:lang w:val="lt-LT"/>
        </w:rPr>
        <w:t xml:space="preserve"> 2022 m</w:t>
      </w:r>
      <w:r w:rsidR="001765D4" w:rsidRPr="00A30205">
        <w:rPr>
          <w:lang w:val="lt-LT"/>
        </w:rPr>
        <w:t>etais</w:t>
      </w:r>
      <w:r w:rsidR="009D0C58" w:rsidRPr="00A30205">
        <w:rPr>
          <w:lang w:val="lt-LT"/>
        </w:rPr>
        <w:t xml:space="preserve"> </w:t>
      </w:r>
      <w:r w:rsidR="009D0C58" w:rsidRPr="00A30205">
        <w:rPr>
          <w:lang w:val="lt-LT"/>
        </w:rPr>
        <w:t>ne trumpesniam kaip 8 mėnesių laikotarpiui</w:t>
      </w:r>
      <w:r w:rsidR="009D0C58" w:rsidRPr="00A30205">
        <w:rPr>
          <w:lang w:val="lt-LT"/>
        </w:rPr>
        <w:t>, nuo 2023 m</w:t>
      </w:r>
      <w:r w:rsidR="001765D4" w:rsidRPr="00A30205">
        <w:rPr>
          <w:lang w:val="lt-LT"/>
        </w:rPr>
        <w:t>etų -</w:t>
      </w:r>
      <w:r w:rsidR="009D0C58" w:rsidRPr="00A30205">
        <w:rPr>
          <w:lang w:val="lt-LT"/>
        </w:rPr>
        <w:t xml:space="preserve"> </w:t>
      </w:r>
      <w:r w:rsidR="009D0C58" w:rsidRPr="00A30205">
        <w:rPr>
          <w:lang w:val="lt-LT"/>
        </w:rPr>
        <w:t>ne trumpesniam kaip 12 mėnesių laikotarpiui</w:t>
      </w:r>
      <w:r w:rsidR="009D0C58" w:rsidRPr="00A30205">
        <w:rPr>
          <w:lang w:val="lt-LT"/>
        </w:rPr>
        <w:t xml:space="preserve">, </w:t>
      </w:r>
      <w:r w:rsidR="001765D4" w:rsidRPr="00A30205">
        <w:rPr>
          <w:lang w:val="lt-LT"/>
        </w:rPr>
        <w:t xml:space="preserve">mokės </w:t>
      </w:r>
      <w:r w:rsidR="001765D4" w:rsidRPr="00A30205">
        <w:rPr>
          <w:lang w:val="lt-LT"/>
        </w:rPr>
        <w:t>50 proc. mažesn</w:t>
      </w:r>
      <w:r w:rsidR="001765D4" w:rsidRPr="00A30205">
        <w:rPr>
          <w:lang w:val="lt-LT"/>
        </w:rPr>
        <w:t xml:space="preserve">ę </w:t>
      </w:r>
      <w:r w:rsidR="00897D4F" w:rsidRPr="00A30205">
        <w:rPr>
          <w:lang w:val="lt-LT"/>
        </w:rPr>
        <w:t>vietin</w:t>
      </w:r>
      <w:r w:rsidR="001765D4" w:rsidRPr="00A30205">
        <w:rPr>
          <w:lang w:val="lt-LT"/>
        </w:rPr>
        <w:t>ę</w:t>
      </w:r>
      <w:r w:rsidR="00897D4F" w:rsidRPr="00A30205">
        <w:rPr>
          <w:lang w:val="lt-LT"/>
        </w:rPr>
        <w:t xml:space="preserve"> rinkliav</w:t>
      </w:r>
      <w:r w:rsidR="00A30205" w:rsidRPr="00A30205">
        <w:rPr>
          <w:lang w:val="lt-LT"/>
        </w:rPr>
        <w:t xml:space="preserve">ą. </w:t>
      </w:r>
      <w:r w:rsidR="00854A43" w:rsidRPr="00A30205">
        <w:rPr>
          <w:lang w:val="lt-LT"/>
        </w:rPr>
        <w:t>E</w:t>
      </w:r>
      <w:r w:rsidR="00852C59" w:rsidRPr="00A30205">
        <w:rPr>
          <w:lang w:val="lt-LT"/>
        </w:rPr>
        <w:t>sant galimybei pasinaudoti keliomis lengvatomis, gal</w:t>
      </w:r>
      <w:r w:rsidR="00854A43" w:rsidRPr="00A30205">
        <w:rPr>
          <w:lang w:val="lt-LT"/>
        </w:rPr>
        <w:t>ės</w:t>
      </w:r>
      <w:r w:rsidR="00852C59" w:rsidRPr="00A30205">
        <w:rPr>
          <w:lang w:val="lt-LT"/>
        </w:rPr>
        <w:t xml:space="preserve"> būti taikoma tik viena pasirinkta lengvata.</w:t>
      </w:r>
    </w:p>
    <w:p w14:paraId="7FD232FA" w14:textId="7D5DFCED" w:rsidR="0061342A" w:rsidRP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3. </w:t>
      </w:r>
      <w:r w:rsidR="0061342A" w:rsidRPr="0061342A">
        <w:rPr>
          <w:rFonts w:eastAsiaTheme="minorHAnsi"/>
          <w:lang w:val="lt-LT"/>
        </w:rPr>
        <w:t xml:space="preserve">Laukiami rezultatai: </w:t>
      </w:r>
    </w:p>
    <w:p w14:paraId="6111B7FD" w14:textId="7FFE5918" w:rsidR="00EF7B2F" w:rsidRDefault="006825E5" w:rsidP="003014E0">
      <w:pPr>
        <w:spacing w:line="360" w:lineRule="auto"/>
        <w:ind w:firstLine="709"/>
        <w:jc w:val="both"/>
        <w:rPr>
          <w:rFonts w:eastAsia="Lucida Sans Unicode"/>
          <w:kern w:val="3"/>
          <w:lang w:val="lt-LT" w:eastAsia="zh-CN" w:bidi="hi-IN"/>
        </w:rPr>
      </w:pPr>
      <w:r w:rsidRPr="006825E5">
        <w:rPr>
          <w:lang w:val="pt-BR"/>
        </w:rPr>
        <w:t>Teigiamos pasekmės –</w:t>
      </w:r>
      <w:r w:rsidRPr="006825E5">
        <w:rPr>
          <w:bCs/>
          <w:lang w:val="pt-BR"/>
        </w:rPr>
        <w:t xml:space="preserve"> </w:t>
      </w:r>
      <w:r w:rsidR="00AD3D1E">
        <w:rPr>
          <w:bCs/>
          <w:lang w:val="pt-BR"/>
        </w:rPr>
        <w:t xml:space="preserve">bus </w:t>
      </w:r>
      <w:r w:rsidR="0061342A">
        <w:rPr>
          <w:bCs/>
          <w:lang w:val="pt-BR"/>
        </w:rPr>
        <w:t xml:space="preserve">palengvinta finansinė našta prekeiviams ir paslaugų teikėjams nuo einamų metų sausio 1 d. iki einamų metų </w:t>
      </w:r>
      <w:r w:rsidR="005577BA">
        <w:rPr>
          <w:bCs/>
          <w:lang w:val="pt-BR"/>
        </w:rPr>
        <w:t xml:space="preserve">gruodžio </w:t>
      </w:r>
      <w:r w:rsidR="0061342A">
        <w:rPr>
          <w:bCs/>
          <w:lang w:val="pt-BR"/>
        </w:rPr>
        <w:t>31 d.</w:t>
      </w:r>
      <w:r w:rsidR="00E457E6">
        <w:rPr>
          <w:bCs/>
          <w:lang w:val="pt-BR"/>
        </w:rPr>
        <w:t xml:space="preserve"> Bus ženkliai sumažinta administracinė našta.</w:t>
      </w:r>
    </w:p>
    <w:p w14:paraId="7FCC5706" w14:textId="17F8B8D9" w:rsidR="006825E5" w:rsidRPr="006825E5" w:rsidRDefault="006825E5" w:rsidP="003014E0">
      <w:pPr>
        <w:spacing w:line="360" w:lineRule="auto"/>
        <w:ind w:left="709"/>
        <w:jc w:val="both"/>
        <w:rPr>
          <w:color w:val="000000"/>
          <w:lang w:val="pt-BR"/>
        </w:rPr>
      </w:pPr>
      <w:r w:rsidRPr="006825E5">
        <w:rPr>
          <w:lang w:val="pt-BR"/>
        </w:rPr>
        <w:t>Neigiam</w:t>
      </w:r>
      <w:r>
        <w:rPr>
          <w:lang w:val="pt-BR"/>
        </w:rPr>
        <w:t>os</w:t>
      </w:r>
      <w:r w:rsidRPr="006825E5">
        <w:rPr>
          <w:lang w:val="pt-BR"/>
        </w:rPr>
        <w:t xml:space="preserve"> pasekmės </w:t>
      </w:r>
      <w:r w:rsidR="004A1BA5">
        <w:rPr>
          <w:lang w:val="pt-BR"/>
        </w:rPr>
        <w:t xml:space="preserve">– </w:t>
      </w:r>
      <w:r w:rsidR="003014E0">
        <w:rPr>
          <w:lang w:val="pt-BR"/>
        </w:rPr>
        <w:t>sumažės</w:t>
      </w:r>
      <w:r w:rsidR="003014E0" w:rsidRPr="003014E0">
        <w:rPr>
          <w:color w:val="000000"/>
          <w:lang w:val="pt-BR"/>
        </w:rPr>
        <w:t xml:space="preserve"> </w:t>
      </w:r>
      <w:r w:rsidR="003014E0" w:rsidRPr="006825E5">
        <w:rPr>
          <w:color w:val="000000"/>
          <w:lang w:val="pt-BR"/>
        </w:rPr>
        <w:t>vietinės rinkliavos įmokos į savivaldybės biudžetą</w:t>
      </w:r>
      <w:r w:rsidR="003014E0">
        <w:rPr>
          <w:rFonts w:eastAsia="Lucida Sans Unicode"/>
          <w:kern w:val="3"/>
          <w:lang w:val="lt-LT" w:eastAsia="zh-CN" w:bidi="hi-IN"/>
        </w:rPr>
        <w:t>.</w:t>
      </w:r>
    </w:p>
    <w:p w14:paraId="22C23BBD" w14:textId="7197E36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61342A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5. </w:t>
      </w:r>
      <w:r w:rsidR="0061342A" w:rsidRPr="0061342A">
        <w:rPr>
          <w:rFonts w:eastAsiaTheme="minorHAnsi"/>
          <w:lang w:val="lt-LT"/>
        </w:rPr>
        <w:t>Kiti sprendimui priimti reikalingi pagrindimai, skaičiavimai ar paaiškinimai:</w:t>
      </w:r>
    </w:p>
    <w:p w14:paraId="7948AB6C" w14:textId="442EEB9E" w:rsidR="0061342A" w:rsidRPr="0061342A" w:rsidRDefault="0061342A" w:rsidP="003014E0">
      <w:pPr>
        <w:spacing w:line="360" w:lineRule="auto"/>
        <w:jc w:val="both"/>
        <w:rPr>
          <w:rFonts w:eastAsiaTheme="minorHAnsi"/>
          <w:lang w:val="lt-LT"/>
        </w:rPr>
      </w:pPr>
      <w:r w:rsidRPr="0061342A">
        <w:rPr>
          <w:rFonts w:eastAsiaTheme="minorHAnsi"/>
          <w:bCs/>
          <w:lang w:val="lt-LT"/>
        </w:rPr>
        <w:t xml:space="preserve">            </w:t>
      </w:r>
      <w:r w:rsidR="00897D4F" w:rsidRPr="006A6DAA">
        <w:rPr>
          <w:lang w:val="lt-LT" w:eastAsia="lt-LT"/>
        </w:rPr>
        <w:t>Vietinės rinkliavos dydžių keitimą inicijuoja Molėtų rajono savivaldybės administracija</w:t>
      </w:r>
      <w:r w:rsidR="00897D4F">
        <w:rPr>
          <w:lang w:val="lt-LT" w:eastAsia="lt-LT"/>
        </w:rPr>
        <w:t>,</w:t>
      </w:r>
      <w:r w:rsidR="00897D4F" w:rsidRPr="006A6DAA">
        <w:rPr>
          <w:lang w:val="lt-LT" w:eastAsia="lt-LT"/>
        </w:rPr>
        <w:t xml:space="preserve"> atsižvelgusi į </w:t>
      </w:r>
      <w:r w:rsidR="00897D4F" w:rsidRPr="006A6DAA">
        <w:rPr>
          <w:lang w:val="lt-LT"/>
        </w:rPr>
        <w:t xml:space="preserve">Molėtų rajono </w:t>
      </w:r>
      <w:r w:rsidR="00FC72C0">
        <w:rPr>
          <w:lang w:val="lt-LT"/>
        </w:rPr>
        <w:t>smulkiųjų verslininkų</w:t>
      </w:r>
      <w:r w:rsidR="00897D4F" w:rsidRPr="006A6DAA">
        <w:rPr>
          <w:lang w:val="lt-LT"/>
        </w:rPr>
        <w:t xml:space="preserve"> siūlymą</w:t>
      </w:r>
      <w:r w:rsidR="005577BA">
        <w:rPr>
          <w:lang w:val="lt-LT"/>
        </w:rPr>
        <w:t>.</w:t>
      </w:r>
      <w:r w:rsidR="00897D4F" w:rsidRPr="006A6DAA">
        <w:rPr>
          <w:lang w:val="lt-LT"/>
        </w:rPr>
        <w:t xml:space="preserve"> </w:t>
      </w:r>
    </w:p>
    <w:p w14:paraId="0DB1F40F" w14:textId="77777777" w:rsidR="00602326" w:rsidRDefault="00602326"/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0802" w14:textId="77777777" w:rsidR="00167041" w:rsidRDefault="00167041" w:rsidP="00F03BB0">
      <w:r>
        <w:separator/>
      </w:r>
    </w:p>
  </w:endnote>
  <w:endnote w:type="continuationSeparator" w:id="0">
    <w:p w14:paraId="0BBDE8D1" w14:textId="77777777" w:rsidR="00167041" w:rsidRDefault="00167041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D707" w14:textId="77777777" w:rsidR="00167041" w:rsidRDefault="00167041" w:rsidP="00F03BB0">
      <w:r>
        <w:separator/>
      </w:r>
    </w:p>
  </w:footnote>
  <w:footnote w:type="continuationSeparator" w:id="0">
    <w:p w14:paraId="498B9091" w14:textId="77777777" w:rsidR="00167041" w:rsidRDefault="00167041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35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7111274">
    <w:abstractNumId w:val="1"/>
  </w:num>
  <w:num w:numId="3" w16cid:durableId="92290904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265F9"/>
    <w:rsid w:val="001274A8"/>
    <w:rsid w:val="00136346"/>
    <w:rsid w:val="00145BAE"/>
    <w:rsid w:val="001518D8"/>
    <w:rsid w:val="00155260"/>
    <w:rsid w:val="00167041"/>
    <w:rsid w:val="00172632"/>
    <w:rsid w:val="001765D4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4DEB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3104"/>
    <w:rsid w:val="005036E8"/>
    <w:rsid w:val="00504DDC"/>
    <w:rsid w:val="005074BD"/>
    <w:rsid w:val="005158FF"/>
    <w:rsid w:val="00530797"/>
    <w:rsid w:val="005577BA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2E4F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95254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52C59"/>
    <w:rsid w:val="00854A43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A6C7D"/>
    <w:rsid w:val="009B11FD"/>
    <w:rsid w:val="009B2E24"/>
    <w:rsid w:val="009B511A"/>
    <w:rsid w:val="009B5C90"/>
    <w:rsid w:val="009C23E5"/>
    <w:rsid w:val="009C6776"/>
    <w:rsid w:val="009D0C58"/>
    <w:rsid w:val="009D2954"/>
    <w:rsid w:val="009D4565"/>
    <w:rsid w:val="009E3449"/>
    <w:rsid w:val="009F57FC"/>
    <w:rsid w:val="00A17C7D"/>
    <w:rsid w:val="00A17E8F"/>
    <w:rsid w:val="00A30205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106B4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457E6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2359"/>
    <w:rsid w:val="00FA41D3"/>
    <w:rsid w:val="00FA597A"/>
    <w:rsid w:val="00FB42DB"/>
    <w:rsid w:val="00FC4080"/>
    <w:rsid w:val="00FC6189"/>
    <w:rsid w:val="00FC72C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3</cp:revision>
  <cp:lastPrinted>2013-12-12T09:40:00Z</cp:lastPrinted>
  <dcterms:created xsi:type="dcterms:W3CDTF">2022-04-19T07:32:00Z</dcterms:created>
  <dcterms:modified xsi:type="dcterms:W3CDTF">2022-04-19T08:39:00Z</dcterms:modified>
</cp:coreProperties>
</file>