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57929654" w:rsidR="00123F7B" w:rsidRDefault="00123F7B" w:rsidP="008A07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B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E44944E" w14:textId="55F681C1" w:rsidR="00686DA3" w:rsidRDefault="00686DA3" w:rsidP="008A0727">
      <w:pPr>
        <w:pStyle w:val="Sraopastraip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DA3">
        <w:rPr>
          <w:rFonts w:ascii="Times New Roman" w:hAnsi="Times New Roman" w:cs="Times New Roman"/>
          <w:bCs/>
          <w:sz w:val="24"/>
          <w:szCs w:val="24"/>
        </w:rPr>
        <w:t xml:space="preserve">Dėl  </w:t>
      </w:r>
      <w:r w:rsidR="003E5CFB" w:rsidRPr="003E5CFB">
        <w:rPr>
          <w:rFonts w:ascii="Times New Roman" w:hAnsi="Times New Roman" w:cs="Times New Roman"/>
          <w:bCs/>
          <w:sz w:val="24"/>
          <w:szCs w:val="24"/>
        </w:rPr>
        <w:t>Molėtų rajono savivaldybės tarybos 2020 m. balandžio 30 d. sprendim</w:t>
      </w:r>
      <w:r w:rsidR="003E5CFB">
        <w:rPr>
          <w:rFonts w:ascii="Times New Roman" w:hAnsi="Times New Roman" w:cs="Times New Roman"/>
          <w:bCs/>
          <w:sz w:val="24"/>
          <w:szCs w:val="24"/>
        </w:rPr>
        <w:t>o</w:t>
      </w:r>
      <w:r w:rsidR="003E5CFB" w:rsidRPr="003E5CFB">
        <w:rPr>
          <w:rFonts w:ascii="Times New Roman" w:hAnsi="Times New Roman" w:cs="Times New Roman"/>
          <w:bCs/>
          <w:sz w:val="24"/>
          <w:szCs w:val="24"/>
        </w:rPr>
        <w:t xml:space="preserve"> Nr. B1-95 „Dėl savivaldybės turto nurašymo ir likvidavimo“</w:t>
      </w:r>
      <w:r w:rsidR="003E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DA3">
        <w:rPr>
          <w:rFonts w:ascii="Times New Roman" w:hAnsi="Times New Roman" w:cs="Times New Roman"/>
          <w:bCs/>
          <w:sz w:val="24"/>
          <w:szCs w:val="24"/>
        </w:rPr>
        <w:t>pripažinimo netekusi</w:t>
      </w:r>
      <w:r w:rsidR="005C2BAC">
        <w:rPr>
          <w:rFonts w:ascii="Times New Roman" w:hAnsi="Times New Roman" w:cs="Times New Roman"/>
          <w:bCs/>
          <w:sz w:val="24"/>
          <w:szCs w:val="24"/>
        </w:rPr>
        <w:t>u</w:t>
      </w:r>
      <w:r w:rsidRPr="00686DA3">
        <w:rPr>
          <w:rFonts w:ascii="Times New Roman" w:hAnsi="Times New Roman" w:cs="Times New Roman"/>
          <w:bCs/>
          <w:sz w:val="24"/>
          <w:szCs w:val="24"/>
        </w:rPr>
        <w:t xml:space="preserve"> galios</w:t>
      </w:r>
    </w:p>
    <w:p w14:paraId="6CDC9D8E" w14:textId="77777777" w:rsidR="003E5CFB" w:rsidRPr="00686DA3" w:rsidRDefault="003E5CFB" w:rsidP="003E5CFB">
      <w:pPr>
        <w:pStyle w:val="Sraopastraipa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2B9CAD82" w14:textId="77777777" w:rsidR="00D433A3" w:rsidRPr="00570188" w:rsidRDefault="00D433A3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DB9C073" w14:textId="4FBE59C3" w:rsidR="00D433A3" w:rsidRPr="00570188" w:rsidRDefault="008A0727" w:rsidP="00412B6B">
      <w:pPr>
        <w:pStyle w:val="Sraopastraipa"/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A0727">
        <w:rPr>
          <w:rFonts w:ascii="Times New Roman" w:eastAsia="Times New Roman" w:hAnsi="Times New Roman" w:cs="Times New Roman"/>
          <w:sz w:val="24"/>
          <w:szCs w:val="24"/>
        </w:rPr>
        <w:t>Sprendimo projekto tikslas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A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CFB" w:rsidRPr="003E5CFB">
        <w:rPr>
          <w:rFonts w:ascii="Times New Roman" w:hAnsi="Times New Roman" w:cs="Times New Roman"/>
          <w:bCs/>
          <w:sz w:val="24"/>
          <w:szCs w:val="24"/>
        </w:rPr>
        <w:t>Molėtų rajono savivaldybės tarybos 2020 m. balandžio 30 d. sprendim</w:t>
      </w:r>
      <w:r w:rsidR="003E5CFB">
        <w:rPr>
          <w:rFonts w:ascii="Times New Roman" w:hAnsi="Times New Roman" w:cs="Times New Roman"/>
          <w:bCs/>
          <w:sz w:val="24"/>
          <w:szCs w:val="24"/>
        </w:rPr>
        <w:t>ą</w:t>
      </w:r>
      <w:r w:rsidR="003E5CFB" w:rsidRPr="003E5CFB">
        <w:rPr>
          <w:rFonts w:ascii="Times New Roman" w:hAnsi="Times New Roman" w:cs="Times New Roman"/>
          <w:bCs/>
          <w:sz w:val="24"/>
          <w:szCs w:val="24"/>
        </w:rPr>
        <w:t xml:space="preserve"> Nr. B1-95 „Dėl savivaldybės turto nurašymo ir likvidavimo“ </w:t>
      </w:r>
      <w:r w:rsidR="00B1731E" w:rsidRPr="00570188">
        <w:rPr>
          <w:rFonts w:ascii="Times New Roman" w:hAnsi="Times New Roman" w:cs="Times New Roman"/>
          <w:bCs/>
          <w:sz w:val="24"/>
          <w:szCs w:val="24"/>
        </w:rPr>
        <w:t>pripažin</w:t>
      </w:r>
      <w:r w:rsidR="00372475">
        <w:rPr>
          <w:rFonts w:ascii="Times New Roman" w:hAnsi="Times New Roman" w:cs="Times New Roman"/>
          <w:bCs/>
          <w:sz w:val="24"/>
          <w:szCs w:val="24"/>
        </w:rPr>
        <w:t>ti</w:t>
      </w:r>
      <w:r w:rsidR="00B1731E" w:rsidRPr="00570188">
        <w:rPr>
          <w:rFonts w:ascii="Times New Roman" w:hAnsi="Times New Roman" w:cs="Times New Roman"/>
          <w:bCs/>
          <w:sz w:val="24"/>
          <w:szCs w:val="24"/>
        </w:rPr>
        <w:t xml:space="preserve"> netekusi</w:t>
      </w:r>
      <w:r w:rsidR="0010245F">
        <w:rPr>
          <w:rFonts w:ascii="Times New Roman" w:hAnsi="Times New Roman" w:cs="Times New Roman"/>
          <w:bCs/>
          <w:sz w:val="24"/>
          <w:szCs w:val="24"/>
        </w:rPr>
        <w:t>u</w:t>
      </w:r>
      <w:r w:rsidR="00B1731E" w:rsidRPr="00570188">
        <w:rPr>
          <w:rFonts w:ascii="Times New Roman" w:hAnsi="Times New Roman" w:cs="Times New Roman"/>
          <w:bCs/>
          <w:sz w:val="24"/>
          <w:szCs w:val="24"/>
        </w:rPr>
        <w:t xml:space="preserve"> galios</w:t>
      </w:r>
      <w:r w:rsidR="008F36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CC84FB" w14:textId="036BB08A" w:rsidR="00635B7F" w:rsidRDefault="00635B7F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5604C36" w14:textId="7E38D79F" w:rsidR="00550BD5" w:rsidRPr="00570188" w:rsidRDefault="004A0675" w:rsidP="00550BD5">
      <w:pPr>
        <w:pStyle w:val="Sraopastraipa"/>
        <w:tabs>
          <w:tab w:val="left" w:pos="720"/>
        </w:tabs>
        <w:spacing w:after="0" w:line="36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Molėtų rajono savivaldybės tarybos priimtas sprendimas netenka galios.</w:t>
      </w:r>
    </w:p>
    <w:p w14:paraId="641E86FD" w14:textId="4E7A9C13" w:rsidR="00123F7B" w:rsidRPr="00570188" w:rsidRDefault="00123F7B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3F9CF4E4" w:rsidR="0092008C" w:rsidRPr="00570188" w:rsidRDefault="00360156" w:rsidP="00412B6B">
      <w:pPr>
        <w:pStyle w:val="Sraopastraipa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Nebeaktual</w:t>
      </w:r>
      <w:r w:rsidR="00EB2006">
        <w:rPr>
          <w:rFonts w:ascii="Times New Roman" w:hAnsi="Times New Roman" w:cs="Times New Roman"/>
          <w:sz w:val="24"/>
          <w:szCs w:val="24"/>
        </w:rPr>
        <w:t>u</w:t>
      </w:r>
      <w:r w:rsidRPr="00570188">
        <w:rPr>
          <w:rFonts w:ascii="Times New Roman" w:hAnsi="Times New Roman" w:cs="Times New Roman"/>
          <w:sz w:val="24"/>
          <w:szCs w:val="24"/>
        </w:rPr>
        <w:t xml:space="preserve">s </w:t>
      </w:r>
      <w:r w:rsidR="00550BD5" w:rsidRPr="00550BD5">
        <w:rPr>
          <w:rFonts w:ascii="Times New Roman" w:hAnsi="Times New Roman" w:cs="Times New Roman"/>
          <w:sz w:val="24"/>
          <w:szCs w:val="24"/>
        </w:rPr>
        <w:t>Molėtų rajono savivaldybės tarybos 2020 m. balandžio 30 d. sprendim</w:t>
      </w:r>
      <w:r w:rsidR="00550BD5">
        <w:rPr>
          <w:rFonts w:ascii="Times New Roman" w:hAnsi="Times New Roman" w:cs="Times New Roman"/>
          <w:sz w:val="24"/>
          <w:szCs w:val="24"/>
        </w:rPr>
        <w:t>as</w:t>
      </w:r>
      <w:r w:rsidR="00550BD5" w:rsidRPr="00550BD5">
        <w:rPr>
          <w:rFonts w:ascii="Times New Roman" w:hAnsi="Times New Roman" w:cs="Times New Roman"/>
          <w:sz w:val="24"/>
          <w:szCs w:val="24"/>
        </w:rPr>
        <w:t xml:space="preserve"> Nr. B1-95 „Dėl savivaldybės turto nurašymo ir likvidavimo“</w:t>
      </w:r>
      <w:r w:rsidR="00EB1066" w:rsidRPr="00570188">
        <w:rPr>
          <w:rFonts w:ascii="Times New Roman" w:hAnsi="Times New Roman" w:cs="Times New Roman"/>
          <w:sz w:val="24"/>
          <w:szCs w:val="24"/>
        </w:rPr>
        <w:t xml:space="preserve"> </w:t>
      </w:r>
      <w:r w:rsidR="00BD40CE" w:rsidRPr="00570188">
        <w:rPr>
          <w:rFonts w:ascii="Times New Roman" w:hAnsi="Times New Roman" w:cs="Times New Roman"/>
          <w:sz w:val="24"/>
          <w:szCs w:val="24"/>
        </w:rPr>
        <w:t>bus pripažint</w:t>
      </w:r>
      <w:r w:rsidR="00CC2AE5">
        <w:rPr>
          <w:rFonts w:ascii="Times New Roman" w:hAnsi="Times New Roman" w:cs="Times New Roman"/>
          <w:sz w:val="24"/>
          <w:szCs w:val="24"/>
        </w:rPr>
        <w:t>as</w:t>
      </w:r>
      <w:r w:rsidR="00BD40CE" w:rsidRPr="00570188">
        <w:rPr>
          <w:rFonts w:ascii="Times New Roman" w:hAnsi="Times New Roman" w:cs="Times New Roman"/>
          <w:sz w:val="24"/>
          <w:szCs w:val="24"/>
        </w:rPr>
        <w:t xml:space="preserve"> netekusi</w:t>
      </w:r>
      <w:r w:rsidR="00CC2AE5">
        <w:rPr>
          <w:rFonts w:ascii="Times New Roman" w:hAnsi="Times New Roman" w:cs="Times New Roman"/>
          <w:sz w:val="24"/>
          <w:szCs w:val="24"/>
        </w:rPr>
        <w:t>u</w:t>
      </w:r>
      <w:r w:rsidR="00BD40CE" w:rsidRPr="00570188">
        <w:rPr>
          <w:rFonts w:ascii="Times New Roman" w:hAnsi="Times New Roman" w:cs="Times New Roman"/>
          <w:sz w:val="24"/>
          <w:szCs w:val="24"/>
        </w:rPr>
        <w:t xml:space="preserve"> galios. </w:t>
      </w:r>
    </w:p>
    <w:p w14:paraId="648BE45C" w14:textId="66B73680" w:rsidR="00635B7F" w:rsidRPr="00570188" w:rsidRDefault="00635B7F" w:rsidP="00412B6B">
      <w:pPr>
        <w:pStyle w:val="Sraopastraipa"/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570188" w:rsidRDefault="00635B7F" w:rsidP="00412B6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49FD5AD3" w:rsidR="00635B7F" w:rsidRDefault="00635B7F" w:rsidP="00412B6B">
      <w:pPr>
        <w:pStyle w:val="Sraopastraip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8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79229E5" w14:textId="700D3872" w:rsidR="004A0675" w:rsidRDefault="004A0675" w:rsidP="00CB0B89">
      <w:pPr>
        <w:pStyle w:val="Sraopastraipa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</w:t>
      </w:r>
      <w:r w:rsidR="00CB0B89">
        <w:rPr>
          <w:rFonts w:ascii="Times New Roman" w:hAnsi="Times New Roman" w:cs="Times New Roman"/>
          <w:sz w:val="24"/>
          <w:szCs w:val="24"/>
        </w:rPr>
        <w:t xml:space="preserve"> </w:t>
      </w:r>
      <w:r w:rsidR="00CB0B89" w:rsidRPr="00CB0B89">
        <w:rPr>
          <w:rFonts w:ascii="Times New Roman" w:hAnsi="Times New Roman" w:cs="Times New Roman"/>
          <w:sz w:val="24"/>
          <w:szCs w:val="24"/>
        </w:rPr>
        <w:t>balandžio 30 d. sprendim</w:t>
      </w:r>
      <w:r w:rsidR="00CB0B89">
        <w:rPr>
          <w:rFonts w:ascii="Times New Roman" w:hAnsi="Times New Roman" w:cs="Times New Roman"/>
          <w:sz w:val="24"/>
          <w:szCs w:val="24"/>
        </w:rPr>
        <w:t>u</w:t>
      </w:r>
      <w:r w:rsidR="00CB0B89" w:rsidRPr="00CB0B89">
        <w:rPr>
          <w:rFonts w:ascii="Times New Roman" w:hAnsi="Times New Roman" w:cs="Times New Roman"/>
          <w:sz w:val="24"/>
          <w:szCs w:val="24"/>
        </w:rPr>
        <w:t xml:space="preserve"> Nr. B1-95 „Dėl savivaldybės turto nurašymo ir likvidavimo“ </w:t>
      </w:r>
      <w:r w:rsidR="00CB0B89">
        <w:rPr>
          <w:rFonts w:ascii="Times New Roman" w:hAnsi="Times New Roman" w:cs="Times New Roman"/>
          <w:sz w:val="24"/>
          <w:szCs w:val="24"/>
        </w:rPr>
        <w:t xml:space="preserve">buvo </w:t>
      </w:r>
      <w:r w:rsidRPr="004A0675">
        <w:rPr>
          <w:rFonts w:ascii="Times New Roman" w:hAnsi="Times New Roman" w:cs="Times New Roman"/>
          <w:sz w:val="24"/>
          <w:szCs w:val="24"/>
        </w:rPr>
        <w:t>pripažint</w:t>
      </w:r>
      <w:r w:rsidR="00CB0B89">
        <w:rPr>
          <w:rFonts w:ascii="Times New Roman" w:hAnsi="Times New Roman" w:cs="Times New Roman"/>
          <w:sz w:val="24"/>
          <w:szCs w:val="24"/>
        </w:rPr>
        <w:t>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netinkamu (negalimu) naudoti </w:t>
      </w:r>
      <w:r w:rsidR="00CB0B89">
        <w:rPr>
          <w:rFonts w:ascii="Times New Roman" w:hAnsi="Times New Roman" w:cs="Times New Roman"/>
          <w:sz w:val="24"/>
          <w:szCs w:val="24"/>
        </w:rPr>
        <w:t>s</w:t>
      </w:r>
      <w:r w:rsidRPr="004A0675">
        <w:rPr>
          <w:rFonts w:ascii="Times New Roman" w:hAnsi="Times New Roman" w:cs="Times New Roman"/>
          <w:sz w:val="24"/>
          <w:szCs w:val="24"/>
        </w:rPr>
        <w:t>avivaldybei nuosavybės teise priklausant</w:t>
      </w:r>
      <w:r w:rsidR="00CB0B89">
        <w:rPr>
          <w:rFonts w:ascii="Times New Roman" w:hAnsi="Times New Roman" w:cs="Times New Roman"/>
          <w:sz w:val="24"/>
          <w:szCs w:val="24"/>
        </w:rPr>
        <w:t>is</w:t>
      </w:r>
      <w:r w:rsidRPr="004A0675">
        <w:rPr>
          <w:rFonts w:ascii="Times New Roman" w:hAnsi="Times New Roman" w:cs="Times New Roman"/>
          <w:sz w:val="24"/>
          <w:szCs w:val="24"/>
        </w:rPr>
        <w:t xml:space="preserve"> ir Molėtų rajono savivaldybės viešosios bibliotekos patikėjimo teise valdom</w:t>
      </w:r>
      <w:r w:rsidR="00CB0B89">
        <w:rPr>
          <w:rFonts w:ascii="Times New Roman" w:hAnsi="Times New Roman" w:cs="Times New Roman"/>
          <w:sz w:val="24"/>
          <w:szCs w:val="24"/>
        </w:rPr>
        <w:t>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fiziškai nusidėvėj</w:t>
      </w:r>
      <w:r w:rsidR="00CB0B89">
        <w:rPr>
          <w:rFonts w:ascii="Times New Roman" w:hAnsi="Times New Roman" w:cs="Times New Roman"/>
          <w:sz w:val="24"/>
          <w:szCs w:val="24"/>
        </w:rPr>
        <w:t>ęs</w:t>
      </w:r>
      <w:r w:rsidRPr="004A0675">
        <w:rPr>
          <w:rFonts w:ascii="Times New Roman" w:hAnsi="Times New Roman" w:cs="Times New Roman"/>
          <w:sz w:val="24"/>
          <w:szCs w:val="24"/>
        </w:rPr>
        <w:t xml:space="preserve"> nekilnojam</w:t>
      </w:r>
      <w:r w:rsidR="00CB0B89">
        <w:rPr>
          <w:rFonts w:ascii="Times New Roman" w:hAnsi="Times New Roman" w:cs="Times New Roman"/>
          <w:sz w:val="24"/>
          <w:szCs w:val="24"/>
        </w:rPr>
        <w:t>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turt</w:t>
      </w:r>
      <w:r w:rsidR="00CB0B89">
        <w:rPr>
          <w:rFonts w:ascii="Times New Roman" w:hAnsi="Times New Roman" w:cs="Times New Roman"/>
          <w:sz w:val="24"/>
          <w:szCs w:val="24"/>
        </w:rPr>
        <w:t>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</w:t>
      </w:r>
      <w:r w:rsidR="00CB0B89">
        <w:rPr>
          <w:rFonts w:ascii="Times New Roman" w:hAnsi="Times New Roman" w:cs="Times New Roman"/>
          <w:sz w:val="24"/>
          <w:szCs w:val="24"/>
        </w:rPr>
        <w:t>–</w:t>
      </w:r>
      <w:r w:rsidRPr="004A0675">
        <w:rPr>
          <w:rFonts w:ascii="Times New Roman" w:hAnsi="Times New Roman" w:cs="Times New Roman"/>
          <w:sz w:val="24"/>
          <w:szCs w:val="24"/>
        </w:rPr>
        <w:t xml:space="preserve"> </w:t>
      </w:r>
      <w:r w:rsidR="00CB0B89">
        <w:rPr>
          <w:rFonts w:ascii="Times New Roman" w:hAnsi="Times New Roman" w:cs="Times New Roman"/>
          <w:sz w:val="24"/>
          <w:szCs w:val="24"/>
        </w:rPr>
        <w:t xml:space="preserve">sandėlis </w:t>
      </w:r>
      <w:r w:rsidRPr="004A0675">
        <w:rPr>
          <w:rFonts w:ascii="Times New Roman" w:hAnsi="Times New Roman" w:cs="Times New Roman"/>
          <w:sz w:val="24"/>
          <w:szCs w:val="24"/>
        </w:rPr>
        <w:t>(registro Nr. 44/1495300; unikalus Nr. 6299-8010-7025, esant</w:t>
      </w:r>
      <w:r w:rsidR="00CB0B89">
        <w:rPr>
          <w:rFonts w:ascii="Times New Roman" w:hAnsi="Times New Roman" w:cs="Times New Roman"/>
          <w:sz w:val="24"/>
          <w:szCs w:val="24"/>
        </w:rPr>
        <w:t>is</w:t>
      </w:r>
      <w:r w:rsidRPr="004A0675">
        <w:rPr>
          <w:rFonts w:ascii="Times New Roman" w:hAnsi="Times New Roman" w:cs="Times New Roman"/>
          <w:sz w:val="24"/>
          <w:szCs w:val="24"/>
        </w:rPr>
        <w:t xml:space="preserve"> Molėtų r. sav., </w:t>
      </w:r>
      <w:proofErr w:type="spellStart"/>
      <w:r w:rsidRPr="004A0675">
        <w:rPr>
          <w:rFonts w:ascii="Times New Roman" w:hAnsi="Times New Roman" w:cs="Times New Roman"/>
          <w:sz w:val="24"/>
          <w:szCs w:val="24"/>
        </w:rPr>
        <w:t>Luokesos</w:t>
      </w:r>
      <w:proofErr w:type="spellEnd"/>
      <w:r w:rsidRPr="004A0675">
        <w:rPr>
          <w:rFonts w:ascii="Times New Roman" w:hAnsi="Times New Roman" w:cs="Times New Roman"/>
          <w:sz w:val="24"/>
          <w:szCs w:val="24"/>
        </w:rPr>
        <w:t xml:space="preserve"> sen., Žiūrų k., Žalioji g. 4.</w:t>
      </w:r>
      <w:r w:rsidR="00CB0B89">
        <w:rPr>
          <w:rFonts w:ascii="Times New Roman" w:hAnsi="Times New Roman" w:cs="Times New Roman"/>
          <w:sz w:val="24"/>
          <w:szCs w:val="24"/>
        </w:rPr>
        <w:t xml:space="preserve"> </w:t>
      </w:r>
      <w:r w:rsidR="00234C11">
        <w:rPr>
          <w:rFonts w:ascii="Times New Roman" w:hAnsi="Times New Roman" w:cs="Times New Roman"/>
          <w:sz w:val="24"/>
          <w:szCs w:val="24"/>
        </w:rPr>
        <w:t xml:space="preserve">Po sprendimo priėmimo sandėlis nebuvo nugriautas ir toliau naudojamas sandėliavimui. </w:t>
      </w:r>
      <w:r w:rsidRPr="004A0675">
        <w:rPr>
          <w:rFonts w:ascii="Times New Roman" w:hAnsi="Times New Roman" w:cs="Times New Roman"/>
          <w:sz w:val="24"/>
          <w:szCs w:val="24"/>
        </w:rPr>
        <w:t>2022 m. balandžio 13 d.</w:t>
      </w:r>
      <w:r w:rsidR="00CB0B89">
        <w:rPr>
          <w:rFonts w:ascii="Times New Roman" w:hAnsi="Times New Roman" w:cs="Times New Roman"/>
          <w:sz w:val="24"/>
          <w:szCs w:val="24"/>
        </w:rPr>
        <w:t xml:space="preserve"> gautas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Žiūrų kaimo bendruomenės „Žiūrai ir kaimynai“ prašym</w:t>
      </w:r>
      <w:r w:rsidR="00CB0B89">
        <w:rPr>
          <w:rFonts w:ascii="Times New Roman" w:hAnsi="Times New Roman" w:cs="Times New Roman"/>
          <w:sz w:val="24"/>
          <w:szCs w:val="24"/>
        </w:rPr>
        <w:t>as</w:t>
      </w:r>
      <w:r w:rsidRPr="004A0675">
        <w:rPr>
          <w:rFonts w:ascii="Times New Roman" w:hAnsi="Times New Roman" w:cs="Times New Roman"/>
          <w:sz w:val="24"/>
          <w:szCs w:val="24"/>
        </w:rPr>
        <w:t xml:space="preserve"> „Dėl pagalbinių patalpų išsaugojimo“</w:t>
      </w:r>
      <w:r w:rsidR="00CB0B89">
        <w:rPr>
          <w:rFonts w:ascii="Times New Roman" w:hAnsi="Times New Roman" w:cs="Times New Roman"/>
          <w:sz w:val="24"/>
          <w:szCs w:val="24"/>
        </w:rPr>
        <w:t>, kuriame prašoma atšaukti sprendimą griauti sandėlį, nes ši</w:t>
      </w:r>
      <w:r w:rsidR="00234C11">
        <w:rPr>
          <w:rFonts w:ascii="Times New Roman" w:hAnsi="Times New Roman" w:cs="Times New Roman"/>
          <w:sz w:val="24"/>
          <w:szCs w:val="24"/>
        </w:rPr>
        <w:t xml:space="preserve">uo metu </w:t>
      </w:r>
      <w:r w:rsidR="00CB0B89">
        <w:rPr>
          <w:rFonts w:ascii="Times New Roman" w:hAnsi="Times New Roman" w:cs="Times New Roman"/>
          <w:sz w:val="24"/>
          <w:szCs w:val="24"/>
        </w:rPr>
        <w:t xml:space="preserve">pastatas naudojamas </w:t>
      </w:r>
      <w:r w:rsidR="002E7094" w:rsidRPr="004A0675">
        <w:rPr>
          <w:rFonts w:ascii="Times New Roman" w:hAnsi="Times New Roman" w:cs="Times New Roman"/>
          <w:sz w:val="24"/>
          <w:szCs w:val="24"/>
        </w:rPr>
        <w:t xml:space="preserve">Molėtų rajono savivaldybės viešosios bibliotekos </w:t>
      </w:r>
      <w:r w:rsidR="002E7094">
        <w:rPr>
          <w:rFonts w:ascii="Times New Roman" w:hAnsi="Times New Roman" w:cs="Times New Roman"/>
          <w:sz w:val="24"/>
          <w:szCs w:val="24"/>
        </w:rPr>
        <w:t xml:space="preserve">ir </w:t>
      </w:r>
      <w:r w:rsidR="00CB0B89">
        <w:rPr>
          <w:rFonts w:ascii="Times New Roman" w:hAnsi="Times New Roman" w:cs="Times New Roman"/>
          <w:sz w:val="24"/>
          <w:szCs w:val="24"/>
        </w:rPr>
        <w:t>bendruomenės poreikiams.</w:t>
      </w:r>
      <w:r w:rsidR="002E7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A387" w14:textId="77777777" w:rsidR="002E7094" w:rsidRPr="00570188" w:rsidRDefault="002E7094" w:rsidP="00CB0B89">
      <w:pPr>
        <w:pStyle w:val="Sraopastraipa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5A5890" w14:textId="5025E6CB" w:rsidR="00AB4E88" w:rsidRPr="00570188" w:rsidRDefault="00AB4E88" w:rsidP="00412B6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E88" w:rsidRPr="00570188" w:rsidSect="006B14BE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1DEF" w14:textId="77777777" w:rsidR="00CF6C3E" w:rsidRDefault="00CF6C3E" w:rsidP="0035096D">
      <w:pPr>
        <w:spacing w:after="0" w:line="240" w:lineRule="auto"/>
      </w:pPr>
      <w:r>
        <w:separator/>
      </w:r>
    </w:p>
  </w:endnote>
  <w:endnote w:type="continuationSeparator" w:id="0">
    <w:p w14:paraId="52D3BEC5" w14:textId="77777777" w:rsidR="00CF6C3E" w:rsidRDefault="00CF6C3E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556C" w14:textId="77777777" w:rsidR="00CF6C3E" w:rsidRDefault="00CF6C3E" w:rsidP="0035096D">
      <w:pPr>
        <w:spacing w:after="0" w:line="240" w:lineRule="auto"/>
      </w:pPr>
      <w:r>
        <w:separator/>
      </w:r>
    </w:p>
  </w:footnote>
  <w:footnote w:type="continuationSeparator" w:id="0">
    <w:p w14:paraId="099908E2" w14:textId="77777777" w:rsidR="00CF6C3E" w:rsidRDefault="00CF6C3E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EndPr/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910"/>
    <w:multiLevelType w:val="hybridMultilevel"/>
    <w:tmpl w:val="5EF2E816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196912EC"/>
    <w:multiLevelType w:val="hybridMultilevel"/>
    <w:tmpl w:val="1D86F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740"/>
    <w:multiLevelType w:val="hybridMultilevel"/>
    <w:tmpl w:val="6CE85C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1738">
    <w:abstractNumId w:val="3"/>
  </w:num>
  <w:num w:numId="2" w16cid:durableId="1435395847">
    <w:abstractNumId w:val="2"/>
  </w:num>
  <w:num w:numId="3" w16cid:durableId="1866364280">
    <w:abstractNumId w:val="4"/>
  </w:num>
  <w:num w:numId="4" w16cid:durableId="537551554">
    <w:abstractNumId w:val="0"/>
  </w:num>
  <w:num w:numId="5" w16cid:durableId="27029618">
    <w:abstractNumId w:val="5"/>
  </w:num>
  <w:num w:numId="6" w16cid:durableId="77417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16AB6"/>
    <w:rsid w:val="00040DEF"/>
    <w:rsid w:val="000450A1"/>
    <w:rsid w:val="000664D9"/>
    <w:rsid w:val="00072FFA"/>
    <w:rsid w:val="00086D59"/>
    <w:rsid w:val="000914A6"/>
    <w:rsid w:val="000969EF"/>
    <w:rsid w:val="00097A21"/>
    <w:rsid w:val="000A0094"/>
    <w:rsid w:val="000B12E1"/>
    <w:rsid w:val="000B3D27"/>
    <w:rsid w:val="000B3FC7"/>
    <w:rsid w:val="000B487B"/>
    <w:rsid w:val="000C7BAB"/>
    <w:rsid w:val="000D3A3E"/>
    <w:rsid w:val="000E7DDD"/>
    <w:rsid w:val="0010245F"/>
    <w:rsid w:val="00102BC9"/>
    <w:rsid w:val="00121530"/>
    <w:rsid w:val="00123068"/>
    <w:rsid w:val="001235C5"/>
    <w:rsid w:val="00123F7B"/>
    <w:rsid w:val="00123FB7"/>
    <w:rsid w:val="001247FE"/>
    <w:rsid w:val="0012537E"/>
    <w:rsid w:val="0014147F"/>
    <w:rsid w:val="00144442"/>
    <w:rsid w:val="001510EF"/>
    <w:rsid w:val="00154AEB"/>
    <w:rsid w:val="00155D7A"/>
    <w:rsid w:val="00167E35"/>
    <w:rsid w:val="001A026F"/>
    <w:rsid w:val="001A148E"/>
    <w:rsid w:val="001C2751"/>
    <w:rsid w:val="001C4DF9"/>
    <w:rsid w:val="001C525D"/>
    <w:rsid w:val="001D3987"/>
    <w:rsid w:val="001F0368"/>
    <w:rsid w:val="0020387A"/>
    <w:rsid w:val="0021268A"/>
    <w:rsid w:val="00220CCB"/>
    <w:rsid w:val="00227B3B"/>
    <w:rsid w:val="00234C11"/>
    <w:rsid w:val="00237270"/>
    <w:rsid w:val="00242766"/>
    <w:rsid w:val="00252CD8"/>
    <w:rsid w:val="00262BFF"/>
    <w:rsid w:val="00262CCB"/>
    <w:rsid w:val="00263151"/>
    <w:rsid w:val="00263638"/>
    <w:rsid w:val="00274EC0"/>
    <w:rsid w:val="00276F4B"/>
    <w:rsid w:val="00281A9E"/>
    <w:rsid w:val="002848E9"/>
    <w:rsid w:val="002B4EC6"/>
    <w:rsid w:val="002C1A5B"/>
    <w:rsid w:val="002C35CA"/>
    <w:rsid w:val="002C478C"/>
    <w:rsid w:val="002D563E"/>
    <w:rsid w:val="002E7094"/>
    <w:rsid w:val="002F2068"/>
    <w:rsid w:val="00301576"/>
    <w:rsid w:val="00305B37"/>
    <w:rsid w:val="00306796"/>
    <w:rsid w:val="0031193B"/>
    <w:rsid w:val="00312A26"/>
    <w:rsid w:val="00315927"/>
    <w:rsid w:val="00321C66"/>
    <w:rsid w:val="00322842"/>
    <w:rsid w:val="003234DE"/>
    <w:rsid w:val="0035096D"/>
    <w:rsid w:val="00354127"/>
    <w:rsid w:val="00360156"/>
    <w:rsid w:val="00372475"/>
    <w:rsid w:val="003727DA"/>
    <w:rsid w:val="00383BAB"/>
    <w:rsid w:val="00392EE2"/>
    <w:rsid w:val="003945B9"/>
    <w:rsid w:val="003976BD"/>
    <w:rsid w:val="003A29FD"/>
    <w:rsid w:val="003B43F9"/>
    <w:rsid w:val="003C43A7"/>
    <w:rsid w:val="003E2C55"/>
    <w:rsid w:val="003E5CFB"/>
    <w:rsid w:val="003F51C7"/>
    <w:rsid w:val="00412B6B"/>
    <w:rsid w:val="0041514C"/>
    <w:rsid w:val="0042470D"/>
    <w:rsid w:val="004276BD"/>
    <w:rsid w:val="00440DEB"/>
    <w:rsid w:val="00450715"/>
    <w:rsid w:val="004515EC"/>
    <w:rsid w:val="00454141"/>
    <w:rsid w:val="00454447"/>
    <w:rsid w:val="0045496C"/>
    <w:rsid w:val="00465A93"/>
    <w:rsid w:val="00473D96"/>
    <w:rsid w:val="0047668A"/>
    <w:rsid w:val="0049241C"/>
    <w:rsid w:val="004930FC"/>
    <w:rsid w:val="00493CD3"/>
    <w:rsid w:val="004A0675"/>
    <w:rsid w:val="004A0B7D"/>
    <w:rsid w:val="004B554F"/>
    <w:rsid w:val="004B5A82"/>
    <w:rsid w:val="004C3999"/>
    <w:rsid w:val="004C5C51"/>
    <w:rsid w:val="004E53AF"/>
    <w:rsid w:val="0050754B"/>
    <w:rsid w:val="005175A8"/>
    <w:rsid w:val="00534846"/>
    <w:rsid w:val="005472EC"/>
    <w:rsid w:val="00550BD5"/>
    <w:rsid w:val="005579C5"/>
    <w:rsid w:val="00560CDF"/>
    <w:rsid w:val="0056597A"/>
    <w:rsid w:val="00566B0A"/>
    <w:rsid w:val="00570188"/>
    <w:rsid w:val="005722D5"/>
    <w:rsid w:val="00577C2C"/>
    <w:rsid w:val="00591BCE"/>
    <w:rsid w:val="005924C9"/>
    <w:rsid w:val="005A60B7"/>
    <w:rsid w:val="005B0E0E"/>
    <w:rsid w:val="005B3248"/>
    <w:rsid w:val="005C09CD"/>
    <w:rsid w:val="005C2BAC"/>
    <w:rsid w:val="005C3A62"/>
    <w:rsid w:val="005C67AB"/>
    <w:rsid w:val="005E7B50"/>
    <w:rsid w:val="005F42CD"/>
    <w:rsid w:val="00601923"/>
    <w:rsid w:val="00614036"/>
    <w:rsid w:val="00626031"/>
    <w:rsid w:val="00635B7F"/>
    <w:rsid w:val="00641F00"/>
    <w:rsid w:val="006749A2"/>
    <w:rsid w:val="00686DA3"/>
    <w:rsid w:val="00696924"/>
    <w:rsid w:val="00696A6C"/>
    <w:rsid w:val="006B14BE"/>
    <w:rsid w:val="006B43D2"/>
    <w:rsid w:val="006B67DF"/>
    <w:rsid w:val="006C77FF"/>
    <w:rsid w:val="006D4AF7"/>
    <w:rsid w:val="006D5833"/>
    <w:rsid w:val="006E0A47"/>
    <w:rsid w:val="006E0A4A"/>
    <w:rsid w:val="006F3525"/>
    <w:rsid w:val="00700880"/>
    <w:rsid w:val="00710447"/>
    <w:rsid w:val="00716D08"/>
    <w:rsid w:val="007323F7"/>
    <w:rsid w:val="007539B2"/>
    <w:rsid w:val="00755005"/>
    <w:rsid w:val="00763136"/>
    <w:rsid w:val="0078679C"/>
    <w:rsid w:val="007960FE"/>
    <w:rsid w:val="00796E06"/>
    <w:rsid w:val="007B2A31"/>
    <w:rsid w:val="007B5A6A"/>
    <w:rsid w:val="007C1B79"/>
    <w:rsid w:val="007C49E1"/>
    <w:rsid w:val="007D1732"/>
    <w:rsid w:val="007E3C7E"/>
    <w:rsid w:val="007F1DB0"/>
    <w:rsid w:val="007F3E8C"/>
    <w:rsid w:val="008063D3"/>
    <w:rsid w:val="00811606"/>
    <w:rsid w:val="00815C30"/>
    <w:rsid w:val="0083600E"/>
    <w:rsid w:val="00842929"/>
    <w:rsid w:val="00857DB6"/>
    <w:rsid w:val="00862CF4"/>
    <w:rsid w:val="00883F45"/>
    <w:rsid w:val="0089067A"/>
    <w:rsid w:val="00893B0A"/>
    <w:rsid w:val="0089563F"/>
    <w:rsid w:val="008A0727"/>
    <w:rsid w:val="008A15BF"/>
    <w:rsid w:val="008A26ED"/>
    <w:rsid w:val="008A4610"/>
    <w:rsid w:val="008C2FD7"/>
    <w:rsid w:val="008C5EAF"/>
    <w:rsid w:val="008C6BAB"/>
    <w:rsid w:val="008D2E29"/>
    <w:rsid w:val="008D2FEE"/>
    <w:rsid w:val="008D6418"/>
    <w:rsid w:val="008E2394"/>
    <w:rsid w:val="008E2C41"/>
    <w:rsid w:val="008F36DA"/>
    <w:rsid w:val="00900093"/>
    <w:rsid w:val="009113C7"/>
    <w:rsid w:val="00914315"/>
    <w:rsid w:val="0092008C"/>
    <w:rsid w:val="00931FAB"/>
    <w:rsid w:val="00947711"/>
    <w:rsid w:val="00947F06"/>
    <w:rsid w:val="00956AAE"/>
    <w:rsid w:val="00957EBB"/>
    <w:rsid w:val="0096759F"/>
    <w:rsid w:val="00974C91"/>
    <w:rsid w:val="00980D08"/>
    <w:rsid w:val="00991CD4"/>
    <w:rsid w:val="00994174"/>
    <w:rsid w:val="009A14F1"/>
    <w:rsid w:val="009A38D9"/>
    <w:rsid w:val="009A78ED"/>
    <w:rsid w:val="009E07A2"/>
    <w:rsid w:val="009E71EE"/>
    <w:rsid w:val="009E7840"/>
    <w:rsid w:val="00A13CD6"/>
    <w:rsid w:val="00A23012"/>
    <w:rsid w:val="00A43898"/>
    <w:rsid w:val="00A43985"/>
    <w:rsid w:val="00A4409D"/>
    <w:rsid w:val="00A60BA0"/>
    <w:rsid w:val="00A74037"/>
    <w:rsid w:val="00A93E2C"/>
    <w:rsid w:val="00A97AFF"/>
    <w:rsid w:val="00AA55BA"/>
    <w:rsid w:val="00AB0FEB"/>
    <w:rsid w:val="00AB301B"/>
    <w:rsid w:val="00AB4E88"/>
    <w:rsid w:val="00AB7B9A"/>
    <w:rsid w:val="00AC404D"/>
    <w:rsid w:val="00AC5A6D"/>
    <w:rsid w:val="00AD33E8"/>
    <w:rsid w:val="00AD731C"/>
    <w:rsid w:val="00AD7C25"/>
    <w:rsid w:val="00AF3AD8"/>
    <w:rsid w:val="00AF474F"/>
    <w:rsid w:val="00B03501"/>
    <w:rsid w:val="00B0794E"/>
    <w:rsid w:val="00B1259C"/>
    <w:rsid w:val="00B163E5"/>
    <w:rsid w:val="00B1731E"/>
    <w:rsid w:val="00B24BAF"/>
    <w:rsid w:val="00B41163"/>
    <w:rsid w:val="00B42B31"/>
    <w:rsid w:val="00B53D3E"/>
    <w:rsid w:val="00B8120A"/>
    <w:rsid w:val="00B82B80"/>
    <w:rsid w:val="00B95CBD"/>
    <w:rsid w:val="00B96536"/>
    <w:rsid w:val="00BB0603"/>
    <w:rsid w:val="00BB2A40"/>
    <w:rsid w:val="00BB586B"/>
    <w:rsid w:val="00BC2E24"/>
    <w:rsid w:val="00BD40CE"/>
    <w:rsid w:val="00BE19D1"/>
    <w:rsid w:val="00BE2DEE"/>
    <w:rsid w:val="00BF2921"/>
    <w:rsid w:val="00BF6877"/>
    <w:rsid w:val="00C1305F"/>
    <w:rsid w:val="00C13AB9"/>
    <w:rsid w:val="00C32297"/>
    <w:rsid w:val="00C33714"/>
    <w:rsid w:val="00C50D33"/>
    <w:rsid w:val="00C50D44"/>
    <w:rsid w:val="00C560C4"/>
    <w:rsid w:val="00C747A5"/>
    <w:rsid w:val="00C86852"/>
    <w:rsid w:val="00C91638"/>
    <w:rsid w:val="00C97D83"/>
    <w:rsid w:val="00CA5758"/>
    <w:rsid w:val="00CA5FB4"/>
    <w:rsid w:val="00CB0B89"/>
    <w:rsid w:val="00CC2AE5"/>
    <w:rsid w:val="00CC714E"/>
    <w:rsid w:val="00CD08DB"/>
    <w:rsid w:val="00CD2924"/>
    <w:rsid w:val="00CF6A0E"/>
    <w:rsid w:val="00CF6C3E"/>
    <w:rsid w:val="00D0074E"/>
    <w:rsid w:val="00D01DBF"/>
    <w:rsid w:val="00D34DE1"/>
    <w:rsid w:val="00D35502"/>
    <w:rsid w:val="00D42E05"/>
    <w:rsid w:val="00D433A3"/>
    <w:rsid w:val="00D4349A"/>
    <w:rsid w:val="00D447BE"/>
    <w:rsid w:val="00D46C71"/>
    <w:rsid w:val="00D618B7"/>
    <w:rsid w:val="00D86FDA"/>
    <w:rsid w:val="00D870C0"/>
    <w:rsid w:val="00D949C9"/>
    <w:rsid w:val="00DB16A8"/>
    <w:rsid w:val="00DB49FD"/>
    <w:rsid w:val="00DC27FC"/>
    <w:rsid w:val="00DD333D"/>
    <w:rsid w:val="00E01DB2"/>
    <w:rsid w:val="00E172AC"/>
    <w:rsid w:val="00E21E2E"/>
    <w:rsid w:val="00E21F01"/>
    <w:rsid w:val="00E467F9"/>
    <w:rsid w:val="00E6031F"/>
    <w:rsid w:val="00E616D3"/>
    <w:rsid w:val="00E61E19"/>
    <w:rsid w:val="00E74F94"/>
    <w:rsid w:val="00E828B9"/>
    <w:rsid w:val="00E86EA4"/>
    <w:rsid w:val="00E914B8"/>
    <w:rsid w:val="00E972BD"/>
    <w:rsid w:val="00EA2704"/>
    <w:rsid w:val="00EA324F"/>
    <w:rsid w:val="00EA4262"/>
    <w:rsid w:val="00EA5D29"/>
    <w:rsid w:val="00EB1066"/>
    <w:rsid w:val="00EB2006"/>
    <w:rsid w:val="00EC0ACC"/>
    <w:rsid w:val="00EC1023"/>
    <w:rsid w:val="00EC4B3E"/>
    <w:rsid w:val="00EC58D5"/>
    <w:rsid w:val="00ED27A7"/>
    <w:rsid w:val="00ED3D1D"/>
    <w:rsid w:val="00EF67A0"/>
    <w:rsid w:val="00F14E67"/>
    <w:rsid w:val="00F3761D"/>
    <w:rsid w:val="00F45441"/>
    <w:rsid w:val="00F531E6"/>
    <w:rsid w:val="00F74315"/>
    <w:rsid w:val="00F97FA5"/>
    <w:rsid w:val="00FA7ACB"/>
    <w:rsid w:val="00FB0B83"/>
    <w:rsid w:val="00FB33A6"/>
    <w:rsid w:val="00FD3B15"/>
    <w:rsid w:val="00FE52B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2022-04-19T07:34:00Z</dcterms:created>
  <dcterms:modified xsi:type="dcterms:W3CDTF">2022-04-19T08:06:00Z</dcterms:modified>
</cp:coreProperties>
</file>