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25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8F4519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FEBB2C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0354ADC" w14:textId="572ADD5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7002B">
        <w:rPr>
          <w:b/>
          <w:caps/>
          <w:noProof/>
        </w:rPr>
        <w:t xml:space="preserve"> molėtų rajono savivaldybės neformaliojo suaugusiųjų švietimo ir tęstinio mokymosi 2022</w:t>
      </w:r>
      <w:r w:rsidR="00522725">
        <w:rPr>
          <w:b/>
          <w:caps/>
          <w:noProof/>
        </w:rPr>
        <w:t>–</w:t>
      </w:r>
      <w:r w:rsidR="00C7002B">
        <w:rPr>
          <w:b/>
          <w:caps/>
          <w:noProof/>
        </w:rPr>
        <w:t>2024 metais veiksmų plano patvirtinimo ir jo įgyvendinimo koordinatoriaus paskyrimo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785D553" w14:textId="6B0D44E2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DC5A61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B573C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455D792" w14:textId="77777777" w:rsidR="00C16EA1" w:rsidRDefault="00C16EA1" w:rsidP="00D74773">
      <w:pPr>
        <w:jc w:val="center"/>
      </w:pPr>
      <w:r>
        <w:t>Molėtai</w:t>
      </w:r>
    </w:p>
    <w:p w14:paraId="4C3BF725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38530F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7B53EFE" w14:textId="77777777" w:rsidR="00C16EA1" w:rsidRDefault="00C16EA1" w:rsidP="003F7E26">
      <w:pPr>
        <w:tabs>
          <w:tab w:val="left" w:pos="1674"/>
        </w:tabs>
        <w:spacing w:line="360" w:lineRule="auto"/>
        <w:ind w:firstLine="1247"/>
        <w:jc w:val="both"/>
      </w:pPr>
    </w:p>
    <w:p w14:paraId="0844F570" w14:textId="11CE5F31" w:rsidR="00FA6319" w:rsidRPr="005506DB" w:rsidRDefault="00FA6319" w:rsidP="00FA6319">
      <w:pPr>
        <w:spacing w:line="360" w:lineRule="auto"/>
        <w:ind w:firstLine="720"/>
        <w:jc w:val="both"/>
      </w:pPr>
      <w:r>
        <w:t xml:space="preserve">Vadovaudamasi Lietuvos Respublikos vietos savivaldos įstatymo 6 straipsnio 8 </w:t>
      </w:r>
      <w:r w:rsidRPr="001544BD">
        <w:t xml:space="preserve">punktu, </w:t>
      </w:r>
      <w:r w:rsidRPr="0081674E">
        <w:t>16 straipsnio 4 dalimi, Lietuvos Respublikos neformaliojo suaugusiųjų švietimo ir tęstinio mokymosi</w:t>
      </w:r>
      <w:r>
        <w:t xml:space="preserve"> įstatymo 8 straipsnio 2 </w:t>
      </w:r>
      <w:r w:rsidRPr="00522725">
        <w:t>dalimi ir</w:t>
      </w:r>
      <w:r w:rsidRPr="005506DB">
        <w:t xml:space="preserve"> atsižvelgdama į Neformaliojo suaugusiųjų švietimo ir tęstinio mokymosi 2016–2023 metų plėtros programą, patvirtintą Lietuvos Respublikos Vyriausybės 2016 m. balandžio 6 d. nutarimu Nr. 347 „Dėl </w:t>
      </w:r>
      <w:r w:rsidR="00522725">
        <w:t>N</w:t>
      </w:r>
      <w:r w:rsidRPr="005506DB">
        <w:t>eformaliojo suaugusiųjų švietimo ir tęstinio mokymosi 2016</w:t>
      </w:r>
      <w:r w:rsidR="00522725" w:rsidRPr="005506DB">
        <w:t>–</w:t>
      </w:r>
      <w:r w:rsidRPr="005506DB">
        <w:t>2023 metų plėtros programos patvirtinimo“,</w:t>
      </w:r>
    </w:p>
    <w:p w14:paraId="5888766B" w14:textId="77777777" w:rsidR="00FA6319" w:rsidRDefault="00FA6319" w:rsidP="00FA6319">
      <w:pPr>
        <w:spacing w:line="360" w:lineRule="auto"/>
        <w:ind w:firstLine="720"/>
        <w:jc w:val="both"/>
      </w:pPr>
      <w:r>
        <w:t>Molėtų rajono savivaldybės taryba n u s p r e n d ž i a:</w:t>
      </w:r>
    </w:p>
    <w:p w14:paraId="0633D193" w14:textId="2723BDD1" w:rsidR="00FA6319" w:rsidRDefault="00FA6319" w:rsidP="00FA6319">
      <w:pPr>
        <w:spacing w:line="360" w:lineRule="auto"/>
        <w:ind w:firstLine="720"/>
        <w:jc w:val="both"/>
      </w:pPr>
      <w:r>
        <w:t>1. Patvirtinti Molėtų rajono savivaldybės neformaliojo suaugusiųjų švietimo ir tęstinio mokymosi 2022–2024 metais veiksmų planą (pridedama).</w:t>
      </w:r>
    </w:p>
    <w:p w14:paraId="0CFB9AB2" w14:textId="1F1F343D" w:rsidR="00FA6319" w:rsidRDefault="00FA6319" w:rsidP="00FA6319">
      <w:pPr>
        <w:spacing w:line="360" w:lineRule="auto"/>
        <w:ind w:firstLine="720"/>
        <w:jc w:val="both"/>
      </w:pPr>
      <w:r>
        <w:t>2. Paskirti Molėtų r. švietimo pagalbos tarnybą Molėtų rajono savivaldybės neformaliojo suaugusiųjų švietimo ir tęstinio mokymosi 2022–2024 met</w:t>
      </w:r>
      <w:r w:rsidR="00522725">
        <w:t>ais</w:t>
      </w:r>
      <w:r>
        <w:t xml:space="preserve"> veiksmų plano įgyvendinimo koordinatoriumi.</w:t>
      </w:r>
    </w:p>
    <w:p w14:paraId="731C3CC3" w14:textId="77777777" w:rsidR="003975CE" w:rsidRDefault="003975CE" w:rsidP="0043119F">
      <w:pPr>
        <w:tabs>
          <w:tab w:val="left" w:pos="1674"/>
        </w:tabs>
        <w:ind w:firstLine="1247"/>
      </w:pPr>
    </w:p>
    <w:p w14:paraId="1D53FFC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A8911CC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77C8D0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6EB97D2D83F4BEA9BF987B435470EB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03B688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225460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AFD401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0335" w14:textId="77777777" w:rsidR="00C7002B" w:rsidRDefault="00C7002B">
      <w:r>
        <w:separator/>
      </w:r>
    </w:p>
  </w:endnote>
  <w:endnote w:type="continuationSeparator" w:id="0">
    <w:p w14:paraId="052F71FA" w14:textId="77777777" w:rsidR="00C7002B" w:rsidRDefault="00C7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2E6A" w14:textId="77777777" w:rsidR="00C7002B" w:rsidRDefault="00C7002B">
      <w:r>
        <w:separator/>
      </w:r>
    </w:p>
  </w:footnote>
  <w:footnote w:type="continuationSeparator" w:id="0">
    <w:p w14:paraId="7B9F0F6A" w14:textId="77777777" w:rsidR="00C7002B" w:rsidRDefault="00C7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B92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971DF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EC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77BE9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13D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C9818D9" wp14:editId="51FE24E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B"/>
    <w:rsid w:val="001156B7"/>
    <w:rsid w:val="0012091C"/>
    <w:rsid w:val="00132437"/>
    <w:rsid w:val="00211F14"/>
    <w:rsid w:val="002B573C"/>
    <w:rsid w:val="00305758"/>
    <w:rsid w:val="00341D56"/>
    <w:rsid w:val="00384B4D"/>
    <w:rsid w:val="003975CE"/>
    <w:rsid w:val="003A762C"/>
    <w:rsid w:val="003F7E26"/>
    <w:rsid w:val="00426E77"/>
    <w:rsid w:val="0043119F"/>
    <w:rsid w:val="004968FC"/>
    <w:rsid w:val="004D19A6"/>
    <w:rsid w:val="004F285B"/>
    <w:rsid w:val="00503B36"/>
    <w:rsid w:val="00504780"/>
    <w:rsid w:val="00522725"/>
    <w:rsid w:val="00561916"/>
    <w:rsid w:val="005A4424"/>
    <w:rsid w:val="005F38B6"/>
    <w:rsid w:val="006066B9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7002B"/>
    <w:rsid w:val="00CC1DF9"/>
    <w:rsid w:val="00D03D5A"/>
    <w:rsid w:val="00D74773"/>
    <w:rsid w:val="00D8136A"/>
    <w:rsid w:val="00DB7660"/>
    <w:rsid w:val="00DC5A61"/>
    <w:rsid w:val="00DC6469"/>
    <w:rsid w:val="00E032E8"/>
    <w:rsid w:val="00EE645F"/>
    <w:rsid w:val="00EF6A79"/>
    <w:rsid w:val="00F54307"/>
    <w:rsid w:val="00FA6319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A7ED25"/>
  <w15:chartTrackingRefBased/>
  <w15:docId w15:val="{B381B4EE-73F2-4EAA-B229-7A52B0D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EB97D2D83F4BEA9BF987B435470E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913786-FC15-403C-98CF-7092F9B1E241}"/>
      </w:docPartPr>
      <w:docPartBody>
        <w:p w:rsidR="00B60156" w:rsidRDefault="00B60156">
          <w:pPr>
            <w:pStyle w:val="16EB97D2D83F4BEA9BF987B435470EB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6"/>
    <w:rsid w:val="00B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EB97D2D83F4BEA9BF987B435470EBD">
    <w:name w:val="16EB97D2D83F4BEA9BF987B435470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</Template>
  <TotalTime>5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4</cp:revision>
  <cp:lastPrinted>2001-06-05T13:05:00Z</cp:lastPrinted>
  <dcterms:created xsi:type="dcterms:W3CDTF">2022-03-17T13:10:00Z</dcterms:created>
  <dcterms:modified xsi:type="dcterms:W3CDTF">2022-04-13T06:27:00Z</dcterms:modified>
</cp:coreProperties>
</file>