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D7FA7" w:rsidRPr="00CD7FA7">
        <w:rPr>
          <w:b/>
          <w:caps/>
          <w:noProof/>
        </w:rPr>
        <w:t>DĖL SAVIVALDYBĖS TURTO ĮGIJIMO IR PERDAVIMO MOLĖTŲ KRAŠTO MUZIEJUI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26253">
        <w:rPr>
          <w:noProof/>
        </w:rPr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D7FA7" w:rsidRPr="00D43F09" w:rsidRDefault="00CD7FA7" w:rsidP="00D43F09">
      <w:pPr>
        <w:spacing w:line="360" w:lineRule="auto"/>
        <w:ind w:firstLine="709"/>
        <w:jc w:val="both"/>
        <w:rPr>
          <w:caps/>
          <w:noProof/>
        </w:rPr>
      </w:pPr>
      <w:r>
        <w:t>Vadovaudamasi</w:t>
      </w:r>
      <w:r w:rsidRPr="00540C47">
        <w:t xml:space="preserve"> </w:t>
      </w:r>
      <w:r>
        <w:t>Lietuvos Respublikos vietos savivaldos įstatymo 6 straipsnio 13 punktu, 16 straipsnio 2 dalies 26 punktu, Lietuvos Respublikos valstybės ir savivaldybių turto valdymo, naudojimo ir disponavimo juo įstatymo 6 straipsnio 5 punktu, 12 straipsnio 1 ir 2 dalimis</w:t>
      </w:r>
      <w:r w:rsidR="00D43F09">
        <w:t>,</w:t>
      </w:r>
      <w:r>
        <w:t xml:space="preserve"> atsižvelgdama į Molėtų rajono savivaldybės tarybos 2016 m. </w:t>
      </w:r>
      <w:r w:rsidR="00D43F09">
        <w:t>kovo</w:t>
      </w:r>
      <w:r>
        <w:t xml:space="preserve"> 24 d. sprendimą Nr.</w:t>
      </w:r>
      <w:r w:rsidR="00D43F09">
        <w:t xml:space="preserve"> </w:t>
      </w:r>
      <w:r>
        <w:t>B1-</w:t>
      </w:r>
      <w:r w:rsidR="00D43F09">
        <w:t>81</w:t>
      </w:r>
      <w:r>
        <w:t xml:space="preserve"> „</w:t>
      </w:r>
      <w:r w:rsidR="00D43F09">
        <w:rPr>
          <w:noProof/>
        </w:rPr>
        <w:t>D</w:t>
      </w:r>
      <w:r w:rsidR="00D43F09" w:rsidRPr="00D43F09">
        <w:rPr>
          <w:noProof/>
        </w:rPr>
        <w:t>ėl pritarimo p</w:t>
      </w:r>
      <w:r w:rsidR="00D43F09">
        <w:rPr>
          <w:noProof/>
        </w:rPr>
        <w:t>asirašyti papildomą susitarimą N</w:t>
      </w:r>
      <w:r w:rsidR="00D43F09" w:rsidRPr="00D43F09">
        <w:rPr>
          <w:noProof/>
        </w:rPr>
        <w:t>r. 1 prie 2014 m. sp</w:t>
      </w:r>
      <w:r w:rsidR="00D43F09">
        <w:rPr>
          <w:noProof/>
        </w:rPr>
        <w:t>alio 7 d. dovanojimo sutarties Nr. A</w:t>
      </w:r>
      <w:r w:rsidR="00D43F09" w:rsidRPr="00D43F09">
        <w:rPr>
          <w:noProof/>
        </w:rPr>
        <w:t xml:space="preserve">14-348, </w:t>
      </w:r>
      <w:r w:rsidR="00D43F09">
        <w:rPr>
          <w:noProof/>
        </w:rPr>
        <w:t>sudarytos tarp Vaidoto Žuko ir M</w:t>
      </w:r>
      <w:r w:rsidR="00D43F09" w:rsidRPr="00D43F09">
        <w:rPr>
          <w:noProof/>
        </w:rPr>
        <w:t>olėtų rajono savivaldybės</w:t>
      </w:r>
      <w:r w:rsidR="00D43F09">
        <w:rPr>
          <w:b/>
          <w:noProof/>
        </w:rPr>
        <w:t>“</w:t>
      </w:r>
      <w:r>
        <w:t>,</w:t>
      </w:r>
    </w:p>
    <w:p w:rsidR="00CD7FA7" w:rsidRDefault="00CD7FA7" w:rsidP="009B0E21">
      <w:pPr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FE01B6" w:rsidRDefault="00CD7FA7" w:rsidP="009B0E21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5F6C5B">
        <w:t xml:space="preserve">Priimti </w:t>
      </w:r>
      <w:r w:rsidR="00FE01B6" w:rsidRPr="00FE01B6">
        <w:t>2016 m. balandžio 8 d</w:t>
      </w:r>
      <w:r w:rsidR="00FE01B6">
        <w:t xml:space="preserve">. </w:t>
      </w:r>
      <w:r w:rsidR="007224B4" w:rsidRPr="007224B4">
        <w:rPr>
          <w:lang w:eastAsia="lt-LT"/>
        </w:rPr>
        <w:t>papildom</w:t>
      </w:r>
      <w:r w:rsidR="00FE01B6">
        <w:rPr>
          <w:lang w:eastAsia="lt-LT"/>
        </w:rPr>
        <w:t>u</w:t>
      </w:r>
      <w:r w:rsidR="007224B4" w:rsidRPr="007224B4">
        <w:rPr>
          <w:lang w:eastAsia="lt-LT"/>
        </w:rPr>
        <w:t xml:space="preserve"> susitarim</w:t>
      </w:r>
      <w:r w:rsidR="007224B4">
        <w:rPr>
          <w:lang w:eastAsia="lt-LT"/>
        </w:rPr>
        <w:t>u</w:t>
      </w:r>
      <w:r w:rsidR="007224B4" w:rsidRPr="007224B4">
        <w:rPr>
          <w:lang w:eastAsia="lt-LT"/>
        </w:rPr>
        <w:t xml:space="preserve"> </w:t>
      </w:r>
      <w:r w:rsidR="007224B4">
        <w:rPr>
          <w:lang w:eastAsia="lt-LT"/>
        </w:rPr>
        <w:t>N</w:t>
      </w:r>
      <w:r w:rsidR="007224B4" w:rsidRPr="007224B4">
        <w:rPr>
          <w:lang w:eastAsia="lt-LT"/>
        </w:rPr>
        <w:t>r. 1</w:t>
      </w:r>
      <w:r w:rsidR="00FE01B6">
        <w:rPr>
          <w:lang w:eastAsia="lt-LT"/>
        </w:rPr>
        <w:t>/A14-203</w:t>
      </w:r>
      <w:r w:rsidR="007224B4" w:rsidRPr="007224B4">
        <w:rPr>
          <w:lang w:eastAsia="lt-LT"/>
        </w:rPr>
        <w:t xml:space="preserve"> prie 2014 m. sp</w:t>
      </w:r>
      <w:r w:rsidR="00FE01B6">
        <w:rPr>
          <w:lang w:eastAsia="lt-LT"/>
        </w:rPr>
        <w:t>alio 7 d. dovanojimo sutarties Nr. A</w:t>
      </w:r>
      <w:r w:rsidR="007224B4" w:rsidRPr="007224B4">
        <w:rPr>
          <w:lang w:eastAsia="lt-LT"/>
        </w:rPr>
        <w:t xml:space="preserve">14-348, sudarytos tarp </w:t>
      </w:r>
      <w:r w:rsidR="00FE01B6">
        <w:rPr>
          <w:lang w:eastAsia="lt-LT"/>
        </w:rPr>
        <w:t>V</w:t>
      </w:r>
      <w:r w:rsidR="007224B4" w:rsidRPr="007224B4">
        <w:rPr>
          <w:lang w:eastAsia="lt-LT"/>
        </w:rPr>
        <w:t xml:space="preserve">aidoto </w:t>
      </w:r>
      <w:r w:rsidR="00FE01B6">
        <w:rPr>
          <w:lang w:eastAsia="lt-LT"/>
        </w:rPr>
        <w:t>Ž</w:t>
      </w:r>
      <w:r w:rsidR="007224B4" w:rsidRPr="007224B4">
        <w:rPr>
          <w:lang w:eastAsia="lt-LT"/>
        </w:rPr>
        <w:t xml:space="preserve">uko ir </w:t>
      </w:r>
      <w:r w:rsidR="00FE01B6">
        <w:rPr>
          <w:lang w:eastAsia="lt-LT"/>
        </w:rPr>
        <w:t>Molėtų rajono savivaldybės,</w:t>
      </w:r>
      <w:r>
        <w:t xml:space="preserve"> perduodamą turtą -</w:t>
      </w:r>
      <w:r w:rsidR="00FE01B6">
        <w:t xml:space="preserve"> </w:t>
      </w:r>
      <w:r>
        <w:t xml:space="preserve">Vaidoto Žuko autorinę dailės kūrinių kolekciją (sąrašas pridedamas), kurios vertė </w:t>
      </w:r>
      <w:r w:rsidR="00FE01B6">
        <w:t>10100</w:t>
      </w:r>
      <w:r>
        <w:t xml:space="preserve"> </w:t>
      </w:r>
      <w:r w:rsidR="00FE01B6">
        <w:t xml:space="preserve">eurų - </w:t>
      </w:r>
      <w:r w:rsidRPr="00BB6829">
        <w:t>Molėtų</w:t>
      </w:r>
      <w:r>
        <w:t xml:space="preserve"> rajono savivaldybės nuosavybėn ir į</w:t>
      </w:r>
      <w:r w:rsidRPr="005E5780">
        <w:t>trauk</w:t>
      </w:r>
      <w:r>
        <w:t xml:space="preserve">ti </w:t>
      </w:r>
      <w:r w:rsidRPr="005E5780">
        <w:t>į Savivaldybės turto apskaitą</w:t>
      </w:r>
      <w:r>
        <w:t>.</w:t>
      </w:r>
    </w:p>
    <w:p w:rsidR="00FE01B6" w:rsidRDefault="00CD7FA7" w:rsidP="009B0E21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9D57BF">
        <w:t xml:space="preserve">Perduoti Molėtų rajono savivaldybei nuosavybės teise </w:t>
      </w:r>
      <w:r w:rsidR="00FE01B6">
        <w:t xml:space="preserve">priklausantį 1 punkte nurodytą </w:t>
      </w:r>
      <w:r w:rsidRPr="009D57BF">
        <w:t>turtą Molėtų krašto muziejui (kodas 188202764) savivaldybės savaran</w:t>
      </w:r>
      <w:r w:rsidR="00FE01B6">
        <w:t>kiškosios funkcijos – gyventojų</w:t>
      </w:r>
      <w:r w:rsidRPr="009D57BF">
        <w:t xml:space="preserve"> </w:t>
      </w:r>
      <w:r>
        <w:t>bendrosios kultūros ugdymas ir</w:t>
      </w:r>
      <w:r w:rsidRPr="009D57BF">
        <w:t xml:space="preserve"> etnokultūros</w:t>
      </w:r>
      <w:r>
        <w:t xml:space="preserve"> </w:t>
      </w:r>
      <w:r w:rsidRPr="009D57BF">
        <w:t xml:space="preserve">puoselėjimas </w:t>
      </w:r>
      <w:r>
        <w:rPr>
          <w:lang w:eastAsia="lt-LT"/>
        </w:rPr>
        <w:t xml:space="preserve">- </w:t>
      </w:r>
      <w:r>
        <w:t>įgyvendinimui patikėjimo teise valdyti, naudoti ir disponuoti juo.</w:t>
      </w:r>
    </w:p>
    <w:p w:rsidR="00CD7FA7" w:rsidRPr="00594DE4" w:rsidRDefault="00CD7FA7" w:rsidP="009B0E21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>
        <w:t>Įgalioti Molėtų rajono savivaldybės administracijos direktorių pasirašyti 1 punkte nurodyto turto perdavimo ir priėmimo aktą.</w:t>
      </w:r>
    </w:p>
    <w:p w:rsidR="00CD7FA7" w:rsidRDefault="00CD7FA7" w:rsidP="009B0E21">
      <w:pPr>
        <w:spacing w:line="360" w:lineRule="auto"/>
        <w:ind w:firstLine="709"/>
        <w:jc w:val="both"/>
      </w:pPr>
      <w:r w:rsidRPr="005E5780">
        <w:t>Šis sprendimas gali būti skundžiamas Lietuvos Respublikos administracinių bylų teisenos įstatymo nustatyta tvarka</w:t>
      </w:r>
      <w:r>
        <w:t>.</w:t>
      </w:r>
    </w:p>
    <w:p w:rsidR="003975CE" w:rsidRDefault="003975CE" w:rsidP="00981838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573248369DD484F844B902170A1D20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CD7FA7" w:rsidRDefault="00CD7FA7" w:rsidP="007951EA">
      <w:pPr>
        <w:tabs>
          <w:tab w:val="left" w:pos="7513"/>
        </w:tabs>
      </w:pPr>
    </w:p>
    <w:p w:rsidR="00CD7FA7" w:rsidRDefault="00CD7FA7" w:rsidP="007951EA">
      <w:pPr>
        <w:tabs>
          <w:tab w:val="left" w:pos="7513"/>
        </w:tabs>
      </w:pPr>
    </w:p>
    <w:p w:rsidR="00CD7FA7" w:rsidRDefault="00CD7FA7" w:rsidP="007951EA">
      <w:pPr>
        <w:tabs>
          <w:tab w:val="left" w:pos="7513"/>
        </w:tabs>
      </w:pPr>
    </w:p>
    <w:p w:rsidR="009B0E21" w:rsidRDefault="00CD7FA7" w:rsidP="009B0E21">
      <w:pPr>
        <w:ind w:firstLine="5387"/>
      </w:pPr>
      <w:r w:rsidRPr="00CD7FA7">
        <w:t>Molėtų rajono savivaldybės tarybos</w:t>
      </w:r>
    </w:p>
    <w:p w:rsidR="009B0E21" w:rsidRDefault="00CD7FA7" w:rsidP="009B0E21">
      <w:pPr>
        <w:ind w:firstLine="5387"/>
      </w:pPr>
      <w:r w:rsidRPr="00CD7FA7">
        <w:t>201</w:t>
      </w:r>
      <w:r>
        <w:t>6</w:t>
      </w:r>
      <w:r w:rsidRPr="00CD7FA7">
        <w:t xml:space="preserve"> m. </w:t>
      </w:r>
      <w:r>
        <w:t>birželio</w:t>
      </w:r>
      <w:r w:rsidRPr="00CD7FA7">
        <w:t xml:space="preserve"> </w:t>
      </w:r>
      <w:r>
        <w:t xml:space="preserve"> </w:t>
      </w:r>
      <w:r w:rsidR="009B0E21">
        <w:t xml:space="preserve">  </w:t>
      </w:r>
      <w:r>
        <w:t xml:space="preserve"> </w:t>
      </w:r>
      <w:r w:rsidRPr="00CD7FA7">
        <w:t xml:space="preserve">d. </w:t>
      </w:r>
      <w:r>
        <w:t>s</w:t>
      </w:r>
      <w:r w:rsidR="009B0E21">
        <w:t>prendimo Nr. B1-</w:t>
      </w:r>
    </w:p>
    <w:p w:rsidR="00CD7FA7" w:rsidRPr="00CD7FA7" w:rsidRDefault="00CD7FA7" w:rsidP="009B0E21">
      <w:pPr>
        <w:ind w:firstLine="5387"/>
      </w:pPr>
      <w:r w:rsidRPr="00CD7FA7">
        <w:t>priedas</w:t>
      </w:r>
    </w:p>
    <w:p w:rsidR="00CD7FA7" w:rsidRPr="00CD7FA7" w:rsidRDefault="00CD7FA7" w:rsidP="00CD7FA7">
      <w:pPr>
        <w:ind w:firstLine="5040"/>
      </w:pPr>
    </w:p>
    <w:p w:rsidR="00CD7FA7" w:rsidRPr="00CD7FA7" w:rsidRDefault="00CD7FA7" w:rsidP="00CD7FA7">
      <w:pPr>
        <w:keepNext/>
        <w:spacing w:before="240" w:after="60"/>
        <w:jc w:val="center"/>
        <w:outlineLvl w:val="2"/>
        <w:rPr>
          <w:b/>
          <w:bCs/>
          <w:lang w:eastAsia="lt-LT"/>
        </w:rPr>
      </w:pPr>
      <w:r w:rsidRPr="00CD7FA7">
        <w:rPr>
          <w:b/>
          <w:bCs/>
          <w:lang w:eastAsia="lt-LT"/>
        </w:rPr>
        <w:t xml:space="preserve">VAIDOTO ŽUKO AUTORINĖS </w:t>
      </w:r>
      <w:r w:rsidR="0037309F" w:rsidRPr="00CD7FA7">
        <w:rPr>
          <w:b/>
          <w:bCs/>
          <w:lang w:eastAsia="lt-LT"/>
        </w:rPr>
        <w:t>KOLEKCIJOS</w:t>
      </w:r>
      <w:r w:rsidR="0037309F" w:rsidRPr="00CD7FA7">
        <w:rPr>
          <w:b/>
          <w:bCs/>
          <w:lang w:eastAsia="lt-LT"/>
        </w:rPr>
        <w:t xml:space="preserve"> </w:t>
      </w:r>
      <w:bookmarkStart w:id="7" w:name="_GoBack"/>
      <w:bookmarkEnd w:id="7"/>
      <w:r w:rsidRPr="00CD7FA7">
        <w:rPr>
          <w:b/>
          <w:bCs/>
          <w:lang w:eastAsia="lt-LT"/>
        </w:rPr>
        <w:t>DAILĖS KŪRINIŲ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432"/>
        <w:gridCol w:w="1640"/>
      </w:tblGrid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CD7FA7">
            <w:pPr>
              <w:rPr>
                <w:lang w:eastAsia="lt-LT"/>
              </w:rPr>
            </w:pPr>
            <w:r w:rsidRPr="00AC147B">
              <w:rPr>
                <w:lang w:eastAsia="lt-LT"/>
              </w:rPr>
              <w:t>Eil. Nr.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jc w:val="center"/>
              <w:rPr>
                <w:lang w:eastAsia="lt-LT"/>
              </w:rPr>
            </w:pPr>
            <w:r w:rsidRPr="00AC147B">
              <w:rPr>
                <w:lang w:eastAsia="lt-LT"/>
              </w:rPr>
              <w:t>Kūrinio pavadinimas (metai)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jc w:val="center"/>
              <w:rPr>
                <w:lang w:eastAsia="lt-LT"/>
              </w:rPr>
            </w:pPr>
            <w:r w:rsidRPr="00AC147B">
              <w:rPr>
                <w:lang w:eastAsia="lt-LT"/>
              </w:rPr>
              <w:t>Kaina (eurais)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Bajoraitės Onos </w:t>
            </w:r>
            <w:proofErr w:type="spellStart"/>
            <w:r w:rsidRPr="00AC147B">
              <w:rPr>
                <w:rFonts w:eastAsia="Calibri"/>
                <w:lang w:eastAsia="lt-LT"/>
              </w:rPr>
              <w:t>Liaudanskaitės</w:t>
            </w:r>
            <w:proofErr w:type="spellEnd"/>
            <w:r w:rsidRPr="00AC147B">
              <w:rPr>
                <w:rFonts w:eastAsia="Calibri"/>
                <w:lang w:eastAsia="lt-LT"/>
              </w:rPr>
              <w:t xml:space="preserve"> atminimui. 2010                         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1100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2.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Širdis ir du drakonai. 2003                            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900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3.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Siuvėjas. 1985                                                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250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4.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Žalias ornamentas raudoname fone. 2004     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500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5.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Užuolaida Alantoje I. 2013                            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400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6.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Daiktai ant sienos – vaikiškas karutis ir mėlynas stulpas. 2010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1200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7.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Rododendras ir akmuo II. 2014                    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600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8.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Juoda-balta. 2013                                          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900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9.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Gėlė baltu žiedu. 2007-2008                         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800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10.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Užuolaida Alantoje II. 2014                         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800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11.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Karvės kaukolė, žvakidė ir linų šukos II. 2010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900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12.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Verkianti figūra. 1985                                 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250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13.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Metalinė detalė Nidoje. 1982                    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300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14.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Dvi jaunos obelys pavasarį. 2013               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400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15.</w:t>
            </w: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rFonts w:eastAsia="Calibri"/>
                <w:lang w:eastAsia="lt-LT"/>
              </w:rPr>
              <w:t xml:space="preserve">Tuščias sekmadienis. 2013                                                                    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800</w:t>
            </w:r>
          </w:p>
        </w:tc>
      </w:tr>
      <w:tr w:rsidR="00CD7FA7" w:rsidRPr="00AC147B" w:rsidTr="006669C0">
        <w:tc>
          <w:tcPr>
            <w:tcW w:w="556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</w:p>
        </w:tc>
        <w:tc>
          <w:tcPr>
            <w:tcW w:w="763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Iš viso</w:t>
            </w:r>
          </w:p>
        </w:tc>
        <w:tc>
          <w:tcPr>
            <w:tcW w:w="1664" w:type="dxa"/>
            <w:shd w:val="clear" w:color="auto" w:fill="auto"/>
          </w:tcPr>
          <w:p w:rsidR="00CD7FA7" w:rsidRPr="00AC147B" w:rsidRDefault="00CD7FA7" w:rsidP="006669C0">
            <w:pPr>
              <w:spacing w:line="360" w:lineRule="auto"/>
              <w:rPr>
                <w:lang w:eastAsia="lt-LT"/>
              </w:rPr>
            </w:pPr>
            <w:r w:rsidRPr="00AC147B">
              <w:rPr>
                <w:lang w:eastAsia="lt-LT"/>
              </w:rPr>
              <w:t>10100</w:t>
            </w:r>
          </w:p>
        </w:tc>
      </w:tr>
    </w:tbl>
    <w:p w:rsidR="00CD7FA7" w:rsidRDefault="00CD7FA7" w:rsidP="007951EA">
      <w:pPr>
        <w:tabs>
          <w:tab w:val="left" w:pos="7513"/>
        </w:tabs>
      </w:pPr>
    </w:p>
    <w:p w:rsidR="009B0E21" w:rsidRDefault="009B0E21" w:rsidP="009B0E21">
      <w:pPr>
        <w:tabs>
          <w:tab w:val="left" w:pos="7513"/>
        </w:tabs>
        <w:jc w:val="center"/>
      </w:pPr>
      <w:r>
        <w:t>_____________________</w:t>
      </w:r>
    </w:p>
    <w:sectPr w:rsidR="009B0E2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EB" w:rsidRDefault="001774EB">
      <w:r>
        <w:separator/>
      </w:r>
    </w:p>
  </w:endnote>
  <w:endnote w:type="continuationSeparator" w:id="0">
    <w:p w:rsidR="001774EB" w:rsidRDefault="0017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EB" w:rsidRDefault="001774EB">
      <w:r>
        <w:separator/>
      </w:r>
    </w:p>
  </w:footnote>
  <w:footnote w:type="continuationSeparator" w:id="0">
    <w:p w:rsidR="001774EB" w:rsidRDefault="0017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309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D66A8"/>
    <w:multiLevelType w:val="hybridMultilevel"/>
    <w:tmpl w:val="15EC6EF8"/>
    <w:lvl w:ilvl="0" w:tplc="903CE7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EC53902"/>
    <w:multiLevelType w:val="hybridMultilevel"/>
    <w:tmpl w:val="4AA620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D7"/>
    <w:rsid w:val="000C474F"/>
    <w:rsid w:val="000D48AE"/>
    <w:rsid w:val="001156B7"/>
    <w:rsid w:val="0012091C"/>
    <w:rsid w:val="00132437"/>
    <w:rsid w:val="001774EB"/>
    <w:rsid w:val="00211F14"/>
    <w:rsid w:val="0022589D"/>
    <w:rsid w:val="002F7195"/>
    <w:rsid w:val="00305758"/>
    <w:rsid w:val="00341D56"/>
    <w:rsid w:val="0037309F"/>
    <w:rsid w:val="00384B4D"/>
    <w:rsid w:val="003975CE"/>
    <w:rsid w:val="003A762C"/>
    <w:rsid w:val="00471562"/>
    <w:rsid w:val="004968FC"/>
    <w:rsid w:val="004F285B"/>
    <w:rsid w:val="00503B36"/>
    <w:rsid w:val="00504780"/>
    <w:rsid w:val="00561916"/>
    <w:rsid w:val="005726CC"/>
    <w:rsid w:val="005A4424"/>
    <w:rsid w:val="005F38B6"/>
    <w:rsid w:val="006213AE"/>
    <w:rsid w:val="00627EA0"/>
    <w:rsid w:val="007224B4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5679"/>
    <w:rsid w:val="00926253"/>
    <w:rsid w:val="0093412A"/>
    <w:rsid w:val="00981838"/>
    <w:rsid w:val="009B0E21"/>
    <w:rsid w:val="009B4614"/>
    <w:rsid w:val="009E70D9"/>
    <w:rsid w:val="00AE325A"/>
    <w:rsid w:val="00BA65BB"/>
    <w:rsid w:val="00BB70B1"/>
    <w:rsid w:val="00C16EA1"/>
    <w:rsid w:val="00CC1DF9"/>
    <w:rsid w:val="00CD7FA7"/>
    <w:rsid w:val="00D03D5A"/>
    <w:rsid w:val="00D43F09"/>
    <w:rsid w:val="00D614D7"/>
    <w:rsid w:val="00D74773"/>
    <w:rsid w:val="00D8136A"/>
    <w:rsid w:val="00DB7660"/>
    <w:rsid w:val="00DC6469"/>
    <w:rsid w:val="00DD1151"/>
    <w:rsid w:val="00E032E8"/>
    <w:rsid w:val="00EE645F"/>
    <w:rsid w:val="00EF6A79"/>
    <w:rsid w:val="00F54307"/>
    <w:rsid w:val="00FB77DF"/>
    <w:rsid w:val="00FE01B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A1DC4-34DA-4437-B896-C3BF88D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Pareigos">
    <w:name w:val="Pareigos"/>
    <w:rsid w:val="002F7195"/>
    <w:rPr>
      <w:rFonts w:ascii="TimesLT" w:hAnsi="TimesLT"/>
      <w:caps/>
      <w:sz w:val="24"/>
    </w:rPr>
  </w:style>
  <w:style w:type="paragraph" w:styleId="Pagrindiniotekstotrauka">
    <w:name w:val="Body Text Indent"/>
    <w:basedOn w:val="prastasis"/>
    <w:link w:val="PagrindiniotekstotraukaDiagrama"/>
    <w:rsid w:val="002F7195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F7195"/>
    <w:rPr>
      <w:sz w:val="28"/>
      <w:szCs w:val="24"/>
      <w:lang w:eastAsia="en-US"/>
    </w:rPr>
  </w:style>
  <w:style w:type="paragraph" w:customStyle="1" w:styleId="Sraopastraipa1">
    <w:name w:val="Sąrašo pastraipa1"/>
    <w:basedOn w:val="prastasis"/>
    <w:rsid w:val="00CD7FA7"/>
    <w:pPr>
      <w:ind w:left="720"/>
      <w:contextualSpacing/>
    </w:pPr>
  </w:style>
  <w:style w:type="paragraph" w:styleId="Sraopastraipa">
    <w:name w:val="List Paragraph"/>
    <w:basedOn w:val="prastasis"/>
    <w:uiPriority w:val="34"/>
    <w:qFormat/>
    <w:rsid w:val="00722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73248369DD484F844B902170A1D20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378381-5C79-4327-8AFF-F391737921A8}"/>
      </w:docPartPr>
      <w:docPartBody>
        <w:p w:rsidR="001D3E4C" w:rsidRDefault="00F51854">
          <w:pPr>
            <w:pStyle w:val="E573248369DD484F844B902170A1D20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54"/>
    <w:rsid w:val="001D3E4C"/>
    <w:rsid w:val="00624451"/>
    <w:rsid w:val="00C568E4"/>
    <w:rsid w:val="00F51854"/>
    <w:rsid w:val="00F6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573248369DD484F844B902170A1D20B">
    <w:name w:val="E573248369DD484F844B902170A1D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49</TotalTime>
  <Pages>2</Pages>
  <Words>2266</Words>
  <Characters>1292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2001-06-05T13:05:00Z</cp:lastPrinted>
  <dcterms:created xsi:type="dcterms:W3CDTF">2016-05-29T16:52:00Z</dcterms:created>
  <dcterms:modified xsi:type="dcterms:W3CDTF">2016-06-02T08:16:00Z</dcterms:modified>
</cp:coreProperties>
</file>