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EC65" w14:textId="77777777" w:rsidR="008021F6" w:rsidRPr="008021F6" w:rsidRDefault="008021F6" w:rsidP="008021F6">
      <w:pPr>
        <w:spacing w:after="0" w:line="240" w:lineRule="auto"/>
        <w:ind w:left="3024" w:firstLine="1296"/>
        <w:jc w:val="center"/>
        <w:rPr>
          <w:rFonts w:ascii="Times New Roman" w:hAnsi="Times New Roman" w:cs="Times New Roman"/>
          <w:sz w:val="24"/>
          <w:szCs w:val="24"/>
          <w:lang w:val="lt-LT"/>
        </w:rPr>
      </w:pPr>
      <w:r w:rsidRPr="008021F6">
        <w:rPr>
          <w:rFonts w:ascii="Times New Roman" w:hAnsi="Times New Roman" w:cs="Times New Roman"/>
          <w:sz w:val="24"/>
          <w:szCs w:val="24"/>
          <w:lang w:val="lt-LT"/>
        </w:rPr>
        <w:t>PRITARTA</w:t>
      </w:r>
    </w:p>
    <w:p w14:paraId="6136D946" w14:textId="50FAA9F1" w:rsidR="008021F6" w:rsidRPr="008021F6" w:rsidRDefault="008021F6" w:rsidP="008021F6">
      <w:pPr>
        <w:spacing w:after="0" w:line="240" w:lineRule="auto"/>
        <w:ind w:right="-1039"/>
        <w:jc w:val="center"/>
        <w:rPr>
          <w:rFonts w:ascii="Times New Roman" w:hAnsi="Times New Roman" w:cs="Times New Roman"/>
          <w:sz w:val="24"/>
          <w:szCs w:val="24"/>
          <w:lang w:val="lt-LT"/>
        </w:rPr>
      </w:pPr>
      <w:r w:rsidRPr="008021F6">
        <w:rPr>
          <w:rFonts w:ascii="Times New Roman" w:hAnsi="Times New Roman" w:cs="Times New Roman"/>
          <w:sz w:val="24"/>
          <w:szCs w:val="24"/>
          <w:lang w:val="lt-LT"/>
        </w:rPr>
        <w:tab/>
      </w:r>
      <w:r w:rsidRPr="008021F6">
        <w:rPr>
          <w:rFonts w:ascii="Times New Roman" w:hAnsi="Times New Roman" w:cs="Times New Roman"/>
          <w:sz w:val="24"/>
          <w:szCs w:val="24"/>
          <w:lang w:val="lt-LT"/>
        </w:rPr>
        <w:tab/>
      </w:r>
      <w:r w:rsidRPr="008021F6">
        <w:rPr>
          <w:rFonts w:ascii="Times New Roman" w:hAnsi="Times New Roman" w:cs="Times New Roman"/>
          <w:sz w:val="24"/>
          <w:szCs w:val="24"/>
          <w:lang w:val="lt-LT"/>
        </w:rPr>
        <w:tab/>
        <w:t xml:space="preserve">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r w:rsidRPr="008021F6">
        <w:rPr>
          <w:rFonts w:ascii="Times New Roman" w:hAnsi="Times New Roman" w:cs="Times New Roman"/>
          <w:sz w:val="24"/>
          <w:szCs w:val="24"/>
          <w:lang w:val="lt-LT"/>
        </w:rPr>
        <w:t xml:space="preserve">Molėtų rajono savivaldybės tarybos </w:t>
      </w:r>
    </w:p>
    <w:p w14:paraId="103A3291" w14:textId="7F3067D8" w:rsidR="008021F6" w:rsidRPr="008021F6" w:rsidRDefault="008021F6" w:rsidP="008021F6">
      <w:pPr>
        <w:spacing w:after="0" w:line="240" w:lineRule="auto"/>
        <w:ind w:right="-755" w:firstLine="1296"/>
        <w:rPr>
          <w:rFonts w:ascii="Times New Roman" w:hAnsi="Times New Roman" w:cs="Times New Roman"/>
          <w:sz w:val="24"/>
          <w:szCs w:val="24"/>
          <w:lang w:val="lt-LT"/>
        </w:rPr>
      </w:pPr>
      <w:r w:rsidRPr="008021F6">
        <w:rPr>
          <w:rFonts w:ascii="Times New Roman" w:hAnsi="Times New Roman" w:cs="Times New Roman"/>
          <w:sz w:val="24"/>
          <w:szCs w:val="24"/>
          <w:lang w:val="lt-LT"/>
        </w:rPr>
        <w:t xml:space="preserve">     </w:t>
      </w:r>
      <w:r w:rsidRPr="008021F6">
        <w:rPr>
          <w:rFonts w:ascii="Times New Roman" w:hAnsi="Times New Roman" w:cs="Times New Roman"/>
          <w:sz w:val="24"/>
          <w:szCs w:val="24"/>
          <w:lang w:val="lt-LT"/>
        </w:rPr>
        <w:tab/>
      </w:r>
      <w:r w:rsidRPr="008021F6">
        <w:rPr>
          <w:rFonts w:ascii="Times New Roman" w:hAnsi="Times New Roman" w:cs="Times New Roman"/>
          <w:sz w:val="24"/>
          <w:szCs w:val="24"/>
          <w:lang w:val="lt-LT"/>
        </w:rPr>
        <w:tab/>
      </w:r>
      <w:r w:rsidRPr="008021F6">
        <w:rPr>
          <w:rFonts w:ascii="Times New Roman" w:hAnsi="Times New Roman" w:cs="Times New Roman"/>
          <w:sz w:val="24"/>
          <w:szCs w:val="24"/>
          <w:lang w:val="lt-LT"/>
        </w:rPr>
        <w:tab/>
        <w:t xml:space="preserve">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r w:rsidRPr="008021F6">
        <w:rPr>
          <w:rFonts w:ascii="Times New Roman" w:hAnsi="Times New Roman" w:cs="Times New Roman"/>
          <w:sz w:val="24"/>
          <w:szCs w:val="24"/>
          <w:lang w:val="lt-LT"/>
        </w:rPr>
        <w:t>2022 m. kovo   d. sprendimu Nr. B1-</w:t>
      </w:r>
    </w:p>
    <w:p w14:paraId="23B299E0" w14:textId="77777777" w:rsidR="008021F6" w:rsidRPr="008021F6" w:rsidRDefault="008021F6" w:rsidP="008021F6">
      <w:pPr>
        <w:spacing w:after="0"/>
        <w:rPr>
          <w:rFonts w:ascii="Times New Roman" w:hAnsi="Times New Roman" w:cs="Times New Roman"/>
          <w:b/>
          <w:sz w:val="24"/>
          <w:szCs w:val="24"/>
          <w:lang w:val="lt-LT"/>
        </w:rPr>
      </w:pPr>
    </w:p>
    <w:p w14:paraId="4A63A6E9" w14:textId="2735BB62" w:rsidR="00BF1F6D" w:rsidRPr="00E8080E" w:rsidRDefault="00BF1F6D" w:rsidP="00E8080E">
      <w:pPr>
        <w:tabs>
          <w:tab w:val="left" w:pos="6960"/>
        </w:tabs>
        <w:ind w:right="-897"/>
        <w:jc w:val="both"/>
        <w:rPr>
          <w:rFonts w:ascii="Times New Roman" w:hAnsi="Times New Roman" w:cs="Times New Roman"/>
          <w:sz w:val="24"/>
          <w:szCs w:val="24"/>
          <w:lang w:val="lt-LT"/>
        </w:rPr>
      </w:pPr>
    </w:p>
    <w:p w14:paraId="65C1B7B3" w14:textId="2AA83516" w:rsidR="00D13CD4" w:rsidRPr="008021F6" w:rsidRDefault="00A52C22" w:rsidP="008021F6">
      <w:pPr>
        <w:ind w:right="-897"/>
        <w:jc w:val="center"/>
        <w:rPr>
          <w:rFonts w:ascii="Times New Roman" w:hAnsi="Times New Roman" w:cs="Times New Roman"/>
          <w:b/>
          <w:sz w:val="24"/>
          <w:szCs w:val="24"/>
          <w:lang w:val="lt-LT"/>
        </w:rPr>
      </w:pPr>
      <w:r w:rsidRPr="00A52C22">
        <w:rPr>
          <w:rFonts w:ascii="Times New Roman" w:hAnsi="Times New Roman" w:cs="Times New Roman"/>
          <w:b/>
          <w:sz w:val="24"/>
          <w:szCs w:val="24"/>
          <w:lang w:val="lt-LT"/>
        </w:rPr>
        <w:t xml:space="preserve">   </w:t>
      </w:r>
      <w:r w:rsidR="007F4B76">
        <w:rPr>
          <w:rFonts w:ascii="Times New Roman" w:hAnsi="Times New Roman" w:cs="Times New Roman"/>
          <w:b/>
          <w:sz w:val="24"/>
          <w:szCs w:val="24"/>
          <w:lang w:val="lt-LT"/>
        </w:rPr>
        <w:t>MOLĖTŲ KULTŪROS CENTRO 202</w:t>
      </w:r>
      <w:r w:rsidR="00B928A3">
        <w:rPr>
          <w:rFonts w:ascii="Times New Roman" w:hAnsi="Times New Roman" w:cs="Times New Roman"/>
          <w:b/>
          <w:sz w:val="24"/>
          <w:szCs w:val="24"/>
          <w:lang w:val="lt-LT"/>
        </w:rPr>
        <w:t>1</w:t>
      </w:r>
      <w:r w:rsidR="00BF1F6D" w:rsidRPr="00A52C22">
        <w:rPr>
          <w:rFonts w:ascii="Times New Roman" w:hAnsi="Times New Roman" w:cs="Times New Roman"/>
          <w:b/>
          <w:sz w:val="24"/>
          <w:szCs w:val="24"/>
          <w:lang w:val="lt-LT"/>
        </w:rPr>
        <w:t xml:space="preserve"> METŲ VEIKLOS ATASKAITA</w:t>
      </w:r>
    </w:p>
    <w:p w14:paraId="7414B8AE" w14:textId="77777777" w:rsidR="00036FAF" w:rsidRDefault="00036FAF" w:rsidP="007F4B76">
      <w:pPr>
        <w:spacing w:after="0" w:line="360" w:lineRule="auto"/>
        <w:ind w:right="-897"/>
        <w:jc w:val="both"/>
        <w:rPr>
          <w:rFonts w:ascii="Times New Roman" w:hAnsi="Times New Roman" w:cs="Times New Roman"/>
          <w:b/>
          <w:bCs/>
          <w:iCs/>
          <w:sz w:val="24"/>
          <w:szCs w:val="24"/>
          <w:lang w:val="lt-LT"/>
        </w:rPr>
      </w:pPr>
    </w:p>
    <w:p w14:paraId="53B14623" w14:textId="6FB516F1" w:rsidR="007F4B76" w:rsidRDefault="007F4B76" w:rsidP="00E03C32">
      <w:pPr>
        <w:spacing w:after="0" w:line="360" w:lineRule="auto"/>
        <w:ind w:right="-897" w:firstLine="720"/>
        <w:jc w:val="both"/>
        <w:rPr>
          <w:rFonts w:ascii="Times New Roman" w:hAnsi="Times New Roman" w:cs="Times New Roman"/>
          <w:b/>
          <w:bCs/>
          <w:iCs/>
          <w:sz w:val="24"/>
          <w:szCs w:val="24"/>
          <w:lang w:val="lt-LT"/>
        </w:rPr>
      </w:pPr>
      <w:r w:rsidRPr="007F4B76">
        <w:rPr>
          <w:rFonts w:ascii="Times New Roman" w:hAnsi="Times New Roman" w:cs="Times New Roman"/>
          <w:b/>
          <w:bCs/>
          <w:iCs/>
          <w:sz w:val="24"/>
          <w:szCs w:val="24"/>
          <w:lang w:val="lt-LT"/>
        </w:rPr>
        <w:t>V</w:t>
      </w:r>
      <w:r w:rsidR="008D7246">
        <w:rPr>
          <w:rFonts w:ascii="Times New Roman" w:hAnsi="Times New Roman" w:cs="Times New Roman"/>
          <w:b/>
          <w:bCs/>
          <w:iCs/>
          <w:sz w:val="24"/>
          <w:szCs w:val="24"/>
          <w:lang w:val="lt-LT"/>
        </w:rPr>
        <w:t>adovo žodis</w:t>
      </w:r>
    </w:p>
    <w:p w14:paraId="00EEA6A3" w14:textId="24058BE0" w:rsidR="008D7246" w:rsidRPr="008021F6" w:rsidRDefault="00371E6F" w:rsidP="007F4B76">
      <w:pPr>
        <w:spacing w:after="0" w:line="360" w:lineRule="auto"/>
        <w:ind w:right="-897"/>
        <w:jc w:val="both"/>
        <w:rPr>
          <w:rFonts w:ascii="Times New Roman" w:hAnsi="Times New Roman" w:cs="Times New Roman"/>
          <w:iCs/>
          <w:sz w:val="24"/>
          <w:szCs w:val="24"/>
          <w:lang w:val="lt-LT"/>
        </w:rPr>
      </w:pPr>
      <w:r w:rsidRPr="008021F6">
        <w:rPr>
          <w:rFonts w:ascii="Times New Roman" w:hAnsi="Times New Roman" w:cs="Times New Roman"/>
          <w:iCs/>
          <w:sz w:val="24"/>
          <w:szCs w:val="24"/>
          <w:lang w:val="lt-LT"/>
        </w:rPr>
        <w:t xml:space="preserve">            </w:t>
      </w:r>
      <w:r w:rsidR="008D7246" w:rsidRPr="008021F6">
        <w:rPr>
          <w:rFonts w:ascii="Times New Roman" w:hAnsi="Times New Roman" w:cs="Times New Roman"/>
          <w:iCs/>
          <w:sz w:val="24"/>
          <w:szCs w:val="24"/>
          <w:lang w:val="lt-LT"/>
        </w:rPr>
        <w:t xml:space="preserve">Molėtų kultūros centras (toliau – Kultūros centras), vykdydamas jam priskirtas funkcijas ir keliamus tikslus, tenkina visuomenės kultūrinius poreikius, puoselėja etninę kultūrą, mėgėjų meną, kuria menines programas, plėtoja edukacinę, neformaliojo vaikų švietimo, pramoginę veiklą, rūpinasi tautinių tradicijų išsaugojimu, kalendorinių švenčių organizavimu, profesionalaus meno sklaida. Kultūros centro veikla finansuojama iš Molėtų rajono savivaldybės biudžeto pagal asignavimų valdytojo patvirtintą sąmatą. Atskiri kultūriniai projektai dalinai finansuojami iš Molėtų rajono savivaldybės biudžeto lėšų, Lietuvos kultūros tarybos prie Kultūros ministerijos ir kitų fondų lėšų. Kultūros centras teikia mokamas paslaugas, gautas lėšas naudoja Kultūros centro funkcijoms vykdyti. </w:t>
      </w:r>
    </w:p>
    <w:p w14:paraId="213E841D" w14:textId="7D08CE61" w:rsidR="007F4B76" w:rsidRPr="00C02B92" w:rsidRDefault="007F4B76" w:rsidP="007F4B76">
      <w:pPr>
        <w:spacing w:after="0" w:line="360" w:lineRule="auto"/>
        <w:ind w:right="-897" w:firstLine="720"/>
        <w:jc w:val="both"/>
        <w:rPr>
          <w:rFonts w:ascii="Times New Roman" w:hAnsi="Times New Roman" w:cs="Times New Roman"/>
          <w:bCs/>
          <w:iCs/>
          <w:sz w:val="24"/>
          <w:szCs w:val="24"/>
          <w:lang w:val="lt-LT"/>
        </w:rPr>
      </w:pPr>
      <w:r w:rsidRPr="008021F6">
        <w:rPr>
          <w:rFonts w:ascii="Times New Roman" w:hAnsi="Times New Roman" w:cs="Times New Roman"/>
          <w:bCs/>
          <w:iCs/>
          <w:sz w:val="24"/>
          <w:szCs w:val="24"/>
          <w:lang w:val="lt-LT"/>
        </w:rPr>
        <w:t xml:space="preserve">Problemų laukas </w:t>
      </w:r>
      <w:r w:rsidR="00D27B96" w:rsidRPr="008021F6">
        <w:rPr>
          <w:rFonts w:ascii="Times New Roman" w:hAnsi="Times New Roman" w:cs="Times New Roman"/>
          <w:bCs/>
          <w:iCs/>
          <w:sz w:val="24"/>
          <w:szCs w:val="24"/>
          <w:lang w:val="lt-LT"/>
        </w:rPr>
        <w:t xml:space="preserve">2021 metais </w:t>
      </w:r>
      <w:r w:rsidRPr="008021F6">
        <w:rPr>
          <w:rFonts w:ascii="Times New Roman" w:hAnsi="Times New Roman" w:cs="Times New Roman"/>
          <w:bCs/>
          <w:iCs/>
          <w:sz w:val="24"/>
          <w:szCs w:val="24"/>
          <w:lang w:val="lt-LT"/>
        </w:rPr>
        <w:t>išties buvo nemenkas</w:t>
      </w:r>
      <w:r w:rsidR="00D27B96" w:rsidRPr="008021F6">
        <w:rPr>
          <w:rFonts w:ascii="Times New Roman" w:hAnsi="Times New Roman" w:cs="Times New Roman"/>
          <w:bCs/>
          <w:iCs/>
          <w:sz w:val="24"/>
          <w:szCs w:val="24"/>
          <w:lang w:val="lt-LT"/>
        </w:rPr>
        <w:t>,</w:t>
      </w:r>
      <w:r w:rsidR="00371E6F" w:rsidRPr="008021F6">
        <w:rPr>
          <w:rFonts w:ascii="Times New Roman" w:hAnsi="Times New Roman" w:cs="Times New Roman"/>
          <w:bCs/>
          <w:iCs/>
          <w:sz w:val="24"/>
          <w:szCs w:val="24"/>
          <w:lang w:val="lt-LT"/>
        </w:rPr>
        <w:t xml:space="preserve"> tačiau besitęsiant </w:t>
      </w:r>
      <w:proofErr w:type="spellStart"/>
      <w:r w:rsidR="00371E6F" w:rsidRPr="008021F6">
        <w:rPr>
          <w:rFonts w:ascii="Times New Roman" w:hAnsi="Times New Roman" w:cs="Times New Roman"/>
          <w:bCs/>
          <w:iCs/>
          <w:sz w:val="24"/>
          <w:szCs w:val="24"/>
          <w:lang w:val="lt-LT"/>
        </w:rPr>
        <w:t>pandeminei</w:t>
      </w:r>
      <w:proofErr w:type="spellEnd"/>
      <w:r w:rsidR="00371E6F" w:rsidRPr="008021F6">
        <w:rPr>
          <w:rFonts w:ascii="Times New Roman" w:hAnsi="Times New Roman" w:cs="Times New Roman"/>
          <w:bCs/>
          <w:iCs/>
          <w:sz w:val="24"/>
          <w:szCs w:val="24"/>
          <w:lang w:val="lt-LT"/>
        </w:rPr>
        <w:t xml:space="preserve"> situacijai ir pasinaudojant jau įgytais įgūdžiais</w:t>
      </w:r>
      <w:r w:rsidR="00D27B96" w:rsidRPr="008021F6">
        <w:rPr>
          <w:rFonts w:ascii="Times New Roman" w:hAnsi="Times New Roman" w:cs="Times New Roman"/>
          <w:bCs/>
          <w:iCs/>
          <w:sz w:val="24"/>
          <w:szCs w:val="24"/>
          <w:lang w:val="lt-LT"/>
        </w:rPr>
        <w:t>,</w:t>
      </w:r>
      <w:r w:rsidR="00371E6F" w:rsidRPr="008021F6">
        <w:rPr>
          <w:rFonts w:ascii="Times New Roman" w:hAnsi="Times New Roman" w:cs="Times New Roman"/>
          <w:bCs/>
          <w:iCs/>
          <w:sz w:val="24"/>
          <w:szCs w:val="24"/>
          <w:lang w:val="lt-LT"/>
        </w:rPr>
        <w:t xml:space="preserve"> buvo vykdomas</w:t>
      </w:r>
      <w:r w:rsidRPr="008021F6">
        <w:rPr>
          <w:rFonts w:ascii="Times New Roman" w:hAnsi="Times New Roman" w:cs="Times New Roman"/>
          <w:bCs/>
          <w:iCs/>
          <w:sz w:val="24"/>
          <w:szCs w:val="24"/>
          <w:lang w:val="lt-LT"/>
        </w:rPr>
        <w:t xml:space="preserve"> greitas veiklų perorganizavimas, kuriant ir pritaikant dalį jų turinio</w:t>
      </w:r>
      <w:r w:rsidR="00371E6F" w:rsidRPr="008021F6">
        <w:rPr>
          <w:rFonts w:ascii="Times New Roman" w:hAnsi="Times New Roman" w:cs="Times New Roman"/>
          <w:bCs/>
          <w:iCs/>
          <w:sz w:val="24"/>
          <w:szCs w:val="24"/>
          <w:lang w:val="lt-LT"/>
        </w:rPr>
        <w:t xml:space="preserve"> ir</w:t>
      </w:r>
      <w:r w:rsidRPr="008021F6">
        <w:rPr>
          <w:rFonts w:ascii="Times New Roman" w:hAnsi="Times New Roman" w:cs="Times New Roman"/>
          <w:bCs/>
          <w:iCs/>
          <w:sz w:val="24"/>
          <w:szCs w:val="24"/>
          <w:lang w:val="lt-LT"/>
        </w:rPr>
        <w:t xml:space="preserve"> perkel</w:t>
      </w:r>
      <w:r w:rsidR="00371E6F" w:rsidRPr="008021F6">
        <w:rPr>
          <w:rFonts w:ascii="Times New Roman" w:hAnsi="Times New Roman" w:cs="Times New Roman"/>
          <w:bCs/>
          <w:iCs/>
          <w:sz w:val="24"/>
          <w:szCs w:val="24"/>
          <w:lang w:val="lt-LT"/>
        </w:rPr>
        <w:t>iant</w:t>
      </w:r>
      <w:r w:rsidRPr="008021F6">
        <w:rPr>
          <w:rFonts w:ascii="Times New Roman" w:hAnsi="Times New Roman" w:cs="Times New Roman"/>
          <w:bCs/>
          <w:iCs/>
          <w:sz w:val="24"/>
          <w:szCs w:val="24"/>
          <w:lang w:val="lt-LT"/>
        </w:rPr>
        <w:t xml:space="preserve"> į virtualią erdvę</w:t>
      </w:r>
      <w:r w:rsidR="00D27B96" w:rsidRPr="008021F6">
        <w:rPr>
          <w:rFonts w:ascii="Times New Roman" w:hAnsi="Times New Roman" w:cs="Times New Roman"/>
          <w:bCs/>
          <w:iCs/>
          <w:sz w:val="24"/>
          <w:szCs w:val="24"/>
          <w:lang w:val="lt-LT"/>
        </w:rPr>
        <w:t>.</w:t>
      </w:r>
      <w:r w:rsidRPr="008021F6">
        <w:rPr>
          <w:rFonts w:ascii="Times New Roman" w:hAnsi="Times New Roman" w:cs="Times New Roman"/>
          <w:bCs/>
          <w:iCs/>
          <w:sz w:val="24"/>
          <w:szCs w:val="24"/>
          <w:lang w:val="lt-LT"/>
        </w:rPr>
        <w:t xml:space="preserve"> </w:t>
      </w:r>
      <w:r w:rsidR="00D27B96" w:rsidRPr="008021F6">
        <w:rPr>
          <w:rFonts w:ascii="Times New Roman" w:hAnsi="Times New Roman" w:cs="Times New Roman"/>
          <w:bCs/>
          <w:iCs/>
          <w:sz w:val="24"/>
          <w:szCs w:val="24"/>
          <w:lang w:val="lt-LT"/>
        </w:rPr>
        <w:t>M</w:t>
      </w:r>
      <w:r w:rsidRPr="008021F6">
        <w:rPr>
          <w:rFonts w:ascii="Times New Roman" w:hAnsi="Times New Roman" w:cs="Times New Roman"/>
          <w:bCs/>
          <w:iCs/>
          <w:sz w:val="24"/>
          <w:szCs w:val="24"/>
          <w:lang w:val="lt-LT"/>
        </w:rPr>
        <w:t>eno kolektyvų veiklos</w:t>
      </w:r>
      <w:r w:rsidR="00371E6F" w:rsidRPr="008021F6">
        <w:rPr>
          <w:rFonts w:ascii="Times New Roman" w:hAnsi="Times New Roman" w:cs="Times New Roman"/>
          <w:bCs/>
          <w:iCs/>
          <w:sz w:val="24"/>
          <w:szCs w:val="24"/>
          <w:lang w:val="lt-LT"/>
        </w:rPr>
        <w:t xml:space="preserve">, respublikiniai konkursai, </w:t>
      </w:r>
      <w:r w:rsidR="00C02B92" w:rsidRPr="008021F6">
        <w:rPr>
          <w:rFonts w:ascii="Times New Roman" w:hAnsi="Times New Roman" w:cs="Times New Roman"/>
          <w:bCs/>
          <w:iCs/>
          <w:sz w:val="24"/>
          <w:szCs w:val="24"/>
          <w:lang w:val="lt-LT"/>
        </w:rPr>
        <w:t>festivaliai</w:t>
      </w:r>
      <w:r w:rsidR="00371E6F" w:rsidRPr="008021F6">
        <w:rPr>
          <w:rFonts w:ascii="Times New Roman" w:hAnsi="Times New Roman" w:cs="Times New Roman"/>
          <w:bCs/>
          <w:iCs/>
          <w:sz w:val="24"/>
          <w:szCs w:val="24"/>
          <w:lang w:val="lt-LT"/>
        </w:rPr>
        <w:t>, renginiai iki birželio mėnesio buvo vykdomi virtualioje erdvėje. Jautėsi d</w:t>
      </w:r>
      <w:r w:rsidRPr="008021F6">
        <w:rPr>
          <w:rFonts w:ascii="Times New Roman" w:hAnsi="Times New Roman" w:cs="Times New Roman"/>
          <w:bCs/>
          <w:iCs/>
          <w:sz w:val="24"/>
          <w:szCs w:val="24"/>
          <w:lang w:val="lt-LT"/>
        </w:rPr>
        <w:t>idelis trūkumas</w:t>
      </w:r>
      <w:r w:rsidRPr="001C0DB0">
        <w:rPr>
          <w:rFonts w:ascii="Times New Roman" w:hAnsi="Times New Roman" w:cs="Times New Roman"/>
          <w:bCs/>
          <w:iCs/>
          <w:sz w:val="24"/>
          <w:szCs w:val="24"/>
          <w:lang w:val="lt-LT"/>
        </w:rPr>
        <w:t xml:space="preserve"> informacinių technologijų priemonių  ne tik nuotoliniam darbui</w:t>
      </w:r>
      <w:r w:rsidR="00371E6F">
        <w:rPr>
          <w:rFonts w:ascii="Times New Roman" w:hAnsi="Times New Roman" w:cs="Times New Roman"/>
          <w:bCs/>
          <w:iCs/>
          <w:sz w:val="24"/>
          <w:szCs w:val="24"/>
          <w:lang w:val="lt-LT"/>
        </w:rPr>
        <w:t xml:space="preserve">, </w:t>
      </w:r>
      <w:r w:rsidRPr="001C0DB0">
        <w:rPr>
          <w:rFonts w:ascii="Times New Roman" w:hAnsi="Times New Roman" w:cs="Times New Roman"/>
          <w:bCs/>
          <w:iCs/>
          <w:sz w:val="24"/>
          <w:szCs w:val="24"/>
          <w:lang w:val="lt-LT"/>
        </w:rPr>
        <w:t>bet ir priemonių veiklų fiksavimui, montavimui, medžiagos paruošimui ir perkėlimui</w:t>
      </w:r>
      <w:r w:rsidR="00C21E87">
        <w:rPr>
          <w:rFonts w:ascii="Times New Roman" w:hAnsi="Times New Roman" w:cs="Times New Roman"/>
          <w:bCs/>
          <w:iCs/>
          <w:sz w:val="24"/>
          <w:szCs w:val="24"/>
          <w:lang w:val="lt-LT"/>
        </w:rPr>
        <w:t xml:space="preserve"> į virtualią erdvę. B</w:t>
      </w:r>
      <w:r w:rsidRPr="001C0DB0">
        <w:rPr>
          <w:rFonts w:ascii="Times New Roman" w:hAnsi="Times New Roman" w:cs="Times New Roman"/>
          <w:bCs/>
          <w:iCs/>
          <w:sz w:val="24"/>
          <w:szCs w:val="24"/>
          <w:lang w:val="lt-LT"/>
        </w:rPr>
        <w:t>endrų viso kolektyvo pa</w:t>
      </w:r>
      <w:r w:rsidR="00C21E87">
        <w:rPr>
          <w:rFonts w:ascii="Times New Roman" w:hAnsi="Times New Roman" w:cs="Times New Roman"/>
          <w:bCs/>
          <w:iCs/>
          <w:sz w:val="24"/>
          <w:szCs w:val="24"/>
          <w:lang w:val="lt-LT"/>
        </w:rPr>
        <w:t>stangų ir susitelkimo dėka, Kultūros centrui</w:t>
      </w:r>
      <w:r w:rsidRPr="001C0DB0">
        <w:rPr>
          <w:rFonts w:ascii="Times New Roman" w:hAnsi="Times New Roman" w:cs="Times New Roman"/>
          <w:bCs/>
          <w:iCs/>
          <w:sz w:val="24"/>
          <w:szCs w:val="24"/>
          <w:lang w:val="lt-LT"/>
        </w:rPr>
        <w:t xml:space="preserve"> pavyko šiuos iššūkius įveikti ir didžiąją dalį mums keliamų tikslų ir uždavinių sėkmingai </w:t>
      </w:r>
      <w:r w:rsidRPr="00C02B92">
        <w:rPr>
          <w:rFonts w:ascii="Times New Roman" w:hAnsi="Times New Roman" w:cs="Times New Roman"/>
          <w:bCs/>
          <w:iCs/>
          <w:sz w:val="24"/>
          <w:szCs w:val="24"/>
          <w:lang w:val="lt-LT"/>
        </w:rPr>
        <w:t>įgyvendinti</w:t>
      </w:r>
      <w:r w:rsidR="00D27B96" w:rsidRPr="00C02B92">
        <w:rPr>
          <w:rFonts w:ascii="Times New Roman" w:hAnsi="Times New Roman" w:cs="Times New Roman"/>
          <w:bCs/>
          <w:iCs/>
          <w:sz w:val="24"/>
          <w:szCs w:val="24"/>
          <w:lang w:val="lt-LT"/>
        </w:rPr>
        <w:t>:</w:t>
      </w:r>
    </w:p>
    <w:p w14:paraId="72E867B6" w14:textId="6B761839" w:rsidR="00100E0E" w:rsidRPr="00C02B92" w:rsidRDefault="00C02B92" w:rsidP="00C02B92">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t</w:t>
      </w:r>
      <w:r w:rsidR="00100E0E" w:rsidRPr="00C02B92">
        <w:rPr>
          <w:rFonts w:ascii="Times New Roman" w:hAnsi="Times New Roman" w:cs="Times New Roman"/>
          <w:bCs/>
          <w:iCs/>
          <w:sz w:val="24"/>
          <w:szCs w:val="24"/>
          <w:lang w:val="lt-LT"/>
        </w:rPr>
        <w:t>elkti gyventojus meno mėgėjų kolektyvų veiklai, skatinti jų meninę saviraišką, įtraukiant į veiklą kuo daugiau įvairaus amžiaus ir socialinių  grupių žmones</w:t>
      </w:r>
      <w:r>
        <w:rPr>
          <w:rFonts w:ascii="Times New Roman" w:hAnsi="Times New Roman" w:cs="Times New Roman"/>
          <w:bCs/>
          <w:iCs/>
          <w:sz w:val="24"/>
          <w:szCs w:val="24"/>
          <w:lang w:val="lt-LT"/>
        </w:rPr>
        <w:t>;</w:t>
      </w:r>
    </w:p>
    <w:p w14:paraId="58DFB31E" w14:textId="3F23A178" w:rsidR="00100E0E" w:rsidRPr="00C02B92" w:rsidRDefault="00C02B92" w:rsidP="00C02B92">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t</w:t>
      </w:r>
      <w:r w:rsidR="00100E0E" w:rsidRPr="00C02B92">
        <w:rPr>
          <w:rFonts w:ascii="Times New Roman" w:hAnsi="Times New Roman" w:cs="Times New Roman"/>
          <w:bCs/>
          <w:iCs/>
          <w:sz w:val="24"/>
          <w:szCs w:val="24"/>
          <w:lang w:val="lt-LT"/>
        </w:rPr>
        <w:t>urtinant rajono kultūrinį gyvenimą, organizuoti profesionalaus meno sklaidą</w:t>
      </w:r>
      <w:r>
        <w:rPr>
          <w:rFonts w:ascii="Times New Roman" w:hAnsi="Times New Roman" w:cs="Times New Roman"/>
          <w:bCs/>
          <w:iCs/>
          <w:sz w:val="24"/>
          <w:szCs w:val="24"/>
          <w:lang w:val="lt-LT"/>
        </w:rPr>
        <w:t>;</w:t>
      </w:r>
    </w:p>
    <w:p w14:paraId="18E7656F" w14:textId="384EA788" w:rsidR="00100E0E" w:rsidRPr="00C02B92" w:rsidRDefault="00C02B92" w:rsidP="00C02B92">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p</w:t>
      </w:r>
      <w:r w:rsidR="00100E0E" w:rsidRPr="00C02B92">
        <w:rPr>
          <w:rFonts w:ascii="Times New Roman" w:hAnsi="Times New Roman" w:cs="Times New Roman"/>
          <w:bCs/>
          <w:iCs/>
          <w:sz w:val="24"/>
          <w:szCs w:val="24"/>
          <w:lang w:val="lt-LT"/>
        </w:rPr>
        <w:t xml:space="preserve">ritraukiant </w:t>
      </w:r>
      <w:r>
        <w:rPr>
          <w:rFonts w:ascii="Times New Roman" w:hAnsi="Times New Roman" w:cs="Times New Roman"/>
          <w:bCs/>
          <w:iCs/>
          <w:sz w:val="24"/>
          <w:szCs w:val="24"/>
          <w:lang w:val="lt-LT"/>
        </w:rPr>
        <w:t>šalies</w:t>
      </w:r>
      <w:r w:rsidR="00100E0E" w:rsidRPr="00C02B92">
        <w:rPr>
          <w:rFonts w:ascii="Times New Roman" w:hAnsi="Times New Roman" w:cs="Times New Roman"/>
          <w:bCs/>
          <w:iCs/>
          <w:sz w:val="24"/>
          <w:szCs w:val="24"/>
          <w:lang w:val="lt-LT"/>
        </w:rPr>
        <w:t xml:space="preserve"> atlikėjus, tęsti tradicinėmis tapusias šventes, festivalius</w:t>
      </w:r>
      <w:r>
        <w:rPr>
          <w:rFonts w:ascii="Times New Roman" w:hAnsi="Times New Roman" w:cs="Times New Roman"/>
          <w:bCs/>
          <w:iCs/>
          <w:sz w:val="24"/>
          <w:szCs w:val="24"/>
          <w:lang w:val="lt-LT"/>
        </w:rPr>
        <w:t>,</w:t>
      </w:r>
    </w:p>
    <w:p w14:paraId="002B1D82" w14:textId="68F83FC9" w:rsidR="00100E0E" w:rsidRPr="00C02B92" w:rsidRDefault="00C02B92" w:rsidP="00C02B92">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i</w:t>
      </w:r>
      <w:r w:rsidR="00100E0E" w:rsidRPr="00C02B92">
        <w:rPr>
          <w:rFonts w:ascii="Times New Roman" w:hAnsi="Times New Roman" w:cs="Times New Roman"/>
          <w:bCs/>
          <w:iCs/>
          <w:sz w:val="24"/>
          <w:szCs w:val="24"/>
          <w:lang w:val="lt-LT"/>
        </w:rPr>
        <w:t>eškoti ir diegti naujų formų renginius, vykdyti vaikų ir jaunimo neformalaus ugdymo programas,  kultūrinę edukaciją</w:t>
      </w:r>
      <w:r w:rsidR="001368DB" w:rsidRPr="00C02B92">
        <w:rPr>
          <w:rFonts w:ascii="Times New Roman" w:hAnsi="Times New Roman" w:cs="Times New Roman"/>
          <w:bCs/>
          <w:iCs/>
          <w:sz w:val="24"/>
          <w:szCs w:val="24"/>
          <w:lang w:val="lt-LT"/>
        </w:rPr>
        <w:t>, projektinę veiklą</w:t>
      </w:r>
      <w:r>
        <w:rPr>
          <w:rFonts w:ascii="Times New Roman" w:hAnsi="Times New Roman" w:cs="Times New Roman"/>
          <w:bCs/>
          <w:iCs/>
          <w:sz w:val="24"/>
          <w:szCs w:val="24"/>
          <w:lang w:val="lt-LT"/>
        </w:rPr>
        <w:t>;</w:t>
      </w:r>
    </w:p>
    <w:p w14:paraId="474D4EA9" w14:textId="12D475BC" w:rsidR="00371E6F" w:rsidRPr="00C02B92" w:rsidRDefault="00C02B92" w:rsidP="00C02B92">
      <w:pPr>
        <w:pStyle w:val="Sraopastraipa"/>
        <w:numPr>
          <w:ilvl w:val="0"/>
          <w:numId w:val="14"/>
        </w:numPr>
        <w:spacing w:after="0" w:line="360" w:lineRule="auto"/>
        <w:ind w:left="0" w:right="-897" w:firstLine="709"/>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b</w:t>
      </w:r>
      <w:r w:rsidR="00100E0E" w:rsidRPr="00C02B92">
        <w:rPr>
          <w:rFonts w:ascii="Times New Roman" w:hAnsi="Times New Roman" w:cs="Times New Roman"/>
          <w:bCs/>
          <w:iCs/>
          <w:sz w:val="24"/>
          <w:szCs w:val="24"/>
          <w:lang w:val="lt-LT"/>
        </w:rPr>
        <w:t>endradarbiauti</w:t>
      </w:r>
      <w:r w:rsidR="001368DB" w:rsidRPr="00C02B92">
        <w:rPr>
          <w:rFonts w:ascii="Times New Roman" w:hAnsi="Times New Roman" w:cs="Times New Roman"/>
          <w:bCs/>
          <w:iCs/>
          <w:sz w:val="24"/>
          <w:szCs w:val="24"/>
          <w:lang w:val="lt-LT"/>
        </w:rPr>
        <w:t xml:space="preserve"> ir plėsti kultūrinius ryšius su</w:t>
      </w:r>
      <w:r w:rsidR="00100E0E" w:rsidRPr="00C02B92">
        <w:rPr>
          <w:rFonts w:ascii="Times New Roman" w:hAnsi="Times New Roman" w:cs="Times New Roman"/>
          <w:bCs/>
          <w:iCs/>
          <w:sz w:val="24"/>
          <w:szCs w:val="24"/>
          <w:lang w:val="lt-LT"/>
        </w:rPr>
        <w:t xml:space="preserve"> kitomis kultūros įstaigomis ir organizacijomis</w:t>
      </w:r>
      <w:r w:rsidR="001368DB" w:rsidRPr="00C02B92">
        <w:rPr>
          <w:rFonts w:ascii="Times New Roman" w:hAnsi="Times New Roman" w:cs="Times New Roman"/>
          <w:bCs/>
          <w:iCs/>
          <w:sz w:val="24"/>
          <w:szCs w:val="24"/>
          <w:lang w:val="lt-LT"/>
        </w:rPr>
        <w:t>.</w:t>
      </w:r>
    </w:p>
    <w:p w14:paraId="765F0A6C" w14:textId="25E0B939" w:rsidR="007F4B76" w:rsidRPr="001C0DB0" w:rsidRDefault="00371E6F" w:rsidP="007F4B76">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Metai buvo</w:t>
      </w:r>
      <w:r w:rsidR="001C0DB0">
        <w:rPr>
          <w:rFonts w:ascii="Times New Roman" w:hAnsi="Times New Roman" w:cs="Times New Roman"/>
          <w:bCs/>
          <w:iCs/>
          <w:sz w:val="24"/>
          <w:szCs w:val="24"/>
          <w:lang w:val="lt-LT"/>
        </w:rPr>
        <w:t xml:space="preserve"> </w:t>
      </w:r>
      <w:r>
        <w:rPr>
          <w:rFonts w:ascii="Times New Roman" w:hAnsi="Times New Roman" w:cs="Times New Roman"/>
          <w:bCs/>
          <w:iCs/>
          <w:sz w:val="24"/>
          <w:szCs w:val="24"/>
          <w:lang w:val="lt-LT"/>
        </w:rPr>
        <w:t>gausūs</w:t>
      </w:r>
      <w:r w:rsidR="007F4B76" w:rsidRPr="001C0DB0">
        <w:rPr>
          <w:rFonts w:ascii="Times New Roman" w:hAnsi="Times New Roman" w:cs="Times New Roman"/>
          <w:bCs/>
          <w:iCs/>
          <w:sz w:val="24"/>
          <w:szCs w:val="24"/>
          <w:lang w:val="lt-LT"/>
        </w:rPr>
        <w:t xml:space="preserve"> kompetencijų ir kvalifikacijos kėlimo seminarais ir nuotoliniais mokymais, kurie vyko </w:t>
      </w:r>
      <w:r w:rsidR="001C0DB0">
        <w:rPr>
          <w:rFonts w:ascii="Times New Roman" w:hAnsi="Times New Roman" w:cs="Times New Roman"/>
          <w:bCs/>
          <w:iCs/>
          <w:sz w:val="24"/>
          <w:szCs w:val="24"/>
          <w:lang w:val="lt-LT"/>
        </w:rPr>
        <w:t xml:space="preserve"> pavasarį bei</w:t>
      </w:r>
      <w:r w:rsidR="007F4B76" w:rsidRPr="001C0DB0">
        <w:rPr>
          <w:rFonts w:ascii="Times New Roman" w:hAnsi="Times New Roman" w:cs="Times New Roman"/>
          <w:bCs/>
          <w:iCs/>
          <w:sz w:val="24"/>
          <w:szCs w:val="24"/>
          <w:lang w:val="lt-LT"/>
        </w:rPr>
        <w:t xml:space="preserve"> </w:t>
      </w:r>
      <w:r>
        <w:rPr>
          <w:rFonts w:ascii="Times New Roman" w:hAnsi="Times New Roman" w:cs="Times New Roman"/>
          <w:bCs/>
          <w:iCs/>
          <w:sz w:val="24"/>
          <w:szCs w:val="24"/>
          <w:lang w:val="lt-LT"/>
        </w:rPr>
        <w:t>rudens mėnesiais</w:t>
      </w:r>
      <w:r w:rsidR="007F4B76" w:rsidRPr="001C0DB0">
        <w:rPr>
          <w:rFonts w:ascii="Times New Roman" w:hAnsi="Times New Roman" w:cs="Times New Roman"/>
          <w:bCs/>
          <w:iCs/>
          <w:sz w:val="24"/>
          <w:szCs w:val="24"/>
          <w:lang w:val="lt-LT"/>
        </w:rPr>
        <w:t>.</w:t>
      </w:r>
      <w:r w:rsidR="003C2EFD">
        <w:rPr>
          <w:rFonts w:ascii="Times New Roman" w:hAnsi="Times New Roman" w:cs="Times New Roman"/>
          <w:bCs/>
          <w:iCs/>
          <w:sz w:val="24"/>
          <w:szCs w:val="24"/>
          <w:lang w:val="lt-LT"/>
        </w:rPr>
        <w:t xml:space="preserve"> Mokymuose dalyvavo per 70</w:t>
      </w:r>
      <w:r w:rsidR="007F4B76" w:rsidRPr="001C0DB0">
        <w:rPr>
          <w:rFonts w:ascii="Times New Roman" w:hAnsi="Times New Roman" w:cs="Times New Roman"/>
          <w:bCs/>
          <w:iCs/>
          <w:sz w:val="24"/>
          <w:szCs w:val="24"/>
          <w:lang w:val="lt-LT"/>
        </w:rPr>
        <w:t>% įstaigos darbuotojų. Todėl jau galim pasidžiaugti iš esmės pagerėjusiomis kompiuterinio raštingumo žiniomis, kas</w:t>
      </w:r>
      <w:r w:rsidR="001C0DB0">
        <w:rPr>
          <w:rFonts w:ascii="Times New Roman" w:hAnsi="Times New Roman" w:cs="Times New Roman"/>
          <w:bCs/>
          <w:iCs/>
          <w:sz w:val="24"/>
          <w:szCs w:val="24"/>
          <w:lang w:val="lt-LT"/>
        </w:rPr>
        <w:t xml:space="preserve"> atsispindi </w:t>
      </w:r>
      <w:r w:rsidR="001C0DB0">
        <w:rPr>
          <w:rFonts w:ascii="Times New Roman" w:hAnsi="Times New Roman" w:cs="Times New Roman"/>
          <w:bCs/>
          <w:iCs/>
          <w:sz w:val="24"/>
          <w:szCs w:val="24"/>
          <w:lang w:val="lt-LT"/>
        </w:rPr>
        <w:lastRenderedPageBreak/>
        <w:t>kasdieniniame darbe</w:t>
      </w:r>
      <w:r w:rsidR="007F4B76" w:rsidRPr="001C0DB0">
        <w:rPr>
          <w:rFonts w:ascii="Times New Roman" w:hAnsi="Times New Roman" w:cs="Times New Roman"/>
          <w:bCs/>
          <w:iCs/>
          <w:sz w:val="24"/>
          <w:szCs w:val="24"/>
          <w:lang w:val="lt-LT"/>
        </w:rPr>
        <w:t xml:space="preserve">: </w:t>
      </w:r>
      <w:r>
        <w:rPr>
          <w:rFonts w:ascii="Times New Roman" w:hAnsi="Times New Roman" w:cs="Times New Roman"/>
          <w:bCs/>
          <w:iCs/>
          <w:sz w:val="24"/>
          <w:szCs w:val="24"/>
          <w:lang w:val="lt-LT"/>
        </w:rPr>
        <w:t xml:space="preserve">sėkmingai </w:t>
      </w:r>
      <w:r w:rsidR="007F4B76" w:rsidRPr="001C0DB0">
        <w:rPr>
          <w:rFonts w:ascii="Times New Roman" w:hAnsi="Times New Roman" w:cs="Times New Roman"/>
          <w:bCs/>
          <w:iCs/>
          <w:sz w:val="24"/>
          <w:szCs w:val="24"/>
          <w:lang w:val="lt-LT"/>
        </w:rPr>
        <w:t>vyksta daugelio kolektyvų nuotolinės repeticijos, renginių, švenčių, edukacinių programų medžiaga fiksuojama ir keliama į virtualią erdvę, darbuotojų susirinkimai vyksta per ZOOM programą ir kt.</w:t>
      </w:r>
    </w:p>
    <w:p w14:paraId="371FD2C9" w14:textId="519184C0" w:rsidR="007F4B76" w:rsidRDefault="006C7E47" w:rsidP="007F4B76">
      <w:pPr>
        <w:spacing w:after="0" w:line="360" w:lineRule="auto"/>
        <w:ind w:right="-897" w:firstLine="720"/>
        <w:jc w:val="both"/>
        <w:rPr>
          <w:rFonts w:ascii="Times New Roman" w:hAnsi="Times New Roman" w:cs="Times New Roman"/>
          <w:bCs/>
          <w:iCs/>
          <w:sz w:val="24"/>
          <w:szCs w:val="24"/>
          <w:lang w:val="lt-LT"/>
        </w:rPr>
      </w:pPr>
      <w:r>
        <w:rPr>
          <w:rFonts w:ascii="Times New Roman" w:hAnsi="Times New Roman" w:cs="Times New Roman"/>
          <w:b/>
          <w:bCs/>
          <w:iCs/>
          <w:sz w:val="24"/>
          <w:szCs w:val="24"/>
          <w:lang w:val="lt-LT"/>
        </w:rPr>
        <w:t xml:space="preserve"> </w:t>
      </w:r>
      <w:r w:rsidR="007F4B76" w:rsidRPr="001C0DB0">
        <w:rPr>
          <w:rFonts w:ascii="Times New Roman" w:hAnsi="Times New Roman" w:cs="Times New Roman"/>
          <w:bCs/>
          <w:iCs/>
          <w:sz w:val="24"/>
          <w:szCs w:val="24"/>
          <w:lang w:val="lt-LT"/>
        </w:rPr>
        <w:t>Vasaros</w:t>
      </w:r>
      <w:r w:rsidR="00B05A30">
        <w:rPr>
          <w:rFonts w:ascii="Times New Roman" w:hAnsi="Times New Roman" w:cs="Times New Roman"/>
          <w:bCs/>
          <w:iCs/>
          <w:sz w:val="24"/>
          <w:szCs w:val="24"/>
          <w:lang w:val="lt-LT"/>
        </w:rPr>
        <w:t xml:space="preserve"> laikotarpi</w:t>
      </w:r>
      <w:r w:rsidR="00132116">
        <w:rPr>
          <w:rFonts w:ascii="Times New Roman" w:hAnsi="Times New Roman" w:cs="Times New Roman"/>
          <w:bCs/>
          <w:iCs/>
          <w:sz w:val="24"/>
          <w:szCs w:val="24"/>
          <w:lang w:val="lt-LT"/>
        </w:rPr>
        <w:t>u,</w:t>
      </w:r>
      <w:r w:rsidR="00B05A30">
        <w:rPr>
          <w:rFonts w:ascii="Times New Roman" w:hAnsi="Times New Roman" w:cs="Times New Roman"/>
          <w:bCs/>
          <w:iCs/>
          <w:sz w:val="24"/>
          <w:szCs w:val="24"/>
          <w:lang w:val="lt-LT"/>
        </w:rPr>
        <w:t xml:space="preserve"> kai veiklos buvo atlaisvintos</w:t>
      </w:r>
      <w:r w:rsidR="00C21E87">
        <w:rPr>
          <w:rFonts w:ascii="Times New Roman" w:hAnsi="Times New Roman" w:cs="Times New Roman"/>
          <w:bCs/>
          <w:iCs/>
          <w:sz w:val="24"/>
          <w:szCs w:val="24"/>
          <w:lang w:val="lt-LT"/>
        </w:rPr>
        <w:t>,</w:t>
      </w:r>
      <w:r w:rsidR="00B05A30">
        <w:rPr>
          <w:rFonts w:ascii="Times New Roman" w:hAnsi="Times New Roman" w:cs="Times New Roman"/>
          <w:bCs/>
          <w:iCs/>
          <w:sz w:val="24"/>
          <w:szCs w:val="24"/>
          <w:lang w:val="lt-LT"/>
        </w:rPr>
        <w:t xml:space="preserve"> vykdėme tradicinius vasaros renginius</w:t>
      </w:r>
      <w:r w:rsidR="00132116">
        <w:rPr>
          <w:rFonts w:ascii="Times New Roman" w:hAnsi="Times New Roman" w:cs="Times New Roman"/>
          <w:bCs/>
          <w:iCs/>
          <w:sz w:val="24"/>
          <w:szCs w:val="24"/>
          <w:lang w:val="lt-LT"/>
        </w:rPr>
        <w:t>,</w:t>
      </w:r>
      <w:r w:rsidR="00B05A30">
        <w:rPr>
          <w:rFonts w:ascii="Times New Roman" w:hAnsi="Times New Roman" w:cs="Times New Roman"/>
          <w:bCs/>
          <w:iCs/>
          <w:sz w:val="24"/>
          <w:szCs w:val="24"/>
          <w:lang w:val="lt-LT"/>
        </w:rPr>
        <w:t xml:space="preserve"> kurie sulaukė</w:t>
      </w:r>
      <w:r w:rsidR="00132116">
        <w:rPr>
          <w:rFonts w:ascii="Times New Roman" w:hAnsi="Times New Roman" w:cs="Times New Roman"/>
          <w:bCs/>
          <w:iCs/>
          <w:sz w:val="24"/>
          <w:szCs w:val="24"/>
          <w:lang w:val="lt-LT"/>
        </w:rPr>
        <w:t xml:space="preserve"> nemažo</w:t>
      </w:r>
      <w:r w:rsidR="00B05A30">
        <w:rPr>
          <w:rFonts w:ascii="Times New Roman" w:hAnsi="Times New Roman" w:cs="Times New Roman"/>
          <w:bCs/>
          <w:iCs/>
          <w:sz w:val="24"/>
          <w:szCs w:val="24"/>
          <w:lang w:val="lt-LT"/>
        </w:rPr>
        <w:t xml:space="preserve"> žiūrovų dėmesio</w:t>
      </w:r>
      <w:r w:rsidR="007F4B76" w:rsidRPr="001C0DB0">
        <w:rPr>
          <w:rFonts w:ascii="Times New Roman" w:hAnsi="Times New Roman" w:cs="Times New Roman"/>
          <w:bCs/>
          <w:iCs/>
          <w:sz w:val="24"/>
          <w:szCs w:val="24"/>
          <w:lang w:val="lt-LT"/>
        </w:rPr>
        <w:t xml:space="preserve">. </w:t>
      </w:r>
      <w:r w:rsidR="00957A88">
        <w:rPr>
          <w:rFonts w:ascii="Times New Roman" w:hAnsi="Times New Roman" w:cs="Times New Roman"/>
          <w:bCs/>
          <w:iCs/>
          <w:sz w:val="24"/>
          <w:szCs w:val="24"/>
          <w:lang w:val="lt-LT"/>
        </w:rPr>
        <w:t>Metai ypatingai buvo s</w:t>
      </w:r>
      <w:r w:rsidR="00957A88" w:rsidRPr="00E03C32">
        <w:rPr>
          <w:rFonts w:ascii="Times New Roman" w:hAnsi="Times New Roman" w:cs="Times New Roman"/>
          <w:bCs/>
          <w:iCs/>
          <w:sz w:val="24"/>
          <w:szCs w:val="24"/>
          <w:lang w:val="lt-LT"/>
        </w:rPr>
        <w:t>ėkming</w:t>
      </w:r>
      <w:r w:rsidR="00D27B96" w:rsidRPr="00E03C32">
        <w:rPr>
          <w:rFonts w:ascii="Times New Roman" w:hAnsi="Times New Roman" w:cs="Times New Roman"/>
          <w:bCs/>
          <w:iCs/>
          <w:sz w:val="24"/>
          <w:szCs w:val="24"/>
          <w:lang w:val="lt-LT"/>
        </w:rPr>
        <w:t>i</w:t>
      </w:r>
      <w:r w:rsidR="00957A88" w:rsidRPr="00E03C32">
        <w:rPr>
          <w:rFonts w:ascii="Times New Roman" w:hAnsi="Times New Roman" w:cs="Times New Roman"/>
          <w:bCs/>
          <w:iCs/>
          <w:sz w:val="24"/>
          <w:szCs w:val="24"/>
          <w:lang w:val="lt-LT"/>
        </w:rPr>
        <w:t xml:space="preserve"> </w:t>
      </w:r>
      <w:r w:rsidR="00957A88">
        <w:rPr>
          <w:rFonts w:ascii="Times New Roman" w:hAnsi="Times New Roman" w:cs="Times New Roman"/>
          <w:bCs/>
          <w:iCs/>
          <w:sz w:val="24"/>
          <w:szCs w:val="24"/>
          <w:lang w:val="lt-LT"/>
        </w:rPr>
        <w:t>įgyvendinant laimėtus projektus</w:t>
      </w:r>
      <w:r w:rsidR="007F4B76" w:rsidRPr="001C0DB0">
        <w:rPr>
          <w:rFonts w:ascii="Times New Roman" w:hAnsi="Times New Roman" w:cs="Times New Roman"/>
          <w:bCs/>
          <w:iCs/>
          <w:sz w:val="24"/>
          <w:szCs w:val="24"/>
          <w:lang w:val="lt-LT"/>
        </w:rPr>
        <w:t xml:space="preserve">, vyko tradiciniai renginiai ir šventės, buvo rengiamos edukacinės programos, kolektyvų koncertinės išvykos, nuosekliai populiarinamos etninės kultūros tradicijos, nuolat plėtojama profesionalaus meno pasiūla ir kt. Esant vienokiems ar kitokiems renginių organizavimo ribojimams, per visus metus vykdėme pakankamai aktyvią vidinę ir išorinę komunikaciją, </w:t>
      </w:r>
      <w:r w:rsidR="00604855">
        <w:rPr>
          <w:rFonts w:ascii="Times New Roman" w:hAnsi="Times New Roman" w:cs="Times New Roman"/>
          <w:bCs/>
          <w:iCs/>
          <w:sz w:val="24"/>
          <w:szCs w:val="24"/>
          <w:lang w:val="lt-LT"/>
        </w:rPr>
        <w:t xml:space="preserve">nenutrūkstamai </w:t>
      </w:r>
      <w:r w:rsidR="007F4B76" w:rsidRPr="001C0DB0">
        <w:rPr>
          <w:rFonts w:ascii="Times New Roman" w:hAnsi="Times New Roman" w:cs="Times New Roman"/>
          <w:bCs/>
          <w:iCs/>
          <w:sz w:val="24"/>
          <w:szCs w:val="24"/>
          <w:lang w:val="lt-LT"/>
        </w:rPr>
        <w:t>vyko</w:t>
      </w:r>
      <w:r w:rsidR="00514073">
        <w:rPr>
          <w:rFonts w:ascii="Times New Roman" w:hAnsi="Times New Roman" w:cs="Times New Roman"/>
          <w:bCs/>
          <w:iCs/>
          <w:sz w:val="24"/>
          <w:szCs w:val="24"/>
          <w:lang w:val="lt-LT"/>
        </w:rPr>
        <w:t xml:space="preserve"> </w:t>
      </w:r>
      <w:r w:rsidR="007F4B76" w:rsidRPr="001C0DB0">
        <w:rPr>
          <w:rFonts w:ascii="Times New Roman" w:hAnsi="Times New Roman" w:cs="Times New Roman"/>
          <w:bCs/>
          <w:iCs/>
          <w:sz w:val="24"/>
          <w:szCs w:val="24"/>
          <w:lang w:val="lt-LT"/>
        </w:rPr>
        <w:t xml:space="preserve">veiklų organizavimo darbiniai susitikimai. Taip buvo formuojama vieninga veiklos pozicija, </w:t>
      </w:r>
      <w:r w:rsidR="00B05A30">
        <w:rPr>
          <w:rFonts w:ascii="Times New Roman" w:hAnsi="Times New Roman" w:cs="Times New Roman"/>
          <w:bCs/>
          <w:iCs/>
          <w:sz w:val="24"/>
          <w:szCs w:val="24"/>
          <w:lang w:val="lt-LT"/>
        </w:rPr>
        <w:t>valdžios ir mūsų įstaigos bei</w:t>
      </w:r>
      <w:r w:rsidR="007F4B76" w:rsidRPr="001C0DB0">
        <w:rPr>
          <w:rFonts w:ascii="Times New Roman" w:hAnsi="Times New Roman" w:cs="Times New Roman"/>
          <w:bCs/>
          <w:iCs/>
          <w:sz w:val="24"/>
          <w:szCs w:val="24"/>
          <w:lang w:val="lt-LT"/>
        </w:rPr>
        <w:t xml:space="preserve"> partnerių veiksmų derinimas tapo efektyvesnis. </w:t>
      </w:r>
    </w:p>
    <w:p w14:paraId="10908A8E" w14:textId="1D015277" w:rsidR="00371E6F" w:rsidRDefault="00DA3A8C" w:rsidP="004004F6">
      <w:pPr>
        <w:spacing w:after="0" w:line="360" w:lineRule="auto"/>
        <w:ind w:right="-897" w:firstLine="720"/>
        <w:jc w:val="both"/>
        <w:rPr>
          <w:rFonts w:ascii="Times New Roman" w:hAnsi="Times New Roman" w:cs="Times New Roman"/>
          <w:bCs/>
          <w:iCs/>
          <w:sz w:val="24"/>
          <w:szCs w:val="24"/>
          <w:lang w:val="lt-LT"/>
        </w:rPr>
      </w:pPr>
      <w:r w:rsidRPr="00DA3A8C">
        <w:rPr>
          <w:rFonts w:ascii="Times New Roman" w:hAnsi="Times New Roman" w:cs="Times New Roman"/>
          <w:bCs/>
          <w:iCs/>
          <w:sz w:val="24"/>
          <w:szCs w:val="24"/>
          <w:lang w:val="lt-LT"/>
        </w:rPr>
        <w:t xml:space="preserve">Visi Molėtų kultūros centro mėgėjų meno kolektyvai pristatė savo programas žiūrovams, </w:t>
      </w:r>
      <w:r w:rsidRPr="005E7E10">
        <w:rPr>
          <w:rFonts w:ascii="Times New Roman" w:hAnsi="Times New Roman" w:cs="Times New Roman"/>
          <w:bCs/>
          <w:iCs/>
          <w:sz w:val="24"/>
          <w:szCs w:val="24"/>
          <w:lang w:val="lt-LT"/>
        </w:rPr>
        <w:t>atsto</w:t>
      </w:r>
      <w:r w:rsidR="00D27B96" w:rsidRPr="005E7E10">
        <w:rPr>
          <w:rFonts w:ascii="Times New Roman" w:hAnsi="Times New Roman" w:cs="Times New Roman"/>
          <w:bCs/>
          <w:iCs/>
          <w:sz w:val="24"/>
          <w:szCs w:val="24"/>
          <w:lang w:val="lt-LT"/>
        </w:rPr>
        <w:t>va</w:t>
      </w:r>
      <w:r w:rsidRPr="005E7E10">
        <w:rPr>
          <w:rFonts w:ascii="Times New Roman" w:hAnsi="Times New Roman" w:cs="Times New Roman"/>
          <w:bCs/>
          <w:iCs/>
          <w:sz w:val="24"/>
          <w:szCs w:val="24"/>
          <w:lang w:val="lt-LT"/>
        </w:rPr>
        <w:t xml:space="preserve">vo </w:t>
      </w:r>
      <w:r w:rsidRPr="00DA3A8C">
        <w:rPr>
          <w:rFonts w:ascii="Times New Roman" w:hAnsi="Times New Roman" w:cs="Times New Roman"/>
          <w:bCs/>
          <w:iCs/>
          <w:sz w:val="24"/>
          <w:szCs w:val="24"/>
          <w:lang w:val="lt-LT"/>
        </w:rPr>
        <w:t xml:space="preserve">rajonui įvairiuose renginiuose – koncertuose, išvykose, festivaliuose ir konkursuose. Karantino reikalavimai apribojo meno kolektyvų koncertinę veiklą, pasirodymus, judėjimą į kitus rajonus ar šalis. Sudėtingas laikmetis Molėtų kultūros centrą privertė prisitaikyti ir ieškoti alternatyvių renginių formų, todėl ir mėgėjų meno kolektyvų veikla ir pasirodymų dalis persikėlė į virtualią erdvę – veiklos ir pasirodymai pradėti filmuoti ir  transliuoti  </w:t>
      </w:r>
      <w:proofErr w:type="spellStart"/>
      <w:r w:rsidRPr="00DA3A8C">
        <w:rPr>
          <w:rFonts w:ascii="Times New Roman" w:hAnsi="Times New Roman" w:cs="Times New Roman"/>
          <w:bCs/>
          <w:iCs/>
          <w:sz w:val="24"/>
          <w:szCs w:val="24"/>
          <w:lang w:val="lt-LT"/>
        </w:rPr>
        <w:t>feisbuko</w:t>
      </w:r>
      <w:proofErr w:type="spellEnd"/>
      <w:r w:rsidRPr="00DA3A8C">
        <w:rPr>
          <w:rFonts w:ascii="Times New Roman" w:hAnsi="Times New Roman" w:cs="Times New Roman"/>
          <w:bCs/>
          <w:iCs/>
          <w:sz w:val="24"/>
          <w:szCs w:val="24"/>
          <w:lang w:val="lt-LT"/>
        </w:rPr>
        <w:t xml:space="preserve"> paskyrose.   Kaip parodė kultūros centro veiklos patirtis – virtuali veikla pasiteisino, ženkliai didėjo</w:t>
      </w:r>
      <w:r w:rsidR="00D27B96">
        <w:rPr>
          <w:rFonts w:ascii="Times New Roman" w:hAnsi="Times New Roman" w:cs="Times New Roman"/>
          <w:bCs/>
          <w:iCs/>
          <w:sz w:val="24"/>
          <w:szCs w:val="24"/>
          <w:lang w:val="lt-LT"/>
        </w:rPr>
        <w:t>,</w:t>
      </w:r>
      <w:r w:rsidRPr="00DA3A8C">
        <w:rPr>
          <w:rFonts w:ascii="Times New Roman" w:hAnsi="Times New Roman" w:cs="Times New Roman"/>
          <w:bCs/>
          <w:iCs/>
          <w:sz w:val="24"/>
          <w:szCs w:val="24"/>
          <w:lang w:val="lt-LT"/>
        </w:rPr>
        <w:t xml:space="preserve"> lyginant su praeitais metais</w:t>
      </w:r>
      <w:r w:rsidR="00D27B96">
        <w:rPr>
          <w:rFonts w:ascii="Times New Roman" w:hAnsi="Times New Roman" w:cs="Times New Roman"/>
          <w:bCs/>
          <w:iCs/>
          <w:sz w:val="24"/>
          <w:szCs w:val="24"/>
          <w:lang w:val="lt-LT"/>
        </w:rPr>
        <w:t>,</w:t>
      </w:r>
      <w:r w:rsidRPr="00DA3A8C">
        <w:rPr>
          <w:rFonts w:ascii="Times New Roman" w:hAnsi="Times New Roman" w:cs="Times New Roman"/>
          <w:bCs/>
          <w:iCs/>
          <w:sz w:val="24"/>
          <w:szCs w:val="24"/>
          <w:lang w:val="lt-LT"/>
        </w:rPr>
        <w:t xml:space="preserve"> auditorijos susidomėjimas bei  stebėtojų   palaikymas.  Tyrėme žiūrovų auditorijos  poreikius, kūrėme įvairaus žanro virtualų turinį, tobulinome žinias ir įgūdžius skaitmeniniuose mokymuose. Tokia veikla kolektyvams nėra pilnavertiška, bet tokiu sudėtingu laikotarpiu </w:t>
      </w:r>
      <w:proofErr w:type="spellStart"/>
      <w:r w:rsidRPr="00DA3A8C">
        <w:rPr>
          <w:rFonts w:ascii="Times New Roman" w:hAnsi="Times New Roman" w:cs="Times New Roman"/>
          <w:bCs/>
          <w:iCs/>
          <w:sz w:val="24"/>
          <w:szCs w:val="24"/>
          <w:lang w:val="lt-LT"/>
        </w:rPr>
        <w:t>virtualybę</w:t>
      </w:r>
      <w:proofErr w:type="spellEnd"/>
      <w:r w:rsidRPr="00DA3A8C">
        <w:rPr>
          <w:rFonts w:ascii="Times New Roman" w:hAnsi="Times New Roman" w:cs="Times New Roman"/>
          <w:bCs/>
          <w:iCs/>
          <w:sz w:val="24"/>
          <w:szCs w:val="24"/>
          <w:lang w:val="lt-LT"/>
        </w:rPr>
        <w:t xml:space="preserve"> įžvelgėme kaip vienintelę gyvavimo ir išlikimo išeitį.</w:t>
      </w:r>
    </w:p>
    <w:p w14:paraId="74A2360E" w14:textId="29823B81" w:rsidR="00371E6F" w:rsidRDefault="00517868" w:rsidP="00E03C32">
      <w:pPr>
        <w:spacing w:after="0" w:line="360" w:lineRule="auto"/>
        <w:ind w:right="-897" w:firstLine="851"/>
        <w:jc w:val="both"/>
        <w:rPr>
          <w:rFonts w:ascii="Times New Roman" w:hAnsi="Times New Roman" w:cs="Times New Roman"/>
          <w:b/>
          <w:bCs/>
          <w:iCs/>
          <w:sz w:val="24"/>
          <w:szCs w:val="24"/>
          <w:lang w:val="lt-LT"/>
        </w:rPr>
      </w:pPr>
      <w:r>
        <w:rPr>
          <w:rFonts w:ascii="Times New Roman" w:hAnsi="Times New Roman" w:cs="Times New Roman"/>
          <w:b/>
          <w:bCs/>
          <w:iCs/>
          <w:sz w:val="24"/>
          <w:szCs w:val="24"/>
          <w:lang w:val="lt-LT"/>
        </w:rPr>
        <w:t>Veiklos tikslų įgyvendinimas</w:t>
      </w:r>
    </w:p>
    <w:p w14:paraId="1398ACD5" w14:textId="3063FA35" w:rsidR="00371E6F" w:rsidRPr="00E03C32" w:rsidRDefault="00371E6F" w:rsidP="00E03C32">
      <w:pPr>
        <w:spacing w:after="0" w:line="360" w:lineRule="auto"/>
        <w:ind w:right="-897" w:firstLine="426"/>
        <w:jc w:val="both"/>
        <w:rPr>
          <w:rFonts w:ascii="Times New Roman" w:hAnsi="Times New Roman" w:cs="Times New Roman"/>
          <w:iCs/>
          <w:sz w:val="24"/>
          <w:szCs w:val="24"/>
          <w:lang w:val="lt-LT"/>
        </w:rPr>
      </w:pPr>
      <w:r w:rsidRPr="00E03C32">
        <w:rPr>
          <w:rFonts w:ascii="Times New Roman" w:hAnsi="Times New Roman" w:cs="Times New Roman"/>
          <w:iCs/>
          <w:sz w:val="24"/>
          <w:szCs w:val="24"/>
          <w:lang w:val="lt-LT"/>
        </w:rPr>
        <w:t xml:space="preserve">        </w:t>
      </w:r>
      <w:r w:rsidR="00E03C32">
        <w:rPr>
          <w:rFonts w:ascii="Times New Roman" w:hAnsi="Times New Roman" w:cs="Times New Roman"/>
          <w:iCs/>
          <w:sz w:val="24"/>
          <w:szCs w:val="24"/>
          <w:lang w:val="lt-LT"/>
        </w:rPr>
        <w:t>K</w:t>
      </w:r>
      <w:r w:rsidRPr="00E03C32">
        <w:rPr>
          <w:rFonts w:ascii="Times New Roman" w:hAnsi="Times New Roman" w:cs="Times New Roman"/>
          <w:iCs/>
          <w:sz w:val="24"/>
          <w:szCs w:val="24"/>
          <w:lang w:val="lt-LT"/>
        </w:rPr>
        <w:t>ultūros centre 2021 m. di</w:t>
      </w:r>
      <w:r w:rsidR="004004F6" w:rsidRPr="00E03C32">
        <w:rPr>
          <w:rFonts w:ascii="Times New Roman" w:hAnsi="Times New Roman" w:cs="Times New Roman"/>
          <w:iCs/>
          <w:sz w:val="24"/>
          <w:szCs w:val="24"/>
          <w:lang w:val="lt-LT"/>
        </w:rPr>
        <w:t>rbo:  42 darbuotojai (34 etato)</w:t>
      </w:r>
      <w:r w:rsidRPr="00E03C32">
        <w:rPr>
          <w:rFonts w:ascii="Times New Roman" w:hAnsi="Times New Roman" w:cs="Times New Roman"/>
          <w:iCs/>
          <w:sz w:val="24"/>
          <w:szCs w:val="24"/>
          <w:lang w:val="lt-LT"/>
        </w:rPr>
        <w:t>,</w:t>
      </w:r>
      <w:r w:rsidR="007458D5" w:rsidRPr="00E03C32">
        <w:rPr>
          <w:rFonts w:ascii="Times New Roman" w:hAnsi="Times New Roman" w:cs="Times New Roman"/>
          <w:iCs/>
          <w:sz w:val="24"/>
          <w:szCs w:val="24"/>
          <w:lang w:val="lt-LT"/>
        </w:rPr>
        <w:t xml:space="preserve"> iš jų 36 - kultūros ir </w:t>
      </w:r>
      <w:r w:rsidRPr="00E03C32">
        <w:rPr>
          <w:rFonts w:ascii="Times New Roman" w:hAnsi="Times New Roman" w:cs="Times New Roman"/>
          <w:iCs/>
          <w:sz w:val="24"/>
          <w:szCs w:val="24"/>
          <w:lang w:val="lt-LT"/>
        </w:rPr>
        <w:t xml:space="preserve">meno darbuotojai (26,5 etato), 6 - kiti darbuotojai (6,5 etato). Profesinę kvalifikaciją įvairiuose seminaruose, mokymuose kėlė 31 </w:t>
      </w:r>
      <w:r w:rsidR="00E03C32">
        <w:rPr>
          <w:rFonts w:ascii="Times New Roman" w:hAnsi="Times New Roman" w:cs="Times New Roman"/>
          <w:iCs/>
          <w:sz w:val="24"/>
          <w:szCs w:val="24"/>
          <w:lang w:val="lt-LT"/>
        </w:rPr>
        <w:t>K</w:t>
      </w:r>
      <w:r w:rsidRPr="00E03C32">
        <w:rPr>
          <w:rFonts w:ascii="Times New Roman" w:hAnsi="Times New Roman" w:cs="Times New Roman"/>
          <w:iCs/>
          <w:sz w:val="24"/>
          <w:szCs w:val="24"/>
          <w:lang w:val="lt-LT"/>
        </w:rPr>
        <w:t>ultūros centro darbu</w:t>
      </w:r>
      <w:r w:rsidR="004004F6" w:rsidRPr="00E03C32">
        <w:rPr>
          <w:rFonts w:ascii="Times New Roman" w:hAnsi="Times New Roman" w:cs="Times New Roman"/>
          <w:iCs/>
          <w:sz w:val="24"/>
          <w:szCs w:val="24"/>
          <w:lang w:val="lt-LT"/>
        </w:rPr>
        <w:t xml:space="preserve">otojas. Vidutiniškai per metus </w:t>
      </w:r>
      <w:r w:rsidRPr="00E03C32">
        <w:rPr>
          <w:rFonts w:ascii="Times New Roman" w:hAnsi="Times New Roman" w:cs="Times New Roman"/>
          <w:iCs/>
          <w:sz w:val="24"/>
          <w:szCs w:val="24"/>
          <w:lang w:val="lt-LT"/>
        </w:rPr>
        <w:t>dalyvavo 45 akad. val. virtualiuose mokymuose.</w:t>
      </w:r>
    </w:p>
    <w:p w14:paraId="2D5AEEA8" w14:textId="06828ABD" w:rsidR="00371E6F" w:rsidRPr="00E03C32" w:rsidRDefault="00E03C32" w:rsidP="00E03C32">
      <w:pPr>
        <w:spacing w:after="0" w:line="360" w:lineRule="auto"/>
        <w:ind w:right="-897" w:firstLine="720"/>
        <w:jc w:val="both"/>
        <w:rPr>
          <w:rFonts w:ascii="Times New Roman" w:hAnsi="Times New Roman" w:cs="Times New Roman"/>
          <w:iCs/>
          <w:sz w:val="24"/>
          <w:szCs w:val="24"/>
          <w:lang w:val="lt-LT"/>
        </w:rPr>
      </w:pPr>
      <w:r>
        <w:rPr>
          <w:rFonts w:ascii="Times New Roman" w:hAnsi="Times New Roman" w:cs="Times New Roman"/>
          <w:iCs/>
          <w:sz w:val="24"/>
          <w:szCs w:val="24"/>
          <w:lang w:val="lt-LT"/>
        </w:rPr>
        <w:t xml:space="preserve"> </w:t>
      </w:r>
      <w:r w:rsidR="00371E6F" w:rsidRPr="00E03C32">
        <w:rPr>
          <w:rFonts w:ascii="Times New Roman" w:hAnsi="Times New Roman" w:cs="Times New Roman"/>
          <w:iCs/>
          <w:sz w:val="24"/>
          <w:szCs w:val="24"/>
          <w:lang w:val="lt-LT"/>
        </w:rPr>
        <w:t xml:space="preserve">Keturiems kultūros centro kolektyvams atnaujinti koncertiniai drabužiai, įsigyta elektroakustinė gitara, 3 mikrofonai, DJ stalas, </w:t>
      </w:r>
      <w:proofErr w:type="spellStart"/>
      <w:r w:rsidR="00371E6F" w:rsidRPr="00E03C32">
        <w:rPr>
          <w:rFonts w:ascii="Times New Roman" w:hAnsi="Times New Roman" w:cs="Times New Roman"/>
          <w:iCs/>
          <w:sz w:val="24"/>
          <w:szCs w:val="24"/>
          <w:lang w:val="lt-LT"/>
        </w:rPr>
        <w:t>mikšerinis</w:t>
      </w:r>
      <w:proofErr w:type="spellEnd"/>
      <w:r w:rsidR="00371E6F" w:rsidRPr="00E03C32">
        <w:rPr>
          <w:rFonts w:ascii="Times New Roman" w:hAnsi="Times New Roman" w:cs="Times New Roman"/>
          <w:iCs/>
          <w:sz w:val="24"/>
          <w:szCs w:val="24"/>
          <w:lang w:val="lt-LT"/>
        </w:rPr>
        <w:t xml:space="preserve"> pultas, 2 nešiojami kompiuteriai, 2  garso kolonėlės, seniūnijų renginių organizatoriams suteiktos 8 mobiliojo ryšio  SIM kortelės su neribotu internetu.</w:t>
      </w:r>
    </w:p>
    <w:p w14:paraId="6B9E9875" w14:textId="77777777" w:rsidR="00371E6F" w:rsidRPr="00E03C32" w:rsidRDefault="00371E6F" w:rsidP="00E03C32">
      <w:pPr>
        <w:spacing w:after="0" w:line="360" w:lineRule="auto"/>
        <w:ind w:right="-897" w:firstLine="720"/>
        <w:jc w:val="both"/>
        <w:rPr>
          <w:rFonts w:ascii="Times New Roman" w:hAnsi="Times New Roman" w:cs="Times New Roman"/>
          <w:iCs/>
          <w:sz w:val="24"/>
          <w:szCs w:val="24"/>
          <w:lang w:val="lt-LT"/>
        </w:rPr>
      </w:pPr>
      <w:r w:rsidRPr="00E03C32">
        <w:rPr>
          <w:rFonts w:ascii="Times New Roman" w:hAnsi="Times New Roman" w:cs="Times New Roman"/>
          <w:iCs/>
          <w:sz w:val="24"/>
          <w:szCs w:val="24"/>
          <w:lang w:val="lt-LT"/>
        </w:rPr>
        <w:t>Sudaryta bendradarbiavimo sutartis su kino industrijos įmone dėl kino technikos įdiegimo ir naudojimo Molėtų kultūros centro salėje kokybiškesniam vaizdo demonstravimui.</w:t>
      </w:r>
    </w:p>
    <w:p w14:paraId="19F9DAE9" w14:textId="4F6BE710" w:rsidR="00371E6F" w:rsidRPr="00E03C32" w:rsidRDefault="00371E6F" w:rsidP="00E03C32">
      <w:pPr>
        <w:spacing w:after="0" w:line="360" w:lineRule="auto"/>
        <w:ind w:right="-897" w:firstLine="720"/>
        <w:jc w:val="both"/>
        <w:rPr>
          <w:rFonts w:ascii="Times New Roman" w:hAnsi="Times New Roman" w:cs="Times New Roman"/>
          <w:iCs/>
          <w:sz w:val="24"/>
          <w:szCs w:val="24"/>
          <w:lang w:val="lt-LT"/>
        </w:rPr>
      </w:pPr>
      <w:r w:rsidRPr="00E03C32">
        <w:rPr>
          <w:rFonts w:ascii="Times New Roman" w:hAnsi="Times New Roman" w:cs="Times New Roman"/>
          <w:iCs/>
          <w:sz w:val="24"/>
          <w:szCs w:val="24"/>
          <w:lang w:val="lt-LT"/>
        </w:rPr>
        <w:t>Ra</w:t>
      </w:r>
      <w:r w:rsidR="004004F6" w:rsidRPr="00E03C32">
        <w:rPr>
          <w:rFonts w:ascii="Times New Roman" w:hAnsi="Times New Roman" w:cs="Times New Roman"/>
          <w:iCs/>
          <w:sz w:val="24"/>
          <w:szCs w:val="24"/>
          <w:lang w:val="lt-LT"/>
        </w:rPr>
        <w:t xml:space="preserve">jono mastu suorganizuota akcija </w:t>
      </w:r>
      <w:r w:rsidRPr="00E03C32">
        <w:rPr>
          <w:rFonts w:ascii="Times New Roman" w:hAnsi="Times New Roman" w:cs="Times New Roman"/>
          <w:iCs/>
          <w:sz w:val="24"/>
          <w:szCs w:val="24"/>
          <w:lang w:val="lt-LT"/>
        </w:rPr>
        <w:t xml:space="preserve">,,Laisvės širdžių bokštas“, instaliacija mieste sausio 13 d. aukoms atminti ,,Atminties šviesa“. </w:t>
      </w:r>
    </w:p>
    <w:p w14:paraId="214FE720" w14:textId="161BFEE5" w:rsidR="00371E6F" w:rsidRPr="00E03C32" w:rsidRDefault="00371E6F" w:rsidP="00E03C32">
      <w:pPr>
        <w:spacing w:after="0" w:line="360" w:lineRule="auto"/>
        <w:ind w:right="-897" w:firstLine="720"/>
        <w:jc w:val="both"/>
        <w:rPr>
          <w:rFonts w:ascii="Times New Roman" w:hAnsi="Times New Roman" w:cs="Times New Roman"/>
          <w:iCs/>
          <w:sz w:val="24"/>
          <w:szCs w:val="24"/>
          <w:lang w:val="lt-LT"/>
        </w:rPr>
      </w:pPr>
      <w:r w:rsidRPr="00E03C32">
        <w:rPr>
          <w:rFonts w:ascii="Times New Roman" w:hAnsi="Times New Roman" w:cs="Times New Roman"/>
          <w:iCs/>
          <w:sz w:val="24"/>
          <w:szCs w:val="24"/>
          <w:lang w:val="lt-LT"/>
        </w:rPr>
        <w:lastRenderedPageBreak/>
        <w:t>Nuo birželio mėn. kiekvieną trečiadienį buvo demonstruojami kino fi</w:t>
      </w:r>
      <w:r w:rsidR="000B18ED" w:rsidRPr="00E03C32">
        <w:rPr>
          <w:rFonts w:ascii="Times New Roman" w:hAnsi="Times New Roman" w:cs="Times New Roman"/>
          <w:iCs/>
          <w:sz w:val="24"/>
          <w:szCs w:val="24"/>
          <w:lang w:val="lt-LT"/>
        </w:rPr>
        <w:t xml:space="preserve">lmai. </w:t>
      </w:r>
      <w:r w:rsidR="00413E29" w:rsidRPr="00E03C32">
        <w:rPr>
          <w:rFonts w:ascii="Times New Roman" w:hAnsi="Times New Roman" w:cs="Times New Roman"/>
          <w:iCs/>
          <w:sz w:val="24"/>
          <w:szCs w:val="24"/>
          <w:lang w:val="lt-LT"/>
        </w:rPr>
        <w:t>O</w:t>
      </w:r>
      <w:r w:rsidR="000B18ED" w:rsidRPr="00E03C32">
        <w:rPr>
          <w:rFonts w:ascii="Times New Roman" w:hAnsi="Times New Roman" w:cs="Times New Roman"/>
          <w:iCs/>
          <w:sz w:val="24"/>
          <w:szCs w:val="24"/>
          <w:lang w:val="lt-LT"/>
        </w:rPr>
        <w:t>rganizuoti visi A lygio renginiai</w:t>
      </w:r>
      <w:r w:rsidR="00D27B96" w:rsidRPr="00E03C32">
        <w:rPr>
          <w:rFonts w:ascii="Times New Roman" w:hAnsi="Times New Roman" w:cs="Times New Roman"/>
          <w:iCs/>
          <w:sz w:val="24"/>
          <w:szCs w:val="24"/>
          <w:lang w:val="lt-LT"/>
        </w:rPr>
        <w:t>:</w:t>
      </w:r>
      <w:r w:rsidRPr="00E03C32">
        <w:rPr>
          <w:rFonts w:ascii="Times New Roman" w:hAnsi="Times New Roman" w:cs="Times New Roman"/>
          <w:iCs/>
          <w:sz w:val="24"/>
          <w:szCs w:val="24"/>
          <w:lang w:val="lt-LT"/>
        </w:rPr>
        <w:t xml:space="preserve"> liepos 6 d.</w:t>
      </w:r>
      <w:r w:rsidR="000B18ED" w:rsidRPr="00E03C32">
        <w:rPr>
          <w:rFonts w:ascii="Times New Roman" w:hAnsi="Times New Roman" w:cs="Times New Roman"/>
          <w:iCs/>
          <w:sz w:val="24"/>
          <w:szCs w:val="24"/>
          <w:lang w:val="lt-LT"/>
        </w:rPr>
        <w:t xml:space="preserve"> </w:t>
      </w:r>
      <w:r w:rsidR="000B18ED" w:rsidRPr="00E03C32">
        <w:rPr>
          <w:rFonts w:ascii="Times New Roman" w:hAnsi="Times New Roman" w:cs="Times New Roman"/>
          <w:bCs/>
          <w:iCs/>
          <w:sz w:val="24"/>
          <w:szCs w:val="24"/>
          <w:lang w:val="lt-LT"/>
        </w:rPr>
        <w:t>Valstybės (Lietuvos karaliaus Mindaugo karūnavimo) diena</w:t>
      </w:r>
      <w:r w:rsidRPr="00E03C32">
        <w:rPr>
          <w:rFonts w:ascii="Times New Roman" w:hAnsi="Times New Roman" w:cs="Times New Roman"/>
          <w:iCs/>
          <w:sz w:val="24"/>
          <w:szCs w:val="24"/>
          <w:lang w:val="lt-LT"/>
        </w:rPr>
        <w:t xml:space="preserve"> Dubingiuose</w:t>
      </w:r>
      <w:r w:rsidR="006C314A" w:rsidRPr="00E03C32">
        <w:rPr>
          <w:rFonts w:ascii="Times New Roman" w:hAnsi="Times New Roman" w:cs="Times New Roman"/>
          <w:iCs/>
          <w:sz w:val="24"/>
          <w:szCs w:val="24"/>
          <w:lang w:val="lt-LT"/>
        </w:rPr>
        <w:t>, rugpjūčio 7 d. - ,,P</w:t>
      </w:r>
      <w:r w:rsidR="00517868" w:rsidRPr="00E03C32">
        <w:rPr>
          <w:rFonts w:ascii="Times New Roman" w:hAnsi="Times New Roman" w:cs="Times New Roman"/>
          <w:iCs/>
          <w:sz w:val="24"/>
          <w:szCs w:val="24"/>
          <w:lang w:val="lt-LT"/>
        </w:rPr>
        <w:t xml:space="preserve">asimatymas </w:t>
      </w:r>
      <w:r w:rsidR="006C314A" w:rsidRPr="00E03C32">
        <w:rPr>
          <w:rFonts w:ascii="Times New Roman" w:hAnsi="Times New Roman" w:cs="Times New Roman"/>
          <w:iCs/>
          <w:sz w:val="24"/>
          <w:szCs w:val="24"/>
          <w:lang w:val="lt-LT"/>
        </w:rPr>
        <w:t>M</w:t>
      </w:r>
      <w:r w:rsidR="00517868" w:rsidRPr="00E03C32">
        <w:rPr>
          <w:rFonts w:ascii="Times New Roman" w:hAnsi="Times New Roman" w:cs="Times New Roman"/>
          <w:iCs/>
          <w:sz w:val="24"/>
          <w:szCs w:val="24"/>
          <w:lang w:val="lt-LT"/>
        </w:rPr>
        <w:t>olėtuose”.</w:t>
      </w:r>
      <w:r w:rsidR="000B18ED" w:rsidRPr="00E03C32">
        <w:rPr>
          <w:rFonts w:ascii="Times New Roman" w:hAnsi="Times New Roman" w:cs="Times New Roman"/>
          <w:iCs/>
          <w:sz w:val="24"/>
          <w:szCs w:val="24"/>
          <w:lang w:val="lt-LT"/>
        </w:rPr>
        <w:t xml:space="preserve"> </w:t>
      </w:r>
      <w:r w:rsidRPr="00E03C32">
        <w:rPr>
          <w:rFonts w:ascii="Times New Roman" w:hAnsi="Times New Roman" w:cs="Times New Roman"/>
          <w:iCs/>
          <w:sz w:val="24"/>
          <w:szCs w:val="24"/>
          <w:lang w:val="lt-LT"/>
        </w:rPr>
        <w:t>Parengta vizualizacijos idėja Molėtų eglės ir viešųjų erdvių papuošimo ir apšvietimo sprendimui kalėdiniam laikotarpiui.</w:t>
      </w:r>
    </w:p>
    <w:p w14:paraId="1A82C862" w14:textId="59031D44" w:rsidR="00371E6F" w:rsidRPr="00E03C32" w:rsidRDefault="00371E6F" w:rsidP="00E03C32">
      <w:pPr>
        <w:spacing w:after="0" w:line="360" w:lineRule="auto"/>
        <w:ind w:right="-897" w:firstLine="720"/>
        <w:jc w:val="both"/>
        <w:rPr>
          <w:rFonts w:ascii="Times New Roman" w:hAnsi="Times New Roman" w:cs="Times New Roman"/>
          <w:iCs/>
          <w:sz w:val="24"/>
          <w:szCs w:val="24"/>
          <w:lang w:val="lt-LT"/>
        </w:rPr>
      </w:pPr>
      <w:r w:rsidRPr="00E03C32">
        <w:rPr>
          <w:rFonts w:ascii="Times New Roman" w:hAnsi="Times New Roman" w:cs="Times New Roman"/>
          <w:iCs/>
          <w:sz w:val="24"/>
          <w:szCs w:val="24"/>
          <w:lang w:val="lt-LT"/>
        </w:rPr>
        <w:t>Suorganizuoti 25 renginiai miesto viešosiose erdvėse:</w:t>
      </w:r>
      <w:r w:rsidR="00E03C32">
        <w:rPr>
          <w:rFonts w:ascii="Times New Roman" w:hAnsi="Times New Roman" w:cs="Times New Roman"/>
          <w:iCs/>
          <w:sz w:val="24"/>
          <w:szCs w:val="24"/>
          <w:lang w:val="lt-LT"/>
        </w:rPr>
        <w:t xml:space="preserve"> </w:t>
      </w:r>
      <w:r w:rsidRPr="00E03C32">
        <w:rPr>
          <w:rFonts w:ascii="Times New Roman" w:hAnsi="Times New Roman" w:cs="Times New Roman"/>
          <w:iCs/>
          <w:sz w:val="24"/>
          <w:szCs w:val="24"/>
          <w:lang w:val="lt-LT"/>
        </w:rPr>
        <w:t>4 – Vasaros estradoje, 13 – Skulptūrų parke ir miesto paplūdimyje, 3 – Savivaldybės aikštėje, 1 – prie ,,Žvejo batų“, 3 – Molėtų kultūros centro lauko scenoje.</w:t>
      </w:r>
    </w:p>
    <w:p w14:paraId="611D45EF" w14:textId="07C99422" w:rsidR="00DA276F" w:rsidRPr="00E03C32" w:rsidRDefault="00972FFF" w:rsidP="00E03C32">
      <w:pPr>
        <w:spacing w:after="0" w:line="360" w:lineRule="auto"/>
        <w:ind w:right="-897" w:firstLine="720"/>
        <w:jc w:val="both"/>
        <w:rPr>
          <w:rFonts w:ascii="Times New Roman" w:hAnsi="Times New Roman" w:cs="Times New Roman"/>
          <w:iCs/>
          <w:sz w:val="24"/>
          <w:szCs w:val="24"/>
          <w:lang w:val="lt-LT"/>
        </w:rPr>
      </w:pPr>
      <w:r w:rsidRPr="00E03C32">
        <w:rPr>
          <w:rFonts w:ascii="Times New Roman" w:hAnsi="Times New Roman" w:cs="Times New Roman"/>
          <w:iCs/>
          <w:sz w:val="24"/>
          <w:szCs w:val="24"/>
          <w:lang w:val="lt-LT"/>
        </w:rPr>
        <w:t>Nuo metų pradžios iki birželio mėnesio</w:t>
      </w:r>
      <w:r w:rsidR="00517868" w:rsidRPr="00E03C32">
        <w:rPr>
          <w:rFonts w:ascii="Times New Roman" w:hAnsi="Times New Roman" w:cs="Times New Roman"/>
          <w:iCs/>
          <w:sz w:val="24"/>
          <w:szCs w:val="24"/>
          <w:lang w:val="lt-LT"/>
        </w:rPr>
        <w:t xml:space="preserve"> organizuoti virtualūs renginiai, reportažai, akcijos, </w:t>
      </w:r>
      <w:r w:rsidR="00E03C32">
        <w:rPr>
          <w:rFonts w:ascii="Times New Roman" w:hAnsi="Times New Roman" w:cs="Times New Roman"/>
          <w:iCs/>
          <w:sz w:val="24"/>
          <w:szCs w:val="24"/>
          <w:lang w:val="lt-LT"/>
        </w:rPr>
        <w:t xml:space="preserve">iš </w:t>
      </w:r>
      <w:r w:rsidR="00517868" w:rsidRPr="00E03C32">
        <w:rPr>
          <w:rFonts w:ascii="Times New Roman" w:hAnsi="Times New Roman" w:cs="Times New Roman"/>
          <w:iCs/>
          <w:sz w:val="24"/>
          <w:szCs w:val="24"/>
          <w:lang w:val="lt-LT"/>
        </w:rPr>
        <w:t xml:space="preserve">viso </w:t>
      </w:r>
      <w:r w:rsidR="004004F6" w:rsidRPr="00E03C32">
        <w:rPr>
          <w:rFonts w:ascii="Times New Roman" w:hAnsi="Times New Roman" w:cs="Times New Roman"/>
          <w:iCs/>
          <w:sz w:val="24"/>
          <w:szCs w:val="24"/>
          <w:lang w:val="lt-LT"/>
        </w:rPr>
        <w:t xml:space="preserve">per metus 46. Nuo birželio mėn. </w:t>
      </w:r>
      <w:r w:rsidR="00517868" w:rsidRPr="00E03C32">
        <w:rPr>
          <w:rFonts w:ascii="Times New Roman" w:hAnsi="Times New Roman" w:cs="Times New Roman"/>
          <w:iCs/>
          <w:sz w:val="24"/>
          <w:szCs w:val="24"/>
          <w:lang w:val="lt-LT"/>
        </w:rPr>
        <w:t>visi renginiai vyko suplanuotose</w:t>
      </w:r>
      <w:r w:rsidRPr="00E03C32">
        <w:rPr>
          <w:rFonts w:ascii="Times New Roman" w:hAnsi="Times New Roman" w:cs="Times New Roman"/>
          <w:iCs/>
          <w:sz w:val="24"/>
          <w:szCs w:val="24"/>
          <w:lang w:val="lt-LT"/>
        </w:rPr>
        <w:t xml:space="preserve"> lauko ir vidaus</w:t>
      </w:r>
      <w:r w:rsidR="00517868" w:rsidRPr="00E03C32">
        <w:rPr>
          <w:rFonts w:ascii="Times New Roman" w:hAnsi="Times New Roman" w:cs="Times New Roman"/>
          <w:iCs/>
          <w:sz w:val="24"/>
          <w:szCs w:val="24"/>
          <w:lang w:val="lt-LT"/>
        </w:rPr>
        <w:t xml:space="preserve"> erdvėse</w:t>
      </w:r>
      <w:r w:rsidR="00D27B96" w:rsidRPr="00E03C32">
        <w:rPr>
          <w:rFonts w:ascii="Times New Roman" w:hAnsi="Times New Roman" w:cs="Times New Roman"/>
          <w:iCs/>
          <w:sz w:val="24"/>
          <w:szCs w:val="24"/>
          <w:lang w:val="lt-LT"/>
        </w:rPr>
        <w:t>,</w:t>
      </w:r>
      <w:r w:rsidR="00517868" w:rsidRPr="00E03C32">
        <w:rPr>
          <w:rFonts w:ascii="Times New Roman" w:hAnsi="Times New Roman" w:cs="Times New Roman"/>
          <w:iCs/>
          <w:sz w:val="24"/>
          <w:szCs w:val="24"/>
          <w:lang w:val="lt-LT"/>
        </w:rPr>
        <w:t xml:space="preserve"> dalyvaujant lankytojams ir laikantis visų saugumo priemonių, </w:t>
      </w:r>
      <w:r w:rsidR="00E03C32">
        <w:rPr>
          <w:rFonts w:ascii="Times New Roman" w:hAnsi="Times New Roman" w:cs="Times New Roman"/>
          <w:iCs/>
          <w:sz w:val="24"/>
          <w:szCs w:val="24"/>
          <w:lang w:val="lt-LT"/>
        </w:rPr>
        <w:t xml:space="preserve">iš </w:t>
      </w:r>
      <w:r w:rsidR="00517868" w:rsidRPr="00E03C32">
        <w:rPr>
          <w:rFonts w:ascii="Times New Roman" w:hAnsi="Times New Roman" w:cs="Times New Roman"/>
          <w:iCs/>
          <w:sz w:val="24"/>
          <w:szCs w:val="24"/>
          <w:lang w:val="lt-LT"/>
        </w:rPr>
        <w:t>viso 149 renginiai (iš jų seniūnijose – 98). Sa</w:t>
      </w:r>
      <w:r w:rsidR="004C4C7B" w:rsidRPr="00E03C32">
        <w:rPr>
          <w:rFonts w:ascii="Times New Roman" w:hAnsi="Times New Roman" w:cs="Times New Roman"/>
          <w:iCs/>
          <w:sz w:val="24"/>
          <w:szCs w:val="24"/>
          <w:lang w:val="lt-LT"/>
        </w:rPr>
        <w:t xml:space="preserve">lėje suorganizuoti 38 renginiai, </w:t>
      </w:r>
      <w:r w:rsidR="004C4C7B" w:rsidRPr="00E03C32">
        <w:rPr>
          <w:rFonts w:ascii="Times New Roman" w:hAnsi="Times New Roman" w:cs="Times New Roman"/>
          <w:bCs/>
          <w:iCs/>
          <w:sz w:val="24"/>
          <w:szCs w:val="24"/>
          <w:lang w:val="lt-LT"/>
        </w:rPr>
        <w:t>lankytojų – 89513.</w:t>
      </w:r>
      <w:r w:rsidR="004C4C7B" w:rsidRPr="00E03C32">
        <w:rPr>
          <w:rFonts w:ascii="Times New Roman" w:hAnsi="Times New Roman" w:cs="Times New Roman"/>
          <w:iCs/>
          <w:sz w:val="24"/>
          <w:szCs w:val="24"/>
          <w:lang w:val="lt-LT"/>
        </w:rPr>
        <w:t xml:space="preserve"> </w:t>
      </w:r>
      <w:r w:rsidR="00517868" w:rsidRPr="00E03C32">
        <w:rPr>
          <w:rFonts w:ascii="Times New Roman" w:hAnsi="Times New Roman" w:cs="Times New Roman"/>
          <w:bCs/>
          <w:iCs/>
          <w:color w:val="000000" w:themeColor="text1"/>
          <w:sz w:val="24"/>
          <w:szCs w:val="24"/>
          <w:lang w:val="lt-LT"/>
        </w:rPr>
        <w:t>Įgyvendinti 9 projektai, surengta 10 profesionalaus meno, klasikinės muzikos koncertų.</w:t>
      </w:r>
    </w:p>
    <w:p w14:paraId="2B985E6C" w14:textId="6209CEC1" w:rsidR="00100E0E" w:rsidRPr="003D0047" w:rsidRDefault="00DA276F" w:rsidP="004004F6">
      <w:pPr>
        <w:spacing w:after="0" w:line="360" w:lineRule="auto"/>
        <w:ind w:right="-897"/>
        <w:jc w:val="both"/>
        <w:rPr>
          <w:rFonts w:ascii="Times New Roman" w:hAnsi="Times New Roman" w:cs="Times New Roman"/>
          <w:iCs/>
          <w:sz w:val="24"/>
          <w:szCs w:val="24"/>
          <w:lang w:val="lt-LT"/>
        </w:rPr>
      </w:pPr>
      <w:r w:rsidRPr="00E03C32">
        <w:rPr>
          <w:rFonts w:ascii="Times New Roman" w:hAnsi="Times New Roman" w:cs="Times New Roman"/>
          <w:iCs/>
          <w:sz w:val="24"/>
          <w:szCs w:val="24"/>
          <w:lang w:val="lt-LT"/>
        </w:rPr>
        <w:t xml:space="preserve">         </w:t>
      </w:r>
      <w:r w:rsidR="003D0047">
        <w:rPr>
          <w:rFonts w:ascii="Times New Roman" w:hAnsi="Times New Roman" w:cs="Times New Roman"/>
          <w:iCs/>
          <w:sz w:val="24"/>
          <w:szCs w:val="24"/>
          <w:lang w:val="lt-LT"/>
        </w:rPr>
        <w:t xml:space="preserve">    </w:t>
      </w:r>
      <w:r w:rsidR="00647D3B" w:rsidRPr="00E03C32">
        <w:rPr>
          <w:rFonts w:ascii="Times New Roman" w:hAnsi="Times New Roman" w:cs="Times New Roman"/>
          <w:bCs/>
          <w:iCs/>
          <w:sz w:val="24"/>
          <w:szCs w:val="24"/>
          <w:lang w:val="lt-LT"/>
        </w:rPr>
        <w:t>Prisitaikant prie sudėtingos renginių organizavimo situacijos</w:t>
      </w:r>
      <w:r w:rsidR="00100E0E" w:rsidRPr="00E03C32">
        <w:rPr>
          <w:rFonts w:ascii="Times New Roman" w:hAnsi="Times New Roman" w:cs="Times New Roman"/>
          <w:bCs/>
          <w:iCs/>
          <w:sz w:val="24"/>
          <w:szCs w:val="24"/>
          <w:lang w:val="lt-LT"/>
        </w:rPr>
        <w:t xml:space="preserve"> visi renginiai nuo sausio iki birželio mėnesio buvo vykdomi virtualioje erdvėje, renginiai sulaukė ypač gausaus virtualių lankytojų skaičiaus.</w:t>
      </w:r>
      <w:r w:rsidR="003D0047">
        <w:rPr>
          <w:rFonts w:ascii="Times New Roman" w:hAnsi="Times New Roman" w:cs="Times New Roman"/>
          <w:iCs/>
          <w:sz w:val="24"/>
          <w:szCs w:val="24"/>
          <w:lang w:val="lt-LT"/>
        </w:rPr>
        <w:t xml:space="preserve"> </w:t>
      </w:r>
      <w:r w:rsidR="00100E0E" w:rsidRPr="00E03C32">
        <w:rPr>
          <w:rFonts w:ascii="Times New Roman" w:hAnsi="Times New Roman" w:cs="Times New Roman"/>
          <w:bCs/>
          <w:iCs/>
          <w:sz w:val="24"/>
          <w:szCs w:val="24"/>
          <w:lang w:val="lt-LT"/>
        </w:rPr>
        <w:t>Virtualus Sausio 13</w:t>
      </w:r>
      <w:r w:rsidR="003D0047" w:rsidRPr="00E03C32">
        <w:rPr>
          <w:rFonts w:ascii="Times New Roman" w:hAnsi="Times New Roman" w:cs="Times New Roman"/>
          <w:iCs/>
          <w:sz w:val="24"/>
          <w:szCs w:val="24"/>
          <w:lang w:val="lt-LT"/>
        </w:rPr>
        <w:t>–</w:t>
      </w:r>
      <w:proofErr w:type="spellStart"/>
      <w:r w:rsidR="00100E0E" w:rsidRPr="00E03C32">
        <w:rPr>
          <w:rFonts w:ascii="Times New Roman" w:hAnsi="Times New Roman" w:cs="Times New Roman"/>
          <w:bCs/>
          <w:iCs/>
          <w:sz w:val="24"/>
          <w:szCs w:val="24"/>
          <w:lang w:val="lt-LT"/>
        </w:rPr>
        <w:t>osios</w:t>
      </w:r>
      <w:proofErr w:type="spellEnd"/>
      <w:r w:rsidR="00100E0E" w:rsidRPr="00E03C32">
        <w:rPr>
          <w:rFonts w:ascii="Times New Roman" w:hAnsi="Times New Roman" w:cs="Times New Roman"/>
          <w:bCs/>
          <w:iCs/>
          <w:sz w:val="24"/>
          <w:szCs w:val="24"/>
          <w:lang w:val="lt-LT"/>
        </w:rPr>
        <w:t xml:space="preserve"> koncertas</w:t>
      </w:r>
      <w:r w:rsidR="0061123C" w:rsidRPr="00E03C32">
        <w:rPr>
          <w:rFonts w:ascii="Times New Roman" w:hAnsi="Times New Roman" w:cs="Times New Roman"/>
          <w:bCs/>
          <w:iCs/>
          <w:sz w:val="24"/>
          <w:szCs w:val="24"/>
          <w:lang w:val="lt-LT"/>
        </w:rPr>
        <w:t xml:space="preserve">, virtualios respublikinės armonikierių varžytuvės, virtualus </w:t>
      </w:r>
      <w:r w:rsidR="003D0047">
        <w:rPr>
          <w:rFonts w:ascii="Times New Roman" w:hAnsi="Times New Roman" w:cs="Times New Roman"/>
          <w:bCs/>
          <w:iCs/>
          <w:sz w:val="24"/>
          <w:szCs w:val="24"/>
          <w:lang w:val="lt-LT"/>
        </w:rPr>
        <w:t>V</w:t>
      </w:r>
      <w:r w:rsidR="0061123C" w:rsidRPr="00E03C32">
        <w:rPr>
          <w:rFonts w:ascii="Times New Roman" w:hAnsi="Times New Roman" w:cs="Times New Roman"/>
          <w:bCs/>
          <w:iCs/>
          <w:sz w:val="24"/>
          <w:szCs w:val="24"/>
          <w:lang w:val="lt-LT"/>
        </w:rPr>
        <w:t>asario 16</w:t>
      </w:r>
      <w:r w:rsidR="003D0047" w:rsidRPr="00E03C32">
        <w:rPr>
          <w:rFonts w:ascii="Times New Roman" w:hAnsi="Times New Roman" w:cs="Times New Roman"/>
          <w:iCs/>
          <w:sz w:val="24"/>
          <w:szCs w:val="24"/>
          <w:lang w:val="lt-LT"/>
        </w:rPr>
        <w:t>–</w:t>
      </w:r>
      <w:proofErr w:type="spellStart"/>
      <w:r w:rsidR="0061123C" w:rsidRPr="00E03C32">
        <w:rPr>
          <w:rFonts w:ascii="Times New Roman" w:hAnsi="Times New Roman" w:cs="Times New Roman"/>
          <w:bCs/>
          <w:iCs/>
          <w:sz w:val="24"/>
          <w:szCs w:val="24"/>
          <w:lang w:val="lt-LT"/>
        </w:rPr>
        <w:t>osios</w:t>
      </w:r>
      <w:proofErr w:type="spellEnd"/>
      <w:r w:rsidR="0061123C" w:rsidRPr="00E03C32">
        <w:rPr>
          <w:rFonts w:ascii="Times New Roman" w:hAnsi="Times New Roman" w:cs="Times New Roman"/>
          <w:bCs/>
          <w:iCs/>
          <w:sz w:val="24"/>
          <w:szCs w:val="24"/>
          <w:lang w:val="lt-LT"/>
        </w:rPr>
        <w:t xml:space="preserve"> koncertas, akcija Molėtų mieste ir rajono seniūnijose ,,Laisvės širdžių bokštas“, virtualus koncertas ,,Meilės vardu“, virtualaus fotoalbumo ,,Laisvės širdžių bokštas“ pristatymas, virtualus lėlių spektaklis ,,Baltoji </w:t>
      </w:r>
      <w:proofErr w:type="spellStart"/>
      <w:r w:rsidR="0061123C" w:rsidRPr="00E03C32">
        <w:rPr>
          <w:rFonts w:ascii="Times New Roman" w:hAnsi="Times New Roman" w:cs="Times New Roman"/>
          <w:bCs/>
          <w:iCs/>
          <w:sz w:val="24"/>
          <w:szCs w:val="24"/>
          <w:lang w:val="lt-LT"/>
        </w:rPr>
        <w:t>skruzdėlytė</w:t>
      </w:r>
      <w:proofErr w:type="spellEnd"/>
      <w:r w:rsidR="0061123C" w:rsidRPr="00E03C32">
        <w:rPr>
          <w:rFonts w:ascii="Times New Roman" w:hAnsi="Times New Roman" w:cs="Times New Roman"/>
          <w:bCs/>
          <w:iCs/>
          <w:sz w:val="24"/>
          <w:szCs w:val="24"/>
          <w:lang w:val="lt-LT"/>
        </w:rPr>
        <w:t>", virtuali „Aukso paukštės“ įteikimo ceremonija, virtualus romansų vakaras ,,Rožė ta...“, virtualūs tradicinių šokių mokymai (ketvirtadieniais)</w:t>
      </w:r>
      <w:r w:rsidR="00D27B96" w:rsidRPr="00E03C32">
        <w:rPr>
          <w:rFonts w:ascii="Times New Roman" w:hAnsi="Times New Roman" w:cs="Times New Roman"/>
          <w:bCs/>
          <w:iCs/>
          <w:sz w:val="24"/>
          <w:szCs w:val="24"/>
          <w:lang w:val="lt-LT"/>
        </w:rPr>
        <w:t xml:space="preserve"> </w:t>
      </w:r>
      <w:r w:rsidR="0061123C" w:rsidRPr="00E03C32">
        <w:rPr>
          <w:rFonts w:ascii="Times New Roman" w:hAnsi="Times New Roman" w:cs="Times New Roman"/>
          <w:bCs/>
          <w:iCs/>
          <w:sz w:val="24"/>
          <w:szCs w:val="24"/>
          <w:lang w:val="lt-LT"/>
        </w:rPr>
        <w:t>,,</w:t>
      </w:r>
      <w:proofErr w:type="spellStart"/>
      <w:r w:rsidR="0061123C" w:rsidRPr="00E03C32">
        <w:rPr>
          <w:rFonts w:ascii="Times New Roman" w:hAnsi="Times New Roman" w:cs="Times New Roman"/>
          <w:bCs/>
          <w:iCs/>
          <w:sz w:val="24"/>
          <w:szCs w:val="24"/>
          <w:lang w:val="lt-LT"/>
        </w:rPr>
        <w:t>PAžūrėk</w:t>
      </w:r>
      <w:proofErr w:type="spellEnd"/>
      <w:r w:rsidR="0061123C" w:rsidRPr="00E03C32">
        <w:rPr>
          <w:rFonts w:ascii="Times New Roman" w:hAnsi="Times New Roman" w:cs="Times New Roman"/>
          <w:bCs/>
          <w:iCs/>
          <w:sz w:val="24"/>
          <w:szCs w:val="24"/>
          <w:lang w:val="lt-LT"/>
        </w:rPr>
        <w:t xml:space="preserve">, </w:t>
      </w:r>
      <w:proofErr w:type="spellStart"/>
      <w:r w:rsidR="0061123C" w:rsidRPr="00E03C32">
        <w:rPr>
          <w:rFonts w:ascii="Times New Roman" w:hAnsi="Times New Roman" w:cs="Times New Roman"/>
          <w:bCs/>
          <w:iCs/>
          <w:sz w:val="24"/>
          <w:szCs w:val="24"/>
          <w:lang w:val="lt-LT"/>
        </w:rPr>
        <w:t>PAkartok</w:t>
      </w:r>
      <w:proofErr w:type="spellEnd"/>
      <w:r w:rsidR="0061123C" w:rsidRPr="00E03C32">
        <w:rPr>
          <w:rFonts w:ascii="Times New Roman" w:hAnsi="Times New Roman" w:cs="Times New Roman"/>
          <w:bCs/>
          <w:iCs/>
          <w:sz w:val="24"/>
          <w:szCs w:val="24"/>
          <w:lang w:val="lt-LT"/>
        </w:rPr>
        <w:t xml:space="preserve">, </w:t>
      </w:r>
      <w:proofErr w:type="spellStart"/>
      <w:r w:rsidR="0061123C" w:rsidRPr="00E03C32">
        <w:rPr>
          <w:rFonts w:ascii="Times New Roman" w:hAnsi="Times New Roman" w:cs="Times New Roman"/>
          <w:bCs/>
          <w:iCs/>
          <w:sz w:val="24"/>
          <w:szCs w:val="24"/>
          <w:lang w:val="lt-LT"/>
        </w:rPr>
        <w:t>PAšok</w:t>
      </w:r>
      <w:proofErr w:type="spellEnd"/>
      <w:r w:rsidR="0061123C" w:rsidRPr="00E03C32">
        <w:rPr>
          <w:rFonts w:ascii="Times New Roman" w:hAnsi="Times New Roman" w:cs="Times New Roman"/>
          <w:bCs/>
          <w:iCs/>
          <w:sz w:val="24"/>
          <w:szCs w:val="24"/>
          <w:lang w:val="lt-LT"/>
        </w:rPr>
        <w:t xml:space="preserve">“, muzikinis ciklas (sekmadieniais) ,,Pavasaris su muzika“, Molėtų rajono mėgėjų meno kolektyvų virtualus koncertas ,,Kiekvienam kieme </w:t>
      </w:r>
      <w:r w:rsidR="003D0047" w:rsidRPr="00E03C32">
        <w:rPr>
          <w:rFonts w:ascii="Times New Roman" w:hAnsi="Times New Roman" w:cs="Times New Roman"/>
          <w:iCs/>
          <w:sz w:val="24"/>
          <w:szCs w:val="24"/>
          <w:lang w:val="lt-LT"/>
        </w:rPr>
        <w:t>–</w:t>
      </w:r>
      <w:r w:rsidR="003D0047">
        <w:rPr>
          <w:rFonts w:ascii="Times New Roman" w:hAnsi="Times New Roman" w:cs="Times New Roman"/>
          <w:iCs/>
          <w:sz w:val="24"/>
          <w:szCs w:val="24"/>
          <w:lang w:val="lt-LT"/>
        </w:rPr>
        <w:t xml:space="preserve"> </w:t>
      </w:r>
      <w:r w:rsidR="0061123C" w:rsidRPr="00E03C32">
        <w:rPr>
          <w:rFonts w:ascii="Times New Roman" w:hAnsi="Times New Roman" w:cs="Times New Roman"/>
          <w:bCs/>
          <w:iCs/>
          <w:sz w:val="24"/>
          <w:szCs w:val="24"/>
          <w:lang w:val="lt-LT"/>
        </w:rPr>
        <w:t xml:space="preserve">pa posmų“, muzikinis sveikinimas, skirtas Motinos dienai ,,Muzikinė dovana Mamoms“, Lietuvos vaikų ir moksleivių </w:t>
      </w:r>
      <w:r w:rsidR="003D0047" w:rsidRPr="00E03C32">
        <w:rPr>
          <w:rFonts w:ascii="Times New Roman" w:hAnsi="Times New Roman" w:cs="Times New Roman"/>
          <w:iCs/>
          <w:sz w:val="24"/>
          <w:szCs w:val="24"/>
          <w:lang w:val="lt-LT"/>
        </w:rPr>
        <w:t>–</w:t>
      </w:r>
      <w:r w:rsidR="003D0047">
        <w:rPr>
          <w:rFonts w:ascii="Times New Roman" w:hAnsi="Times New Roman" w:cs="Times New Roman"/>
          <w:iCs/>
          <w:sz w:val="24"/>
          <w:szCs w:val="24"/>
          <w:lang w:val="lt-LT"/>
        </w:rPr>
        <w:t xml:space="preserve"> </w:t>
      </w:r>
      <w:r w:rsidR="0061123C" w:rsidRPr="00E03C32">
        <w:rPr>
          <w:rFonts w:ascii="Times New Roman" w:hAnsi="Times New Roman" w:cs="Times New Roman"/>
          <w:bCs/>
          <w:iCs/>
          <w:sz w:val="24"/>
          <w:szCs w:val="24"/>
          <w:lang w:val="lt-LT"/>
        </w:rPr>
        <w:t xml:space="preserve">lietuvių liaudies kūrybos atlikėjų </w:t>
      </w:r>
      <w:r w:rsidR="003D0047" w:rsidRPr="00E03C32">
        <w:rPr>
          <w:rFonts w:ascii="Times New Roman" w:hAnsi="Times New Roman" w:cs="Times New Roman"/>
          <w:iCs/>
          <w:sz w:val="24"/>
          <w:szCs w:val="24"/>
          <w:lang w:val="lt-LT"/>
        </w:rPr>
        <w:t>–</w:t>
      </w:r>
      <w:r w:rsidR="003D0047">
        <w:rPr>
          <w:rFonts w:ascii="Times New Roman" w:hAnsi="Times New Roman" w:cs="Times New Roman"/>
          <w:iCs/>
          <w:sz w:val="24"/>
          <w:szCs w:val="24"/>
          <w:lang w:val="lt-LT"/>
        </w:rPr>
        <w:t xml:space="preserve"> </w:t>
      </w:r>
      <w:r w:rsidR="0061123C" w:rsidRPr="00E03C32">
        <w:rPr>
          <w:rFonts w:ascii="Times New Roman" w:hAnsi="Times New Roman" w:cs="Times New Roman"/>
          <w:bCs/>
          <w:iCs/>
          <w:sz w:val="24"/>
          <w:szCs w:val="24"/>
          <w:lang w:val="lt-LT"/>
        </w:rPr>
        <w:t>konkurso ,,</w:t>
      </w:r>
      <w:proofErr w:type="spellStart"/>
      <w:r w:rsidR="0061123C" w:rsidRPr="00E03C32">
        <w:rPr>
          <w:rFonts w:ascii="Times New Roman" w:hAnsi="Times New Roman" w:cs="Times New Roman"/>
          <w:bCs/>
          <w:iCs/>
          <w:sz w:val="24"/>
          <w:szCs w:val="24"/>
          <w:lang w:val="lt-LT"/>
        </w:rPr>
        <w:t>Tramtatulis</w:t>
      </w:r>
      <w:proofErr w:type="spellEnd"/>
      <w:r w:rsidR="0061123C" w:rsidRPr="00E03C32">
        <w:rPr>
          <w:rFonts w:ascii="Times New Roman" w:hAnsi="Times New Roman" w:cs="Times New Roman"/>
          <w:bCs/>
          <w:iCs/>
          <w:sz w:val="24"/>
          <w:szCs w:val="24"/>
          <w:lang w:val="lt-LT"/>
        </w:rPr>
        <w:t>“ vidurio ir rytų Aukštaitijos regioninis ratas, Vytauto Kernagio 70</w:t>
      </w:r>
      <w:r w:rsidR="003D0047" w:rsidRPr="00E03C32">
        <w:rPr>
          <w:rFonts w:ascii="Times New Roman" w:hAnsi="Times New Roman" w:cs="Times New Roman"/>
          <w:iCs/>
          <w:sz w:val="24"/>
          <w:szCs w:val="24"/>
          <w:lang w:val="lt-LT"/>
        </w:rPr>
        <w:t>–</w:t>
      </w:r>
      <w:proofErr w:type="spellStart"/>
      <w:r w:rsidR="0061123C" w:rsidRPr="00E03C32">
        <w:rPr>
          <w:rFonts w:ascii="Times New Roman" w:hAnsi="Times New Roman" w:cs="Times New Roman"/>
          <w:bCs/>
          <w:iCs/>
          <w:sz w:val="24"/>
          <w:szCs w:val="24"/>
          <w:lang w:val="lt-LT"/>
        </w:rPr>
        <w:t>mečiui</w:t>
      </w:r>
      <w:proofErr w:type="spellEnd"/>
      <w:r w:rsidR="0061123C" w:rsidRPr="00E03C32">
        <w:rPr>
          <w:rFonts w:ascii="Times New Roman" w:hAnsi="Times New Roman" w:cs="Times New Roman"/>
          <w:bCs/>
          <w:iCs/>
          <w:sz w:val="24"/>
          <w:szCs w:val="24"/>
          <w:lang w:val="lt-LT"/>
        </w:rPr>
        <w:t xml:space="preserve"> skirtas virtualus muzikinis projektas ,,</w:t>
      </w:r>
      <w:r w:rsidR="00517868" w:rsidRPr="00E03C32">
        <w:rPr>
          <w:rFonts w:ascii="Times New Roman" w:hAnsi="Times New Roman" w:cs="Times New Roman"/>
          <w:bCs/>
          <w:iCs/>
          <w:sz w:val="24"/>
          <w:szCs w:val="24"/>
          <w:lang w:val="lt-LT"/>
        </w:rPr>
        <w:t xml:space="preserve">Baltam paukščiui...“, </w:t>
      </w:r>
      <w:r w:rsidR="0061123C" w:rsidRPr="00E03C32">
        <w:rPr>
          <w:rFonts w:ascii="Times New Roman" w:hAnsi="Times New Roman" w:cs="Times New Roman"/>
          <w:bCs/>
          <w:iCs/>
          <w:sz w:val="24"/>
          <w:szCs w:val="24"/>
          <w:lang w:val="lt-LT"/>
        </w:rPr>
        <w:t>virtualus sveikinimas, skirtas Tarptautinei  vaikų gynimo dienai ,,Didelė didelių dovana mažiesiems“.</w:t>
      </w:r>
    </w:p>
    <w:p w14:paraId="6711C3F6" w14:textId="3CA32D9A" w:rsidR="00C13821" w:rsidRPr="00E03C32" w:rsidRDefault="0061123C" w:rsidP="00D27B96">
      <w:pPr>
        <w:spacing w:after="0" w:line="360" w:lineRule="auto"/>
        <w:ind w:right="-897" w:firstLine="720"/>
        <w:jc w:val="both"/>
        <w:rPr>
          <w:rFonts w:ascii="Times New Roman" w:hAnsi="Times New Roman" w:cs="Times New Roman"/>
          <w:bCs/>
          <w:iCs/>
          <w:sz w:val="24"/>
          <w:szCs w:val="24"/>
          <w:lang w:val="lt-LT"/>
        </w:rPr>
      </w:pPr>
      <w:r w:rsidRPr="00E03C32">
        <w:rPr>
          <w:rFonts w:ascii="Times New Roman" w:hAnsi="Times New Roman" w:cs="Times New Roman"/>
          <w:bCs/>
          <w:iCs/>
          <w:sz w:val="24"/>
          <w:szCs w:val="24"/>
          <w:lang w:val="lt-LT"/>
        </w:rPr>
        <w:t xml:space="preserve">Nuo birželio mėnesio </w:t>
      </w:r>
      <w:r w:rsidR="00C13821" w:rsidRPr="00E03C32">
        <w:rPr>
          <w:rFonts w:ascii="Times New Roman" w:hAnsi="Times New Roman" w:cs="Times New Roman"/>
          <w:bCs/>
          <w:iCs/>
          <w:sz w:val="24"/>
          <w:szCs w:val="24"/>
          <w:lang w:val="lt-LT"/>
        </w:rPr>
        <w:t>atlaisvinus suva</w:t>
      </w:r>
      <w:r w:rsidR="003D0047">
        <w:rPr>
          <w:rFonts w:ascii="Times New Roman" w:hAnsi="Times New Roman" w:cs="Times New Roman"/>
          <w:bCs/>
          <w:iCs/>
          <w:sz w:val="24"/>
          <w:szCs w:val="24"/>
          <w:lang w:val="lt-LT"/>
        </w:rPr>
        <w:t>r</w:t>
      </w:r>
      <w:r w:rsidR="00C13821" w:rsidRPr="00E03C32">
        <w:rPr>
          <w:rFonts w:ascii="Times New Roman" w:hAnsi="Times New Roman" w:cs="Times New Roman"/>
          <w:bCs/>
          <w:iCs/>
          <w:sz w:val="24"/>
          <w:szCs w:val="24"/>
          <w:lang w:val="lt-LT"/>
        </w:rPr>
        <w:t>žymus</w:t>
      </w:r>
      <w:r w:rsidR="00D27B96" w:rsidRPr="00E03C32">
        <w:rPr>
          <w:rFonts w:ascii="Times New Roman" w:hAnsi="Times New Roman" w:cs="Times New Roman"/>
          <w:bCs/>
          <w:iCs/>
          <w:sz w:val="24"/>
          <w:szCs w:val="24"/>
          <w:lang w:val="lt-LT"/>
        </w:rPr>
        <w:t>,</w:t>
      </w:r>
      <w:r w:rsidR="00C13821" w:rsidRPr="00E03C32">
        <w:rPr>
          <w:rFonts w:ascii="Times New Roman" w:hAnsi="Times New Roman" w:cs="Times New Roman"/>
          <w:bCs/>
          <w:iCs/>
          <w:sz w:val="24"/>
          <w:szCs w:val="24"/>
          <w:lang w:val="lt-LT"/>
        </w:rPr>
        <w:t xml:space="preserve"> renginiai buvo pradėti rengti Molėtų ir viso rajono viešosiose erdvėse, kultūros centro salėje, lauko scenoje. Kiekvieną trečiadienį kultūros centro salėje buvo pradėti demonstruoti kino filmai, </w:t>
      </w:r>
      <w:r w:rsidR="00D27B96" w:rsidRPr="00E03C32">
        <w:rPr>
          <w:rFonts w:ascii="Times New Roman" w:hAnsi="Times New Roman" w:cs="Times New Roman"/>
          <w:bCs/>
          <w:iCs/>
          <w:sz w:val="24"/>
          <w:szCs w:val="24"/>
          <w:lang w:val="lt-LT"/>
        </w:rPr>
        <w:t xml:space="preserve">vyko </w:t>
      </w:r>
      <w:r w:rsidR="00C13821" w:rsidRPr="00E03C32">
        <w:rPr>
          <w:rFonts w:ascii="Times New Roman" w:hAnsi="Times New Roman" w:cs="Times New Roman"/>
          <w:bCs/>
          <w:iCs/>
          <w:sz w:val="24"/>
          <w:szCs w:val="24"/>
          <w:lang w:val="lt-LT"/>
        </w:rPr>
        <w:t>vasaros koncertų ciklas ,,Skambantys vakarai“ Skulptūrų parke,</w:t>
      </w:r>
      <w:r w:rsidR="00D27B96" w:rsidRPr="00E03C32">
        <w:rPr>
          <w:rFonts w:ascii="Times New Roman" w:hAnsi="Times New Roman" w:cs="Times New Roman"/>
          <w:bCs/>
          <w:iCs/>
          <w:sz w:val="24"/>
          <w:szCs w:val="24"/>
          <w:lang w:val="lt-LT"/>
        </w:rPr>
        <w:t xml:space="preserve"> </w:t>
      </w:r>
      <w:r w:rsidR="00C13821" w:rsidRPr="00E03C32">
        <w:rPr>
          <w:rFonts w:ascii="Times New Roman" w:hAnsi="Times New Roman" w:cs="Times New Roman"/>
          <w:bCs/>
          <w:iCs/>
          <w:sz w:val="24"/>
          <w:szCs w:val="24"/>
          <w:lang w:val="lt-LT"/>
        </w:rPr>
        <w:t>profesionalios baleto trupės ,,</w:t>
      </w:r>
      <w:proofErr w:type="spellStart"/>
      <w:r w:rsidR="00C13821" w:rsidRPr="00E03C32">
        <w:rPr>
          <w:rFonts w:ascii="Times New Roman" w:hAnsi="Times New Roman" w:cs="Times New Roman"/>
          <w:bCs/>
          <w:iCs/>
          <w:sz w:val="24"/>
          <w:szCs w:val="24"/>
          <w:lang w:val="lt-LT"/>
        </w:rPr>
        <w:t>Classic</w:t>
      </w:r>
      <w:proofErr w:type="spellEnd"/>
      <w:r w:rsidR="00C13821" w:rsidRPr="00E03C32">
        <w:rPr>
          <w:rFonts w:ascii="Times New Roman" w:hAnsi="Times New Roman" w:cs="Times New Roman"/>
          <w:bCs/>
          <w:iCs/>
          <w:sz w:val="24"/>
          <w:szCs w:val="24"/>
          <w:lang w:val="lt-LT"/>
        </w:rPr>
        <w:t xml:space="preserve"> Art“ pasirodymas, </w:t>
      </w:r>
      <w:r w:rsidR="003D0047">
        <w:rPr>
          <w:rFonts w:ascii="Times New Roman" w:hAnsi="Times New Roman" w:cs="Times New Roman"/>
          <w:bCs/>
          <w:iCs/>
          <w:sz w:val="24"/>
          <w:szCs w:val="24"/>
          <w:lang w:val="lt-LT"/>
        </w:rPr>
        <w:t>G</w:t>
      </w:r>
      <w:r w:rsidR="00C13821" w:rsidRPr="00E03C32">
        <w:rPr>
          <w:rFonts w:ascii="Times New Roman" w:hAnsi="Times New Roman" w:cs="Times New Roman"/>
          <w:bCs/>
          <w:iCs/>
          <w:sz w:val="24"/>
          <w:szCs w:val="24"/>
          <w:lang w:val="lt-LT"/>
        </w:rPr>
        <w:t>edulo ir vilties dieną skulptūros ,,Kovotojams už Lietuvos laisvę atminimo įamžinimo paminklas“ iškilmingas atidengimas, startavo XX-</w:t>
      </w:r>
      <w:proofErr w:type="spellStart"/>
      <w:r w:rsidR="00C13821" w:rsidRPr="00E03C32">
        <w:rPr>
          <w:rFonts w:ascii="Times New Roman" w:hAnsi="Times New Roman" w:cs="Times New Roman"/>
          <w:bCs/>
          <w:iCs/>
          <w:sz w:val="24"/>
          <w:szCs w:val="24"/>
          <w:lang w:val="lt-LT"/>
        </w:rPr>
        <w:t>asis</w:t>
      </w:r>
      <w:proofErr w:type="spellEnd"/>
      <w:r w:rsidR="00C13821" w:rsidRPr="00E03C32">
        <w:rPr>
          <w:rFonts w:ascii="Times New Roman" w:hAnsi="Times New Roman" w:cs="Times New Roman"/>
          <w:bCs/>
          <w:iCs/>
          <w:sz w:val="24"/>
          <w:szCs w:val="24"/>
          <w:lang w:val="lt-LT"/>
        </w:rPr>
        <w:t xml:space="preserve"> sakralinės muzikos festivalis ,,Šlovinkime Viešpatį stygomis ir dūdomis“ Dubingių, Molėtų ir </w:t>
      </w:r>
      <w:proofErr w:type="spellStart"/>
      <w:r w:rsidR="00C13821" w:rsidRPr="00E03C32">
        <w:rPr>
          <w:rFonts w:ascii="Times New Roman" w:hAnsi="Times New Roman" w:cs="Times New Roman"/>
          <w:bCs/>
          <w:iCs/>
          <w:sz w:val="24"/>
          <w:szCs w:val="24"/>
          <w:lang w:val="lt-LT"/>
        </w:rPr>
        <w:t>Stirnių</w:t>
      </w:r>
      <w:proofErr w:type="spellEnd"/>
      <w:r w:rsidR="00C13821" w:rsidRPr="00E03C32">
        <w:rPr>
          <w:rFonts w:ascii="Times New Roman" w:hAnsi="Times New Roman" w:cs="Times New Roman"/>
          <w:bCs/>
          <w:iCs/>
          <w:sz w:val="24"/>
          <w:szCs w:val="24"/>
          <w:lang w:val="lt-LT"/>
        </w:rPr>
        <w:t xml:space="preserve"> bažnyčiose, Valstybės (Lietuvos karaliaus Mindaugo karūnavimo) diena Dubingių piliavietėje, Lietuvos chorų sąjungos ,,Vasaros akademijos“ baigiamasis chorinė muzikos koncertas (vad. Vytautas </w:t>
      </w:r>
      <w:r w:rsidR="00C13821" w:rsidRPr="00E03C32">
        <w:rPr>
          <w:rFonts w:ascii="Times New Roman" w:hAnsi="Times New Roman" w:cs="Times New Roman"/>
          <w:bCs/>
          <w:iCs/>
          <w:sz w:val="24"/>
          <w:szCs w:val="24"/>
          <w:lang w:val="lt-LT"/>
        </w:rPr>
        <w:lastRenderedPageBreak/>
        <w:t>Miškinis) Molėtų bažnyčioje</w:t>
      </w:r>
      <w:r w:rsidR="00D27B96" w:rsidRPr="00E03C32">
        <w:rPr>
          <w:rFonts w:ascii="Times New Roman" w:hAnsi="Times New Roman" w:cs="Times New Roman"/>
          <w:bCs/>
          <w:iCs/>
          <w:sz w:val="24"/>
          <w:szCs w:val="24"/>
          <w:lang w:val="lt-LT"/>
        </w:rPr>
        <w:t>.</w:t>
      </w:r>
      <w:r w:rsidR="00C13821" w:rsidRPr="00E03C32">
        <w:rPr>
          <w:rFonts w:ascii="Times New Roman" w:hAnsi="Times New Roman" w:cs="Times New Roman"/>
          <w:bCs/>
          <w:iCs/>
          <w:sz w:val="24"/>
          <w:szCs w:val="24"/>
          <w:lang w:val="lt-LT"/>
        </w:rPr>
        <w:t xml:space="preserve"> </w:t>
      </w:r>
      <w:r w:rsidR="00D27B96" w:rsidRPr="00E03C32">
        <w:rPr>
          <w:rFonts w:ascii="Times New Roman" w:hAnsi="Times New Roman" w:cs="Times New Roman"/>
          <w:bCs/>
          <w:iCs/>
          <w:sz w:val="24"/>
          <w:szCs w:val="24"/>
          <w:lang w:val="lt-LT"/>
        </w:rPr>
        <w:t>S</w:t>
      </w:r>
      <w:r w:rsidR="00C13821" w:rsidRPr="00E03C32">
        <w:rPr>
          <w:rFonts w:ascii="Times New Roman" w:hAnsi="Times New Roman" w:cs="Times New Roman"/>
          <w:bCs/>
          <w:iCs/>
          <w:sz w:val="24"/>
          <w:szCs w:val="24"/>
          <w:lang w:val="lt-LT"/>
        </w:rPr>
        <w:t>ėkmingai įgyvendintas projektas</w:t>
      </w:r>
      <w:r w:rsidR="00EE6B68" w:rsidRPr="00E03C32">
        <w:rPr>
          <w:rFonts w:ascii="Times New Roman" w:hAnsi="Times New Roman" w:cs="Times New Roman"/>
          <w:bCs/>
          <w:iCs/>
          <w:sz w:val="24"/>
          <w:szCs w:val="24"/>
          <w:lang w:val="lt-LT"/>
        </w:rPr>
        <w:t xml:space="preserve"> </w:t>
      </w:r>
      <w:r w:rsidR="003D0047" w:rsidRPr="00E03C32">
        <w:rPr>
          <w:rFonts w:ascii="Times New Roman" w:hAnsi="Times New Roman" w:cs="Times New Roman"/>
          <w:iCs/>
          <w:sz w:val="24"/>
          <w:szCs w:val="24"/>
          <w:lang w:val="lt-LT"/>
        </w:rPr>
        <w:t>–</w:t>
      </w:r>
      <w:r w:rsidR="003D0047">
        <w:rPr>
          <w:rFonts w:ascii="Times New Roman" w:hAnsi="Times New Roman" w:cs="Times New Roman"/>
          <w:iCs/>
          <w:sz w:val="24"/>
          <w:szCs w:val="24"/>
          <w:lang w:val="lt-LT"/>
        </w:rPr>
        <w:t xml:space="preserve"> </w:t>
      </w:r>
      <w:r w:rsidR="00EE6B68" w:rsidRPr="00E03C32">
        <w:rPr>
          <w:rFonts w:ascii="Times New Roman" w:hAnsi="Times New Roman" w:cs="Times New Roman"/>
          <w:bCs/>
          <w:iCs/>
          <w:sz w:val="24"/>
          <w:szCs w:val="24"/>
          <w:lang w:val="lt-LT"/>
        </w:rPr>
        <w:t>t</w:t>
      </w:r>
      <w:r w:rsidR="00C13821" w:rsidRPr="00E03C32">
        <w:rPr>
          <w:rFonts w:ascii="Times New Roman" w:hAnsi="Times New Roman" w:cs="Times New Roman"/>
          <w:bCs/>
          <w:iCs/>
          <w:sz w:val="24"/>
          <w:szCs w:val="24"/>
          <w:lang w:val="lt-LT"/>
        </w:rPr>
        <w:t>eatrų festivalis ,,Talentas būti žiūrovu“</w:t>
      </w:r>
      <w:r w:rsidR="00D27B96" w:rsidRPr="00E03C32">
        <w:rPr>
          <w:rFonts w:ascii="Times New Roman" w:hAnsi="Times New Roman" w:cs="Times New Roman"/>
          <w:bCs/>
          <w:iCs/>
          <w:sz w:val="24"/>
          <w:szCs w:val="24"/>
          <w:lang w:val="lt-LT"/>
        </w:rPr>
        <w:t>,</w:t>
      </w:r>
      <w:r w:rsidR="00EE6B68" w:rsidRPr="00E03C32">
        <w:rPr>
          <w:rFonts w:ascii="Times New Roman" w:hAnsi="Times New Roman" w:cs="Times New Roman"/>
          <w:bCs/>
          <w:iCs/>
          <w:sz w:val="24"/>
          <w:szCs w:val="24"/>
          <w:lang w:val="lt-LT"/>
        </w:rPr>
        <w:t xml:space="preserve"> buvo parodyti trys spektakliai: teatro ,,Labas“ spektaklis ,,Miško seserys“, Lietuvos nacionalinio dramos teatro spektaklis ,,Kuprelis“, Klaipėdos jaunimo teatro spektaklis ,,Graži ir ta galinga</w:t>
      </w:r>
      <w:r w:rsidR="000B2DE0">
        <w:rPr>
          <w:rFonts w:ascii="Times New Roman" w:hAnsi="Times New Roman" w:cs="Times New Roman"/>
          <w:bCs/>
          <w:iCs/>
          <w:sz w:val="24"/>
          <w:szCs w:val="24"/>
          <w:lang w:val="lt-LT"/>
        </w:rPr>
        <w:t>“</w:t>
      </w:r>
      <w:r w:rsidR="00EE6B68" w:rsidRPr="00E03C32">
        <w:rPr>
          <w:rFonts w:ascii="Times New Roman" w:hAnsi="Times New Roman" w:cs="Times New Roman"/>
          <w:bCs/>
          <w:iCs/>
          <w:sz w:val="24"/>
          <w:szCs w:val="24"/>
          <w:lang w:val="lt-LT"/>
        </w:rPr>
        <w:t xml:space="preserve">. </w:t>
      </w:r>
      <w:r w:rsidR="00964ACA" w:rsidRPr="00E03C32">
        <w:rPr>
          <w:rFonts w:ascii="Times New Roman" w:hAnsi="Times New Roman" w:cs="Times New Roman"/>
          <w:bCs/>
          <w:iCs/>
          <w:sz w:val="24"/>
          <w:szCs w:val="24"/>
          <w:lang w:val="lt-LT"/>
        </w:rPr>
        <w:t>Sėkmingai įgyvendintas projektas ,,Sociokultūriniai renginiai – socialinės integracijos galimybė</w:t>
      </w:r>
      <w:r w:rsidR="003D0047">
        <w:rPr>
          <w:rFonts w:ascii="Times New Roman" w:hAnsi="Times New Roman" w:cs="Times New Roman"/>
          <w:bCs/>
          <w:iCs/>
          <w:sz w:val="24"/>
          <w:szCs w:val="24"/>
          <w:lang w:val="lt-LT"/>
        </w:rPr>
        <w:t>“</w:t>
      </w:r>
      <w:r w:rsidR="00964ACA" w:rsidRPr="00E03C32">
        <w:rPr>
          <w:rFonts w:ascii="Times New Roman" w:hAnsi="Times New Roman" w:cs="Times New Roman"/>
          <w:bCs/>
          <w:iCs/>
          <w:sz w:val="24"/>
          <w:szCs w:val="24"/>
          <w:lang w:val="lt-LT"/>
        </w:rPr>
        <w:t xml:space="preserve"> ir suorganizuoti penki renginiai socialinę atskirtį patiriantiems žmonėms. Į veiklas įtraukta per 180 žmonių iš planuotų 55. Didelio visuomenės dėmesio susilaukė ir jau antrus metus organizuotas renginys aplink </w:t>
      </w:r>
      <w:proofErr w:type="spellStart"/>
      <w:r w:rsidR="00964ACA" w:rsidRPr="00E03C32">
        <w:rPr>
          <w:rFonts w:ascii="Times New Roman" w:hAnsi="Times New Roman" w:cs="Times New Roman"/>
          <w:bCs/>
          <w:iCs/>
          <w:sz w:val="24"/>
          <w:szCs w:val="24"/>
          <w:lang w:val="lt-LT"/>
        </w:rPr>
        <w:t>Pastovėlio</w:t>
      </w:r>
      <w:proofErr w:type="spellEnd"/>
      <w:r w:rsidR="00964ACA" w:rsidRPr="00E03C32">
        <w:rPr>
          <w:rFonts w:ascii="Times New Roman" w:hAnsi="Times New Roman" w:cs="Times New Roman"/>
          <w:bCs/>
          <w:iCs/>
          <w:sz w:val="24"/>
          <w:szCs w:val="24"/>
          <w:lang w:val="lt-LT"/>
        </w:rPr>
        <w:t xml:space="preserve"> ežerą Molėtuose  ,,Pasimatymas Molėtuose</w:t>
      </w:r>
      <w:r w:rsidR="000B2DE0">
        <w:rPr>
          <w:rFonts w:ascii="Times New Roman" w:hAnsi="Times New Roman" w:cs="Times New Roman"/>
          <w:bCs/>
          <w:iCs/>
          <w:sz w:val="24"/>
          <w:szCs w:val="24"/>
          <w:lang w:val="lt-LT"/>
        </w:rPr>
        <w:t>“</w:t>
      </w:r>
      <w:r w:rsidR="00964ACA" w:rsidRPr="00E03C32">
        <w:rPr>
          <w:rFonts w:ascii="Times New Roman" w:hAnsi="Times New Roman" w:cs="Times New Roman"/>
          <w:bCs/>
          <w:iCs/>
          <w:sz w:val="24"/>
          <w:szCs w:val="24"/>
          <w:lang w:val="lt-LT"/>
        </w:rPr>
        <w:t>, taip pat jau tradicinis projektas ,,Aukštaitijos vainikas</w:t>
      </w:r>
      <w:r w:rsidR="000B2DE0">
        <w:rPr>
          <w:rFonts w:ascii="Times New Roman" w:hAnsi="Times New Roman" w:cs="Times New Roman"/>
          <w:bCs/>
          <w:iCs/>
          <w:sz w:val="24"/>
          <w:szCs w:val="24"/>
          <w:lang w:val="lt-LT"/>
        </w:rPr>
        <w:t>“</w:t>
      </w:r>
      <w:r w:rsidR="00964ACA" w:rsidRPr="00E03C32">
        <w:rPr>
          <w:rFonts w:ascii="Times New Roman" w:hAnsi="Times New Roman" w:cs="Times New Roman"/>
          <w:bCs/>
          <w:iCs/>
          <w:sz w:val="24"/>
          <w:szCs w:val="24"/>
          <w:lang w:val="lt-LT"/>
        </w:rPr>
        <w:t>. Pasirašytos bendradarbiavimo sutartys su Šiuol</w:t>
      </w:r>
      <w:r w:rsidR="00D27B96" w:rsidRPr="00E03C32">
        <w:rPr>
          <w:rFonts w:ascii="Times New Roman" w:hAnsi="Times New Roman" w:cs="Times New Roman"/>
          <w:bCs/>
          <w:iCs/>
          <w:sz w:val="24"/>
          <w:szCs w:val="24"/>
          <w:lang w:val="lt-LT"/>
        </w:rPr>
        <w:t>a</w:t>
      </w:r>
      <w:r w:rsidR="00964ACA" w:rsidRPr="00E03C32">
        <w:rPr>
          <w:rFonts w:ascii="Times New Roman" w:hAnsi="Times New Roman" w:cs="Times New Roman"/>
          <w:bCs/>
          <w:iCs/>
          <w:sz w:val="24"/>
          <w:szCs w:val="24"/>
          <w:lang w:val="lt-LT"/>
        </w:rPr>
        <w:t>ikinio šokio asociacija</w:t>
      </w:r>
      <w:r w:rsidR="00D27B96" w:rsidRPr="00E03C32">
        <w:rPr>
          <w:rFonts w:ascii="Times New Roman" w:hAnsi="Times New Roman" w:cs="Times New Roman"/>
          <w:bCs/>
          <w:iCs/>
          <w:sz w:val="24"/>
          <w:szCs w:val="24"/>
          <w:lang w:val="lt-LT"/>
        </w:rPr>
        <w:t xml:space="preserve"> ir</w:t>
      </w:r>
      <w:r w:rsidR="00964ACA" w:rsidRPr="00E03C32">
        <w:rPr>
          <w:rFonts w:ascii="Times New Roman" w:hAnsi="Times New Roman" w:cs="Times New Roman"/>
          <w:bCs/>
          <w:iCs/>
          <w:sz w:val="24"/>
          <w:szCs w:val="24"/>
          <w:lang w:val="lt-LT"/>
        </w:rPr>
        <w:t xml:space="preserve"> visuomenei buvo pristatyti </w:t>
      </w:r>
      <w:r w:rsidR="00964ACA" w:rsidRPr="000B2DE0">
        <w:rPr>
          <w:rFonts w:ascii="Times New Roman" w:hAnsi="Times New Roman" w:cs="Times New Roman"/>
          <w:bCs/>
          <w:iCs/>
          <w:sz w:val="24"/>
          <w:szCs w:val="24"/>
          <w:lang w:val="lt-LT"/>
        </w:rPr>
        <w:t xml:space="preserve">,,Naujojo </w:t>
      </w:r>
      <w:r w:rsidR="00D27B96" w:rsidRPr="000B2DE0">
        <w:rPr>
          <w:rFonts w:ascii="Times New Roman" w:hAnsi="Times New Roman" w:cs="Times New Roman"/>
          <w:bCs/>
          <w:iCs/>
          <w:sz w:val="24"/>
          <w:szCs w:val="24"/>
          <w:lang w:val="lt-LT"/>
        </w:rPr>
        <w:t>B</w:t>
      </w:r>
      <w:r w:rsidR="00964ACA" w:rsidRPr="000B2DE0">
        <w:rPr>
          <w:rFonts w:ascii="Times New Roman" w:hAnsi="Times New Roman" w:cs="Times New Roman"/>
          <w:bCs/>
          <w:iCs/>
          <w:sz w:val="24"/>
          <w:szCs w:val="24"/>
          <w:lang w:val="lt-LT"/>
        </w:rPr>
        <w:t>altijos šokio</w:t>
      </w:r>
      <w:r w:rsidR="000B2DE0">
        <w:rPr>
          <w:rFonts w:ascii="Times New Roman" w:hAnsi="Times New Roman" w:cs="Times New Roman"/>
          <w:bCs/>
          <w:iCs/>
          <w:sz w:val="24"/>
          <w:szCs w:val="24"/>
          <w:lang w:val="lt-LT"/>
        </w:rPr>
        <w:t>“</w:t>
      </w:r>
      <w:r w:rsidR="00964ACA" w:rsidRPr="000B2DE0">
        <w:rPr>
          <w:rFonts w:ascii="Times New Roman" w:hAnsi="Times New Roman" w:cs="Times New Roman"/>
          <w:bCs/>
          <w:iCs/>
          <w:sz w:val="24"/>
          <w:szCs w:val="24"/>
          <w:lang w:val="lt-LT"/>
        </w:rPr>
        <w:t xml:space="preserve"> spektakliai</w:t>
      </w:r>
      <w:r w:rsidR="00D27B96" w:rsidRPr="000B2DE0">
        <w:rPr>
          <w:rFonts w:ascii="Times New Roman" w:hAnsi="Times New Roman" w:cs="Times New Roman"/>
          <w:bCs/>
          <w:iCs/>
          <w:sz w:val="24"/>
          <w:szCs w:val="24"/>
          <w:lang w:val="lt-LT"/>
        </w:rPr>
        <w:t>.</w:t>
      </w:r>
      <w:r w:rsidR="00964ACA" w:rsidRPr="00E03C32">
        <w:rPr>
          <w:rFonts w:ascii="Times New Roman" w:hAnsi="Times New Roman" w:cs="Times New Roman"/>
          <w:bCs/>
          <w:iCs/>
          <w:sz w:val="24"/>
          <w:szCs w:val="24"/>
          <w:lang w:val="lt-LT"/>
        </w:rPr>
        <w:t xml:space="preserve"> </w:t>
      </w:r>
      <w:r w:rsidR="00D27B96" w:rsidRPr="00E03C32">
        <w:rPr>
          <w:rFonts w:ascii="Times New Roman" w:hAnsi="Times New Roman" w:cs="Times New Roman"/>
          <w:bCs/>
          <w:iCs/>
          <w:sz w:val="24"/>
          <w:szCs w:val="24"/>
          <w:lang w:val="lt-LT"/>
        </w:rPr>
        <w:t>V</w:t>
      </w:r>
      <w:r w:rsidR="00964ACA" w:rsidRPr="00E03C32">
        <w:rPr>
          <w:rFonts w:ascii="Times New Roman" w:hAnsi="Times New Roman" w:cs="Times New Roman"/>
          <w:bCs/>
          <w:iCs/>
          <w:sz w:val="24"/>
          <w:szCs w:val="24"/>
          <w:lang w:val="lt-LT"/>
        </w:rPr>
        <w:t>yko šokio raiškos stovykla</w:t>
      </w:r>
      <w:r w:rsidR="00D27B96" w:rsidRPr="00E03C32">
        <w:rPr>
          <w:rFonts w:ascii="Times New Roman" w:hAnsi="Times New Roman" w:cs="Times New Roman"/>
          <w:bCs/>
          <w:iCs/>
          <w:sz w:val="24"/>
          <w:szCs w:val="24"/>
          <w:lang w:val="lt-LT"/>
        </w:rPr>
        <w:t xml:space="preserve"> Molėtų jaunimui</w:t>
      </w:r>
      <w:r w:rsidR="00964ACA" w:rsidRPr="00E03C32">
        <w:rPr>
          <w:rFonts w:ascii="Times New Roman" w:hAnsi="Times New Roman" w:cs="Times New Roman"/>
          <w:bCs/>
          <w:iCs/>
          <w:sz w:val="24"/>
          <w:szCs w:val="24"/>
          <w:lang w:val="lt-LT"/>
        </w:rPr>
        <w:t>, kurią vedė asociacijos profesionalūs menininkai.</w:t>
      </w:r>
      <w:r w:rsidR="00BD079C" w:rsidRPr="00E03C32">
        <w:rPr>
          <w:rFonts w:ascii="Times New Roman" w:hAnsi="Times New Roman" w:cs="Times New Roman"/>
          <w:bCs/>
          <w:iCs/>
          <w:sz w:val="24"/>
          <w:szCs w:val="24"/>
          <w:lang w:val="lt-LT"/>
        </w:rPr>
        <w:t xml:space="preserve"> </w:t>
      </w:r>
      <w:r w:rsidR="007E340B" w:rsidRPr="00E03C32">
        <w:rPr>
          <w:rFonts w:ascii="Times New Roman" w:hAnsi="Times New Roman" w:cs="Times New Roman"/>
          <w:bCs/>
          <w:iCs/>
          <w:sz w:val="24"/>
          <w:szCs w:val="24"/>
          <w:lang w:val="lt-LT"/>
        </w:rPr>
        <w:t xml:space="preserve">2021 metais gyventojams pasiūlėme naujų renginių. </w:t>
      </w:r>
      <w:r w:rsidR="00BD079C" w:rsidRPr="00E03C32">
        <w:rPr>
          <w:rFonts w:ascii="Times New Roman" w:hAnsi="Times New Roman" w:cs="Times New Roman"/>
          <w:bCs/>
          <w:iCs/>
          <w:sz w:val="24"/>
          <w:szCs w:val="24"/>
          <w:lang w:val="lt-LT"/>
        </w:rPr>
        <w:t>Nauja iniciatyva ir naujų renginių ciklu prasidėjo kartą per mėnesį vykdomi renginiai ,,Sutartinių rate“ ir ,,</w:t>
      </w:r>
      <w:proofErr w:type="spellStart"/>
      <w:r w:rsidR="00BD079C" w:rsidRPr="00E03C32">
        <w:rPr>
          <w:rFonts w:ascii="Times New Roman" w:hAnsi="Times New Roman" w:cs="Times New Roman"/>
          <w:bCs/>
          <w:iCs/>
          <w:sz w:val="24"/>
          <w:szCs w:val="24"/>
          <w:lang w:val="lt-LT"/>
        </w:rPr>
        <w:t>Šokvakariai</w:t>
      </w:r>
      <w:proofErr w:type="spellEnd"/>
      <w:r w:rsidR="00BD079C" w:rsidRPr="00E03C32">
        <w:rPr>
          <w:rFonts w:ascii="Times New Roman" w:hAnsi="Times New Roman" w:cs="Times New Roman"/>
          <w:bCs/>
          <w:iCs/>
          <w:sz w:val="24"/>
          <w:szCs w:val="24"/>
          <w:lang w:val="lt-LT"/>
        </w:rPr>
        <w:t>“. Šie renginiai su</w:t>
      </w:r>
      <w:r w:rsidR="007E340B" w:rsidRPr="00E03C32">
        <w:rPr>
          <w:rFonts w:ascii="Times New Roman" w:hAnsi="Times New Roman" w:cs="Times New Roman"/>
          <w:bCs/>
          <w:iCs/>
          <w:sz w:val="24"/>
          <w:szCs w:val="24"/>
          <w:lang w:val="lt-LT"/>
        </w:rPr>
        <w:t>laukė savo klausytojų ir lankytojų</w:t>
      </w:r>
      <w:r w:rsidR="00BD079C" w:rsidRPr="00E03C32">
        <w:rPr>
          <w:rFonts w:ascii="Times New Roman" w:hAnsi="Times New Roman" w:cs="Times New Roman"/>
          <w:bCs/>
          <w:iCs/>
          <w:sz w:val="24"/>
          <w:szCs w:val="24"/>
          <w:lang w:val="lt-LT"/>
        </w:rPr>
        <w:t xml:space="preserve"> rato, kuris nuolat didėja ir į veiklas įsitraukia ir aplinkinių rajonų gyventojai.</w:t>
      </w:r>
    </w:p>
    <w:p w14:paraId="107F1756" w14:textId="72024397" w:rsidR="00AE099E" w:rsidRPr="00E03C32" w:rsidRDefault="00240DF0" w:rsidP="000B2DE0">
      <w:pPr>
        <w:spacing w:after="0" w:line="360" w:lineRule="auto"/>
        <w:ind w:right="-897" w:firstLine="720"/>
        <w:jc w:val="both"/>
        <w:rPr>
          <w:rFonts w:ascii="Times New Roman" w:hAnsi="Times New Roman" w:cs="Times New Roman"/>
          <w:bCs/>
          <w:iCs/>
          <w:sz w:val="24"/>
          <w:szCs w:val="24"/>
          <w:lang w:val="lt-LT"/>
        </w:rPr>
      </w:pPr>
      <w:r w:rsidRPr="00E03C32">
        <w:rPr>
          <w:rFonts w:ascii="Times New Roman" w:hAnsi="Times New Roman" w:cs="Times New Roman"/>
          <w:bCs/>
          <w:iCs/>
          <w:sz w:val="24"/>
          <w:szCs w:val="24"/>
          <w:lang w:val="lt-LT"/>
        </w:rPr>
        <w:t xml:space="preserve">Kalėdiniu laikotarpiu rajono gyventojus kvietėme į jau tradicija tapusia „Kalėdinių eglučių alėją“. Prie iniciatyvos kūrybingai puošti eglutes prisijungė 40 įvairiausių įstaigų, visuomeninių organizacijų, pavienių asmenų. Šią akciją jau ne pirmus metus vykdome glaudžiai bendradarbiaudami su UAB ,,Molėtų švara“. Kalėdų eglutės įžiebimo šventė taip pat nebuvo tradicinė – gyventojai ir svečiai buvo kviečiami į savivaldybės aikštę ir dar </w:t>
      </w:r>
      <w:r w:rsidR="00D27B96" w:rsidRPr="00E03C32">
        <w:rPr>
          <w:rFonts w:ascii="Times New Roman" w:hAnsi="Times New Roman" w:cs="Times New Roman"/>
          <w:bCs/>
          <w:iCs/>
          <w:sz w:val="24"/>
          <w:szCs w:val="24"/>
          <w:lang w:val="lt-LT"/>
        </w:rPr>
        <w:t xml:space="preserve">į </w:t>
      </w:r>
      <w:r w:rsidRPr="00E03C32">
        <w:rPr>
          <w:rFonts w:ascii="Times New Roman" w:hAnsi="Times New Roman" w:cs="Times New Roman"/>
          <w:bCs/>
          <w:iCs/>
          <w:sz w:val="24"/>
          <w:szCs w:val="24"/>
          <w:lang w:val="lt-LT"/>
        </w:rPr>
        <w:t>keturias kosmine tematika papuoštas miesto erdves</w:t>
      </w:r>
      <w:r w:rsidR="00D27B96" w:rsidRPr="00E03C32">
        <w:rPr>
          <w:rFonts w:ascii="Times New Roman" w:hAnsi="Times New Roman" w:cs="Times New Roman"/>
          <w:bCs/>
          <w:iCs/>
          <w:sz w:val="24"/>
          <w:szCs w:val="24"/>
          <w:lang w:val="lt-LT"/>
        </w:rPr>
        <w:t>,</w:t>
      </w:r>
      <w:r w:rsidRPr="00E03C32">
        <w:rPr>
          <w:rFonts w:ascii="Times New Roman" w:hAnsi="Times New Roman" w:cs="Times New Roman"/>
          <w:bCs/>
          <w:iCs/>
          <w:sz w:val="24"/>
          <w:szCs w:val="24"/>
          <w:lang w:val="lt-LT"/>
        </w:rPr>
        <w:t xml:space="preserve"> kur galėjo džiaugtis</w:t>
      </w:r>
      <w:r w:rsidR="00735D8C" w:rsidRPr="00E03C32">
        <w:rPr>
          <w:rFonts w:ascii="Times New Roman" w:hAnsi="Times New Roman" w:cs="Times New Roman"/>
          <w:bCs/>
          <w:iCs/>
          <w:sz w:val="24"/>
          <w:szCs w:val="24"/>
          <w:lang w:val="lt-LT"/>
        </w:rPr>
        <w:t xml:space="preserve"> reginiu, kurių temos ir idėjos buvo kuriamos bendradarbiaujant savivaldybės ir</w:t>
      </w:r>
      <w:r w:rsidRPr="00E03C32">
        <w:rPr>
          <w:rFonts w:ascii="Times New Roman" w:hAnsi="Times New Roman" w:cs="Times New Roman"/>
          <w:bCs/>
          <w:iCs/>
          <w:sz w:val="24"/>
          <w:szCs w:val="24"/>
          <w:lang w:val="lt-LT"/>
        </w:rPr>
        <w:t xml:space="preserve"> kultūros centro </w:t>
      </w:r>
      <w:r w:rsidR="00735D8C" w:rsidRPr="00E03C32">
        <w:rPr>
          <w:rFonts w:ascii="Times New Roman" w:hAnsi="Times New Roman" w:cs="Times New Roman"/>
          <w:bCs/>
          <w:iCs/>
          <w:sz w:val="24"/>
          <w:szCs w:val="24"/>
          <w:lang w:val="lt-LT"/>
        </w:rPr>
        <w:t>darbuotojams.</w:t>
      </w:r>
      <w:r w:rsidR="008B50D9" w:rsidRPr="00E03C32">
        <w:rPr>
          <w:rFonts w:ascii="Times New Roman" w:hAnsi="Times New Roman" w:cs="Times New Roman"/>
          <w:bCs/>
          <w:iCs/>
          <w:sz w:val="24"/>
          <w:szCs w:val="24"/>
          <w:lang w:val="lt-LT"/>
        </w:rPr>
        <w:t xml:space="preserve"> Metai baigėsi jau antrus metus organizuojamu ir </w:t>
      </w:r>
      <w:r w:rsidR="00D27B96" w:rsidRPr="00E03C32">
        <w:rPr>
          <w:rFonts w:ascii="Times New Roman" w:hAnsi="Times New Roman" w:cs="Times New Roman"/>
          <w:bCs/>
          <w:iCs/>
          <w:sz w:val="24"/>
          <w:szCs w:val="24"/>
          <w:lang w:val="lt-LT"/>
        </w:rPr>
        <w:t>i</w:t>
      </w:r>
      <w:r w:rsidR="008B50D9" w:rsidRPr="00E03C32">
        <w:rPr>
          <w:rFonts w:ascii="Times New Roman" w:hAnsi="Times New Roman" w:cs="Times New Roman"/>
          <w:bCs/>
          <w:iCs/>
          <w:sz w:val="24"/>
          <w:szCs w:val="24"/>
          <w:lang w:val="lt-LT"/>
        </w:rPr>
        <w:t xml:space="preserve">tin didelio populiarumo sulaukusiu naujametiniu renginiu </w:t>
      </w:r>
      <w:r w:rsidR="000B2DE0" w:rsidRPr="00E03C32">
        <w:rPr>
          <w:rFonts w:ascii="Times New Roman" w:hAnsi="Times New Roman" w:cs="Times New Roman"/>
          <w:iCs/>
          <w:sz w:val="24"/>
          <w:szCs w:val="24"/>
          <w:lang w:val="lt-LT"/>
        </w:rPr>
        <w:t>–</w:t>
      </w:r>
      <w:r w:rsidR="000B2DE0">
        <w:rPr>
          <w:rFonts w:ascii="Times New Roman" w:hAnsi="Times New Roman" w:cs="Times New Roman"/>
          <w:iCs/>
          <w:sz w:val="24"/>
          <w:szCs w:val="24"/>
          <w:lang w:val="lt-LT"/>
        </w:rPr>
        <w:t xml:space="preserve"> </w:t>
      </w:r>
      <w:r w:rsidR="008B50D9" w:rsidRPr="00E03C32">
        <w:rPr>
          <w:rFonts w:ascii="Times New Roman" w:hAnsi="Times New Roman" w:cs="Times New Roman"/>
          <w:bCs/>
          <w:iCs/>
          <w:sz w:val="24"/>
          <w:szCs w:val="24"/>
          <w:lang w:val="lt-LT"/>
        </w:rPr>
        <w:t>profesionalios muzikos koncertu, kuris rengiamas gruodžio 31 d.</w:t>
      </w:r>
    </w:p>
    <w:p w14:paraId="75C104B2" w14:textId="77777777" w:rsidR="00DA276F" w:rsidRPr="00E03C32" w:rsidRDefault="007458D5" w:rsidP="000B2DE0">
      <w:pPr>
        <w:spacing w:after="0" w:line="360" w:lineRule="auto"/>
        <w:ind w:right="-897" w:firstLine="720"/>
        <w:jc w:val="both"/>
        <w:rPr>
          <w:rFonts w:ascii="Times New Roman" w:hAnsi="Times New Roman" w:cs="Times New Roman"/>
          <w:bCs/>
          <w:iCs/>
          <w:sz w:val="24"/>
          <w:szCs w:val="24"/>
          <w:lang w:val="lt-LT"/>
        </w:rPr>
      </w:pPr>
      <w:r w:rsidRPr="00E03C32">
        <w:rPr>
          <w:rFonts w:ascii="Times New Roman" w:hAnsi="Times New Roman" w:cs="Times New Roman"/>
          <w:bCs/>
          <w:iCs/>
          <w:sz w:val="24"/>
          <w:szCs w:val="24"/>
          <w:lang w:val="lt-LT"/>
        </w:rPr>
        <w:t xml:space="preserve">Veiklos tikslų įgyvendinimas rajono seniūnijose: </w:t>
      </w:r>
    </w:p>
    <w:p w14:paraId="007E7DA9" w14:textId="57DA5055" w:rsidR="00BD079C" w:rsidRPr="00E03C32" w:rsidRDefault="00295753" w:rsidP="00EC6DDC">
      <w:pPr>
        <w:spacing w:after="0" w:line="360" w:lineRule="auto"/>
        <w:ind w:right="-897" w:firstLine="720"/>
        <w:jc w:val="both"/>
        <w:rPr>
          <w:rFonts w:ascii="Times New Roman" w:hAnsi="Times New Roman" w:cs="Times New Roman"/>
          <w:bCs/>
          <w:iCs/>
          <w:sz w:val="24"/>
          <w:szCs w:val="24"/>
          <w:lang w:val="lt-LT"/>
        </w:rPr>
      </w:pPr>
      <w:r w:rsidRPr="00E03C32">
        <w:rPr>
          <w:rFonts w:ascii="Times New Roman" w:hAnsi="Times New Roman" w:cs="Times New Roman"/>
          <w:bCs/>
          <w:iCs/>
          <w:sz w:val="24"/>
          <w:szCs w:val="24"/>
          <w:lang w:val="lt-LT"/>
        </w:rPr>
        <w:t xml:space="preserve">Visose seniūnijose nuolat rengiami ir organizuojami </w:t>
      </w:r>
      <w:r w:rsidR="00AE099E" w:rsidRPr="00E03C32">
        <w:rPr>
          <w:rFonts w:ascii="Times New Roman" w:hAnsi="Times New Roman" w:cs="Times New Roman"/>
          <w:bCs/>
          <w:iCs/>
          <w:sz w:val="24"/>
          <w:szCs w:val="24"/>
          <w:lang w:val="lt-LT"/>
        </w:rPr>
        <w:t>viso rajono bend</w:t>
      </w:r>
      <w:r w:rsidRPr="00E03C32">
        <w:rPr>
          <w:rFonts w:ascii="Times New Roman" w:hAnsi="Times New Roman" w:cs="Times New Roman"/>
          <w:bCs/>
          <w:iCs/>
          <w:sz w:val="24"/>
          <w:szCs w:val="24"/>
          <w:lang w:val="lt-LT"/>
        </w:rPr>
        <w:t>ruomenę įtraukiantys renginiai.</w:t>
      </w:r>
      <w:r w:rsidR="00AE099E" w:rsidRPr="00E03C32">
        <w:rPr>
          <w:rFonts w:ascii="Times New Roman" w:hAnsi="Times New Roman" w:cs="Times New Roman"/>
          <w:bCs/>
          <w:iCs/>
          <w:sz w:val="24"/>
          <w:szCs w:val="24"/>
          <w:lang w:val="lt-LT"/>
        </w:rPr>
        <w:t xml:space="preserve"> </w:t>
      </w:r>
      <w:r w:rsidR="00EC6DDC">
        <w:rPr>
          <w:rFonts w:ascii="Times New Roman" w:hAnsi="Times New Roman" w:cs="Times New Roman"/>
          <w:bCs/>
          <w:iCs/>
          <w:sz w:val="24"/>
          <w:szCs w:val="24"/>
          <w:lang w:val="lt-LT"/>
        </w:rPr>
        <w:t>K</w:t>
      </w:r>
      <w:r w:rsidR="001F1F26" w:rsidRPr="00E03C32">
        <w:rPr>
          <w:rFonts w:ascii="Times New Roman" w:hAnsi="Times New Roman" w:cs="Times New Roman"/>
          <w:bCs/>
          <w:iCs/>
          <w:sz w:val="24"/>
          <w:szCs w:val="24"/>
          <w:lang w:val="lt-LT"/>
        </w:rPr>
        <w:t>ultūros centras bendradarbiaudam</w:t>
      </w:r>
      <w:r w:rsidR="007458D5" w:rsidRPr="00E03C32">
        <w:rPr>
          <w:rFonts w:ascii="Times New Roman" w:hAnsi="Times New Roman" w:cs="Times New Roman"/>
          <w:bCs/>
          <w:iCs/>
          <w:sz w:val="24"/>
          <w:szCs w:val="24"/>
          <w:lang w:val="lt-LT"/>
        </w:rPr>
        <w:t>a</w:t>
      </w:r>
      <w:r w:rsidR="001F1F26" w:rsidRPr="00E03C32">
        <w:rPr>
          <w:rFonts w:ascii="Times New Roman" w:hAnsi="Times New Roman" w:cs="Times New Roman"/>
          <w:bCs/>
          <w:iCs/>
          <w:sz w:val="24"/>
          <w:szCs w:val="24"/>
          <w:lang w:val="lt-LT"/>
        </w:rPr>
        <w:t>s su rajono seniūnijomis, bendruomenėmis ir visuomeninėmis organizacijomis, pagal parengtus ir patvirtintus rajono seniūnijų kultūrinės ve</w:t>
      </w:r>
      <w:r w:rsidR="00D27B96" w:rsidRPr="00E03C32">
        <w:rPr>
          <w:rFonts w:ascii="Times New Roman" w:hAnsi="Times New Roman" w:cs="Times New Roman"/>
          <w:bCs/>
          <w:iCs/>
          <w:sz w:val="24"/>
          <w:szCs w:val="24"/>
          <w:lang w:val="lt-LT"/>
        </w:rPr>
        <w:t>i</w:t>
      </w:r>
      <w:r w:rsidR="001F1F26" w:rsidRPr="00E03C32">
        <w:rPr>
          <w:rFonts w:ascii="Times New Roman" w:hAnsi="Times New Roman" w:cs="Times New Roman"/>
          <w:bCs/>
          <w:iCs/>
          <w:sz w:val="24"/>
          <w:szCs w:val="24"/>
          <w:lang w:val="lt-LT"/>
        </w:rPr>
        <w:t>klos planus</w:t>
      </w:r>
      <w:r w:rsidR="00D27B96" w:rsidRPr="00E03C32">
        <w:rPr>
          <w:rFonts w:ascii="Times New Roman" w:hAnsi="Times New Roman" w:cs="Times New Roman"/>
          <w:bCs/>
          <w:iCs/>
          <w:sz w:val="24"/>
          <w:szCs w:val="24"/>
          <w:lang w:val="lt-LT"/>
        </w:rPr>
        <w:t>,</w:t>
      </w:r>
      <w:r w:rsidR="001F1F26" w:rsidRPr="00E03C32">
        <w:rPr>
          <w:rFonts w:ascii="Times New Roman" w:hAnsi="Times New Roman" w:cs="Times New Roman"/>
          <w:bCs/>
          <w:iCs/>
          <w:sz w:val="24"/>
          <w:szCs w:val="24"/>
          <w:lang w:val="lt-LT"/>
        </w:rPr>
        <w:t xml:space="preserve"> prisideda prie visų pagal poreikį organizuojamų renginių. Organizuojant valstybines, kalendorines bei miestelių šventes, įvairias sukaktis ir atmintinų datų minėjimus kultūros centro mėgėjų meno ko</w:t>
      </w:r>
      <w:r w:rsidR="00D27B96" w:rsidRPr="00E03C32">
        <w:rPr>
          <w:rFonts w:ascii="Times New Roman" w:hAnsi="Times New Roman" w:cs="Times New Roman"/>
          <w:bCs/>
          <w:iCs/>
          <w:sz w:val="24"/>
          <w:szCs w:val="24"/>
          <w:lang w:val="lt-LT"/>
        </w:rPr>
        <w:t>le</w:t>
      </w:r>
      <w:r w:rsidR="001F1F26" w:rsidRPr="00E03C32">
        <w:rPr>
          <w:rFonts w:ascii="Times New Roman" w:hAnsi="Times New Roman" w:cs="Times New Roman"/>
          <w:bCs/>
          <w:iCs/>
          <w:sz w:val="24"/>
          <w:szCs w:val="24"/>
          <w:lang w:val="lt-LT"/>
        </w:rPr>
        <w:t xml:space="preserve">ktyvai vyksta </w:t>
      </w:r>
      <w:r w:rsidR="007458D5" w:rsidRPr="00E03C32">
        <w:rPr>
          <w:rFonts w:ascii="Times New Roman" w:hAnsi="Times New Roman" w:cs="Times New Roman"/>
          <w:bCs/>
          <w:iCs/>
          <w:sz w:val="24"/>
          <w:szCs w:val="24"/>
          <w:lang w:val="lt-LT"/>
        </w:rPr>
        <w:t>su koncertinėmis programomis</w:t>
      </w:r>
      <w:r w:rsidR="00D27B96" w:rsidRPr="00E03C32">
        <w:rPr>
          <w:rFonts w:ascii="Times New Roman" w:hAnsi="Times New Roman" w:cs="Times New Roman"/>
          <w:bCs/>
          <w:iCs/>
          <w:sz w:val="24"/>
          <w:szCs w:val="24"/>
          <w:lang w:val="lt-LT"/>
        </w:rPr>
        <w:t xml:space="preserve">, </w:t>
      </w:r>
      <w:r w:rsidR="007458D5" w:rsidRPr="00E03C32">
        <w:rPr>
          <w:rFonts w:ascii="Times New Roman" w:hAnsi="Times New Roman" w:cs="Times New Roman"/>
          <w:bCs/>
          <w:iCs/>
          <w:sz w:val="24"/>
          <w:szCs w:val="24"/>
          <w:lang w:val="lt-LT"/>
        </w:rPr>
        <w:t>renginiai aprūpinami lauko technine įranga</w:t>
      </w:r>
      <w:r w:rsidR="001F1F26" w:rsidRPr="00E03C32">
        <w:rPr>
          <w:rFonts w:ascii="Times New Roman" w:hAnsi="Times New Roman" w:cs="Times New Roman"/>
          <w:bCs/>
          <w:iCs/>
          <w:sz w:val="24"/>
          <w:szCs w:val="24"/>
          <w:lang w:val="lt-LT"/>
        </w:rPr>
        <w:t>.</w:t>
      </w:r>
      <w:r w:rsidR="007458D5" w:rsidRPr="00E03C32">
        <w:rPr>
          <w:rFonts w:ascii="Times New Roman" w:hAnsi="Times New Roman" w:cs="Times New Roman"/>
          <w:bCs/>
          <w:iCs/>
          <w:sz w:val="24"/>
          <w:szCs w:val="24"/>
          <w:lang w:val="lt-LT"/>
        </w:rPr>
        <w:t xml:space="preserve"> Ataskaitiniais metais seniūnijų renginių organizatoriams buvo organizuoti specialūs mokymai ir kvalifikacijos tobulinimas siekiant pagerinti ir praplėsti renginių organizatorių darbo galimybes ir kompetencijas dirbant su įvairiomis kompiuterinėmis medijomis. </w:t>
      </w:r>
      <w:r w:rsidR="00D27B96" w:rsidRPr="00E03C32">
        <w:rPr>
          <w:rFonts w:ascii="Times New Roman" w:hAnsi="Times New Roman" w:cs="Times New Roman"/>
          <w:bCs/>
          <w:iCs/>
          <w:sz w:val="24"/>
          <w:szCs w:val="24"/>
          <w:lang w:val="lt-LT"/>
        </w:rPr>
        <w:t>S</w:t>
      </w:r>
      <w:r w:rsidR="007458D5" w:rsidRPr="00E03C32">
        <w:rPr>
          <w:rFonts w:ascii="Times New Roman" w:hAnsi="Times New Roman" w:cs="Times New Roman"/>
          <w:bCs/>
          <w:iCs/>
          <w:sz w:val="24"/>
          <w:szCs w:val="24"/>
          <w:lang w:val="lt-LT"/>
        </w:rPr>
        <w:t>eniūnijų renginių organizatoriams suteiktos 8 mobiliojo ryšio  SIM kortelės su neribotu internetu.</w:t>
      </w:r>
      <w:r w:rsidRPr="00E03C32">
        <w:rPr>
          <w:lang w:val="lt-LT"/>
        </w:rPr>
        <w:t xml:space="preserve"> </w:t>
      </w:r>
      <w:r w:rsidRPr="00E03C32">
        <w:rPr>
          <w:rFonts w:ascii="Times New Roman" w:hAnsi="Times New Roman" w:cs="Times New Roman"/>
          <w:bCs/>
          <w:iCs/>
          <w:sz w:val="24"/>
          <w:szCs w:val="24"/>
          <w:lang w:val="lt-LT"/>
        </w:rPr>
        <w:t xml:space="preserve">Su seniūnijomis nuolat  komunikuojama, gilinamasi į problemas. Jei tik yra poreikis, seniūnijoms teikiama metodinė ir dalykinė pagalba – </w:t>
      </w:r>
      <w:r w:rsidRPr="00E03C32">
        <w:rPr>
          <w:rFonts w:ascii="Times New Roman" w:hAnsi="Times New Roman" w:cs="Times New Roman"/>
          <w:bCs/>
          <w:iCs/>
          <w:sz w:val="24"/>
          <w:szCs w:val="24"/>
          <w:lang w:val="lt-LT"/>
        </w:rPr>
        <w:lastRenderedPageBreak/>
        <w:t>muzikantų, dailininko, garso ir šviesų operatoriaus. Nuolat raginame renginių organizatorius seniūnijose inicijuoti idėjas ir prisidėti prie paraiškų rengimo įgyvendinant Tolygios kultūrinės raidos modelį.</w:t>
      </w:r>
    </w:p>
    <w:p w14:paraId="6D934E50" w14:textId="77777777" w:rsidR="00CA55EC" w:rsidRPr="00E03C32" w:rsidRDefault="007458D5" w:rsidP="00EC6DDC">
      <w:pPr>
        <w:spacing w:after="0" w:line="360" w:lineRule="auto"/>
        <w:ind w:right="-897" w:firstLine="720"/>
        <w:jc w:val="both"/>
        <w:rPr>
          <w:rFonts w:ascii="Times New Roman" w:hAnsi="Times New Roman" w:cs="Times New Roman"/>
          <w:bCs/>
          <w:iCs/>
          <w:color w:val="000000" w:themeColor="text1"/>
          <w:sz w:val="24"/>
          <w:szCs w:val="24"/>
          <w:lang w:val="lt-LT"/>
        </w:rPr>
      </w:pPr>
      <w:r w:rsidRPr="00E03C32">
        <w:rPr>
          <w:rFonts w:ascii="Times New Roman" w:hAnsi="Times New Roman" w:cs="Times New Roman"/>
          <w:bCs/>
          <w:iCs/>
          <w:color w:val="000000" w:themeColor="text1"/>
          <w:sz w:val="24"/>
          <w:szCs w:val="24"/>
          <w:lang w:val="lt-LT"/>
        </w:rPr>
        <w:t>Molėtų atviro j</w:t>
      </w:r>
      <w:r w:rsidR="00BD079C" w:rsidRPr="00E03C32">
        <w:rPr>
          <w:rFonts w:ascii="Times New Roman" w:hAnsi="Times New Roman" w:cs="Times New Roman"/>
          <w:bCs/>
          <w:iCs/>
          <w:color w:val="000000" w:themeColor="text1"/>
          <w:sz w:val="24"/>
          <w:szCs w:val="24"/>
          <w:lang w:val="lt-LT"/>
        </w:rPr>
        <w:t xml:space="preserve">aunimo </w:t>
      </w:r>
      <w:r w:rsidRPr="00E03C32">
        <w:rPr>
          <w:rFonts w:ascii="Times New Roman" w:hAnsi="Times New Roman" w:cs="Times New Roman"/>
          <w:bCs/>
          <w:iCs/>
          <w:color w:val="000000" w:themeColor="text1"/>
          <w:sz w:val="24"/>
          <w:szCs w:val="24"/>
          <w:lang w:val="lt-LT"/>
        </w:rPr>
        <w:t>centro veikla:</w:t>
      </w:r>
      <w:r w:rsidR="004D28BD" w:rsidRPr="00E03C32">
        <w:rPr>
          <w:rFonts w:ascii="Times New Roman" w:hAnsi="Times New Roman" w:cs="Times New Roman"/>
          <w:bCs/>
          <w:iCs/>
          <w:color w:val="000000" w:themeColor="text1"/>
          <w:sz w:val="24"/>
          <w:szCs w:val="24"/>
          <w:lang w:val="lt-LT"/>
        </w:rPr>
        <w:t xml:space="preserve"> </w:t>
      </w:r>
    </w:p>
    <w:p w14:paraId="4BB8BF45" w14:textId="131E190F" w:rsidR="004004F6" w:rsidRPr="00CA55EC" w:rsidRDefault="004004F6" w:rsidP="00EC6DDC">
      <w:pPr>
        <w:spacing w:after="0" w:line="360" w:lineRule="auto"/>
        <w:ind w:right="-897" w:firstLine="720"/>
        <w:jc w:val="both"/>
        <w:rPr>
          <w:rFonts w:ascii="Times New Roman" w:hAnsi="Times New Roman" w:cs="Times New Roman"/>
          <w:bCs/>
          <w:iCs/>
          <w:color w:val="FF0000"/>
          <w:sz w:val="24"/>
          <w:szCs w:val="24"/>
          <w:lang w:val="lt-LT"/>
        </w:rPr>
      </w:pPr>
      <w:r w:rsidRPr="00CA55EC">
        <w:rPr>
          <w:rFonts w:ascii="Times New Roman" w:hAnsi="Times New Roman" w:cs="Times New Roman"/>
          <w:bCs/>
          <w:iCs/>
          <w:color w:val="000000" w:themeColor="text1"/>
          <w:sz w:val="24"/>
          <w:szCs w:val="24"/>
          <w:lang w:val="lt-LT"/>
        </w:rPr>
        <w:t xml:space="preserve">Molėtų </w:t>
      </w:r>
      <w:r w:rsidR="004D28BD" w:rsidRPr="00CA55EC">
        <w:rPr>
          <w:rFonts w:ascii="Times New Roman" w:hAnsi="Times New Roman" w:cs="Times New Roman"/>
          <w:bCs/>
          <w:iCs/>
          <w:color w:val="000000" w:themeColor="text1"/>
          <w:sz w:val="24"/>
          <w:szCs w:val="24"/>
          <w:lang w:val="lt-LT"/>
        </w:rPr>
        <w:t>kultūros centre 2021 metais buvo įsteigtas struktūrinis padalinys Molėtų atviras jaunimo centras,</w:t>
      </w:r>
      <w:r w:rsidRPr="00CA55EC">
        <w:rPr>
          <w:rFonts w:ascii="Times New Roman" w:hAnsi="Times New Roman" w:cs="Times New Roman"/>
          <w:bCs/>
          <w:iCs/>
          <w:color w:val="000000" w:themeColor="text1"/>
          <w:sz w:val="24"/>
          <w:szCs w:val="24"/>
          <w:lang w:val="lt-LT"/>
        </w:rPr>
        <w:t xml:space="preserve"> įvyko oficialus jaunimo centro </w:t>
      </w:r>
      <w:r w:rsidRPr="00AE4A72">
        <w:rPr>
          <w:rFonts w:ascii="Times New Roman" w:hAnsi="Times New Roman" w:cs="Times New Roman"/>
          <w:bCs/>
          <w:iCs/>
          <w:color w:val="000000" w:themeColor="text1"/>
          <w:sz w:val="24"/>
          <w:szCs w:val="24"/>
          <w:lang w:val="lt-LT"/>
        </w:rPr>
        <w:t>atidarymas</w:t>
      </w:r>
      <w:r w:rsidR="00D27B96" w:rsidRPr="00AE4A72">
        <w:rPr>
          <w:rFonts w:ascii="Times New Roman" w:hAnsi="Times New Roman" w:cs="Times New Roman"/>
          <w:bCs/>
          <w:iCs/>
          <w:color w:val="000000" w:themeColor="text1"/>
          <w:sz w:val="24"/>
          <w:szCs w:val="24"/>
          <w:lang w:val="lt-LT"/>
        </w:rPr>
        <w:t>.</w:t>
      </w:r>
      <w:r w:rsidR="004D28BD" w:rsidRPr="00AE4A72">
        <w:rPr>
          <w:rFonts w:ascii="Times New Roman" w:hAnsi="Times New Roman" w:cs="Times New Roman"/>
          <w:bCs/>
          <w:iCs/>
          <w:color w:val="000000" w:themeColor="text1"/>
          <w:sz w:val="24"/>
          <w:szCs w:val="24"/>
          <w:lang w:val="lt-LT"/>
        </w:rPr>
        <w:t xml:space="preserve"> </w:t>
      </w:r>
      <w:r w:rsidR="00D27B96" w:rsidRPr="00AE4A72">
        <w:rPr>
          <w:rFonts w:ascii="Times New Roman" w:hAnsi="Times New Roman" w:cs="Times New Roman"/>
          <w:bCs/>
          <w:iCs/>
          <w:color w:val="000000" w:themeColor="text1"/>
          <w:sz w:val="24"/>
          <w:szCs w:val="24"/>
          <w:lang w:val="lt-LT"/>
        </w:rPr>
        <w:t>C</w:t>
      </w:r>
      <w:r w:rsidR="004D28BD" w:rsidRPr="00AE4A72">
        <w:rPr>
          <w:rFonts w:ascii="Times New Roman" w:hAnsi="Times New Roman" w:cs="Times New Roman"/>
          <w:bCs/>
          <w:iCs/>
          <w:color w:val="000000" w:themeColor="text1"/>
          <w:sz w:val="24"/>
          <w:szCs w:val="24"/>
          <w:lang w:val="lt-LT"/>
        </w:rPr>
        <w:t>entre</w:t>
      </w:r>
      <w:r w:rsidR="004D28BD" w:rsidRPr="00CA55EC">
        <w:rPr>
          <w:rFonts w:ascii="Times New Roman" w:hAnsi="Times New Roman" w:cs="Times New Roman"/>
          <w:bCs/>
          <w:iCs/>
          <w:color w:val="000000" w:themeColor="text1"/>
          <w:sz w:val="24"/>
          <w:szCs w:val="24"/>
          <w:lang w:val="lt-LT"/>
        </w:rPr>
        <w:t xml:space="preserve"> dirba 3 </w:t>
      </w:r>
      <w:r w:rsidRPr="00CA55EC">
        <w:rPr>
          <w:rFonts w:ascii="Times New Roman" w:hAnsi="Times New Roman" w:cs="Times New Roman"/>
          <w:bCs/>
          <w:iCs/>
          <w:color w:val="000000" w:themeColor="text1"/>
          <w:sz w:val="24"/>
          <w:szCs w:val="24"/>
          <w:lang w:val="lt-LT"/>
        </w:rPr>
        <w:t>iš</w:t>
      </w:r>
      <w:r w:rsidR="004D28BD" w:rsidRPr="00CA55EC">
        <w:rPr>
          <w:rFonts w:ascii="Times New Roman" w:hAnsi="Times New Roman" w:cs="Times New Roman"/>
          <w:bCs/>
          <w:iCs/>
          <w:color w:val="000000" w:themeColor="text1"/>
          <w:sz w:val="24"/>
          <w:szCs w:val="24"/>
          <w:lang w:val="lt-LT"/>
        </w:rPr>
        <w:t xml:space="preserve"> biudžeto ir</w:t>
      </w:r>
      <w:r w:rsidRPr="00CA55EC">
        <w:rPr>
          <w:rFonts w:ascii="Times New Roman" w:hAnsi="Times New Roman" w:cs="Times New Roman"/>
          <w:bCs/>
          <w:iCs/>
          <w:color w:val="000000" w:themeColor="text1"/>
          <w:sz w:val="24"/>
          <w:szCs w:val="24"/>
          <w:lang w:val="lt-LT"/>
        </w:rPr>
        <w:t xml:space="preserve"> projektinių lėšų įdarbinti darbuotojai</w:t>
      </w:r>
      <w:r w:rsidR="004D28BD" w:rsidRPr="00CA55EC">
        <w:rPr>
          <w:rFonts w:ascii="Times New Roman" w:hAnsi="Times New Roman" w:cs="Times New Roman"/>
          <w:bCs/>
          <w:iCs/>
          <w:color w:val="000000" w:themeColor="text1"/>
          <w:sz w:val="24"/>
          <w:szCs w:val="24"/>
          <w:lang w:val="lt-LT"/>
        </w:rPr>
        <w:t>. Kultūros centras</w:t>
      </w:r>
      <w:r w:rsidR="00AE099E" w:rsidRPr="00CA55EC">
        <w:rPr>
          <w:rFonts w:ascii="Times New Roman" w:hAnsi="Times New Roman" w:cs="Times New Roman"/>
          <w:bCs/>
          <w:iCs/>
          <w:color w:val="000000" w:themeColor="text1"/>
          <w:sz w:val="24"/>
          <w:szCs w:val="24"/>
          <w:lang w:val="lt-LT"/>
        </w:rPr>
        <w:t xml:space="preserve"> </w:t>
      </w:r>
      <w:r w:rsidR="00EC6DDC" w:rsidRPr="00E03C32">
        <w:rPr>
          <w:rFonts w:ascii="Times New Roman" w:hAnsi="Times New Roman" w:cs="Times New Roman"/>
          <w:iCs/>
          <w:sz w:val="24"/>
          <w:szCs w:val="24"/>
          <w:lang w:val="lt-LT"/>
        </w:rPr>
        <w:t>–</w:t>
      </w:r>
      <w:r w:rsidR="00EC6DDC">
        <w:rPr>
          <w:rFonts w:ascii="Times New Roman" w:hAnsi="Times New Roman" w:cs="Times New Roman"/>
          <w:iCs/>
          <w:sz w:val="24"/>
          <w:szCs w:val="24"/>
          <w:lang w:val="lt-LT"/>
        </w:rPr>
        <w:t xml:space="preserve"> </w:t>
      </w:r>
      <w:r w:rsidR="00AE099E" w:rsidRPr="00CA55EC">
        <w:rPr>
          <w:rFonts w:ascii="Times New Roman" w:hAnsi="Times New Roman" w:cs="Times New Roman"/>
          <w:bCs/>
          <w:iCs/>
          <w:color w:val="000000" w:themeColor="text1"/>
          <w:sz w:val="24"/>
          <w:szCs w:val="24"/>
          <w:lang w:val="lt-LT"/>
        </w:rPr>
        <w:t>akredituota įstaiga priimti savanorius – 202</w:t>
      </w:r>
      <w:r w:rsidR="004D28BD" w:rsidRPr="00CA55EC">
        <w:rPr>
          <w:rFonts w:ascii="Times New Roman" w:hAnsi="Times New Roman" w:cs="Times New Roman"/>
          <w:bCs/>
          <w:iCs/>
          <w:color w:val="000000" w:themeColor="text1"/>
          <w:sz w:val="24"/>
          <w:szCs w:val="24"/>
          <w:lang w:val="lt-LT"/>
        </w:rPr>
        <w:t>1</w:t>
      </w:r>
      <w:r w:rsidR="00AE099E" w:rsidRPr="00CA55EC">
        <w:rPr>
          <w:rFonts w:ascii="Times New Roman" w:hAnsi="Times New Roman" w:cs="Times New Roman"/>
          <w:bCs/>
          <w:iCs/>
          <w:color w:val="000000" w:themeColor="text1"/>
          <w:sz w:val="24"/>
          <w:szCs w:val="24"/>
          <w:lang w:val="lt-LT"/>
        </w:rPr>
        <w:t xml:space="preserve"> metais</w:t>
      </w:r>
      <w:r w:rsidR="00CA55EC">
        <w:rPr>
          <w:rFonts w:ascii="Times New Roman" w:hAnsi="Times New Roman" w:cs="Times New Roman"/>
          <w:bCs/>
          <w:iCs/>
          <w:color w:val="000000" w:themeColor="text1"/>
          <w:sz w:val="24"/>
          <w:szCs w:val="24"/>
          <w:lang w:val="lt-LT"/>
        </w:rPr>
        <w:t xml:space="preserve"> dirbo du savanoriai</w:t>
      </w:r>
      <w:r w:rsidR="00AE099E" w:rsidRPr="00CA55EC">
        <w:rPr>
          <w:rFonts w:ascii="Times New Roman" w:hAnsi="Times New Roman" w:cs="Times New Roman"/>
          <w:bCs/>
          <w:iCs/>
          <w:color w:val="000000" w:themeColor="text1"/>
          <w:sz w:val="24"/>
          <w:szCs w:val="24"/>
          <w:lang w:val="lt-LT"/>
        </w:rPr>
        <w:t xml:space="preserve"> </w:t>
      </w:r>
      <w:r w:rsidR="004D28BD" w:rsidRPr="00CA55EC">
        <w:rPr>
          <w:rFonts w:ascii="Times New Roman" w:hAnsi="Times New Roman" w:cs="Times New Roman"/>
          <w:bCs/>
          <w:iCs/>
          <w:color w:val="000000" w:themeColor="text1"/>
          <w:sz w:val="24"/>
          <w:szCs w:val="24"/>
          <w:lang w:val="lt-LT"/>
        </w:rPr>
        <w:t xml:space="preserve">Molėtų atvirame jaunimo </w:t>
      </w:r>
      <w:r w:rsidR="00AE099E" w:rsidRPr="00CA55EC">
        <w:rPr>
          <w:rFonts w:ascii="Times New Roman" w:hAnsi="Times New Roman" w:cs="Times New Roman"/>
          <w:bCs/>
          <w:iCs/>
          <w:color w:val="000000" w:themeColor="text1"/>
          <w:sz w:val="24"/>
          <w:szCs w:val="24"/>
          <w:lang w:val="lt-LT"/>
        </w:rPr>
        <w:t>centre</w:t>
      </w:r>
      <w:r w:rsidR="00346B6C" w:rsidRPr="00CA55EC">
        <w:rPr>
          <w:rFonts w:ascii="Times New Roman" w:hAnsi="Times New Roman" w:cs="Times New Roman"/>
          <w:bCs/>
          <w:iCs/>
          <w:color w:val="000000" w:themeColor="text1"/>
          <w:sz w:val="24"/>
          <w:szCs w:val="24"/>
          <w:lang w:val="lt-LT"/>
        </w:rPr>
        <w:t xml:space="preserve">. Per atskaitinius metus padalinys vykdė 5 projektus. </w:t>
      </w:r>
      <w:r w:rsidR="004D28BD" w:rsidRPr="004D28BD">
        <w:rPr>
          <w:rFonts w:ascii="Times New Roman" w:hAnsi="Times New Roman" w:cs="Times New Roman"/>
          <w:bCs/>
          <w:iCs/>
          <w:color w:val="000000" w:themeColor="text1"/>
          <w:sz w:val="24"/>
          <w:szCs w:val="24"/>
          <w:lang w:val="lt-LT"/>
        </w:rPr>
        <w:t xml:space="preserve">Atvirame jaunimo centre projekto metu buvo suorganizuotos šios veiklos: </w:t>
      </w:r>
      <w:r w:rsidR="00346B6C" w:rsidRPr="00CA55EC">
        <w:rPr>
          <w:rFonts w:ascii="Times New Roman" w:hAnsi="Times New Roman" w:cs="Times New Roman"/>
          <w:bCs/>
          <w:iCs/>
          <w:color w:val="000000" w:themeColor="text1"/>
          <w:sz w:val="24"/>
          <w:szCs w:val="24"/>
          <w:lang w:val="lt-LT"/>
        </w:rPr>
        <w:t xml:space="preserve"> </w:t>
      </w:r>
      <w:r w:rsidR="004D28BD" w:rsidRPr="004D28BD">
        <w:rPr>
          <w:rFonts w:ascii="Times New Roman" w:hAnsi="Times New Roman" w:cs="Times New Roman"/>
          <w:bCs/>
          <w:iCs/>
          <w:color w:val="000000" w:themeColor="text1"/>
          <w:sz w:val="24"/>
          <w:szCs w:val="24"/>
          <w:lang w:val="lt-LT"/>
        </w:rPr>
        <w:t>lektorių seminarai</w:t>
      </w:r>
      <w:r w:rsidR="00346B6C" w:rsidRPr="00CA55EC">
        <w:rPr>
          <w:rFonts w:ascii="Times New Roman" w:hAnsi="Times New Roman" w:cs="Times New Roman"/>
          <w:bCs/>
          <w:iCs/>
          <w:color w:val="000000" w:themeColor="text1"/>
          <w:sz w:val="24"/>
          <w:szCs w:val="24"/>
          <w:lang w:val="lt-LT"/>
        </w:rPr>
        <w:t xml:space="preserve">, </w:t>
      </w:r>
      <w:r w:rsidR="004D28BD" w:rsidRPr="004D28BD">
        <w:rPr>
          <w:rFonts w:ascii="Times New Roman" w:hAnsi="Times New Roman" w:cs="Times New Roman"/>
          <w:bCs/>
          <w:iCs/>
          <w:color w:val="000000" w:themeColor="text1"/>
          <w:sz w:val="24"/>
          <w:szCs w:val="24"/>
          <w:lang w:val="lt-LT"/>
        </w:rPr>
        <w:t>diskusijos/paskaitos jaunimui</w:t>
      </w:r>
      <w:r w:rsidR="00346B6C" w:rsidRPr="00CA55EC">
        <w:rPr>
          <w:rFonts w:ascii="Times New Roman" w:hAnsi="Times New Roman" w:cs="Times New Roman"/>
          <w:bCs/>
          <w:iCs/>
          <w:color w:val="000000" w:themeColor="text1"/>
          <w:sz w:val="24"/>
          <w:szCs w:val="24"/>
          <w:lang w:val="lt-LT"/>
        </w:rPr>
        <w:t xml:space="preserve">, tėvams, </w:t>
      </w:r>
      <w:r w:rsidR="004D28BD" w:rsidRPr="004D28BD">
        <w:rPr>
          <w:rFonts w:ascii="Times New Roman" w:hAnsi="Times New Roman" w:cs="Times New Roman"/>
          <w:bCs/>
          <w:iCs/>
          <w:color w:val="000000" w:themeColor="text1"/>
          <w:sz w:val="24"/>
          <w:szCs w:val="24"/>
          <w:lang w:val="lt-LT"/>
        </w:rPr>
        <w:t>išvyk</w:t>
      </w:r>
      <w:r w:rsidR="00346B6C" w:rsidRPr="00CA55EC">
        <w:rPr>
          <w:rFonts w:ascii="Times New Roman" w:hAnsi="Times New Roman" w:cs="Times New Roman"/>
          <w:bCs/>
          <w:iCs/>
          <w:color w:val="000000" w:themeColor="text1"/>
          <w:sz w:val="24"/>
          <w:szCs w:val="24"/>
          <w:lang w:val="lt-LT"/>
        </w:rPr>
        <w:t>os</w:t>
      </w:r>
      <w:r w:rsidR="004D28BD" w:rsidRPr="004D28BD">
        <w:rPr>
          <w:rFonts w:ascii="Times New Roman" w:hAnsi="Times New Roman" w:cs="Times New Roman"/>
          <w:bCs/>
          <w:iCs/>
          <w:color w:val="000000" w:themeColor="text1"/>
          <w:sz w:val="24"/>
          <w:szCs w:val="24"/>
          <w:lang w:val="lt-LT"/>
        </w:rPr>
        <w:t xml:space="preserve"> ir edukacij</w:t>
      </w:r>
      <w:r w:rsidR="00346B6C" w:rsidRPr="00CA55EC">
        <w:rPr>
          <w:rFonts w:ascii="Times New Roman" w:hAnsi="Times New Roman" w:cs="Times New Roman"/>
          <w:bCs/>
          <w:iCs/>
          <w:color w:val="000000" w:themeColor="text1"/>
          <w:sz w:val="24"/>
          <w:szCs w:val="24"/>
          <w:lang w:val="lt-LT"/>
        </w:rPr>
        <w:t>os</w:t>
      </w:r>
      <w:r w:rsidR="004D28BD" w:rsidRPr="004D28BD">
        <w:rPr>
          <w:rFonts w:ascii="Times New Roman" w:hAnsi="Times New Roman" w:cs="Times New Roman"/>
          <w:bCs/>
          <w:iCs/>
          <w:color w:val="000000" w:themeColor="text1"/>
          <w:sz w:val="24"/>
          <w:szCs w:val="24"/>
          <w:lang w:val="lt-LT"/>
        </w:rPr>
        <w:t xml:space="preserve">, bendradarbiavimas, patirties pasidalijimas, </w:t>
      </w:r>
      <w:proofErr w:type="spellStart"/>
      <w:r w:rsidR="004D28BD" w:rsidRPr="004D28BD">
        <w:rPr>
          <w:rFonts w:ascii="Times New Roman" w:hAnsi="Times New Roman" w:cs="Times New Roman"/>
          <w:bCs/>
          <w:iCs/>
          <w:color w:val="000000" w:themeColor="text1"/>
          <w:sz w:val="24"/>
          <w:szCs w:val="24"/>
          <w:lang w:val="lt-LT"/>
        </w:rPr>
        <w:t>supervizijos</w:t>
      </w:r>
      <w:proofErr w:type="spellEnd"/>
      <w:r w:rsidR="004D28BD" w:rsidRPr="004D28BD">
        <w:rPr>
          <w:rFonts w:ascii="Times New Roman" w:hAnsi="Times New Roman" w:cs="Times New Roman"/>
          <w:bCs/>
          <w:iCs/>
          <w:color w:val="000000" w:themeColor="text1"/>
          <w:sz w:val="24"/>
          <w:szCs w:val="24"/>
          <w:lang w:val="lt-LT"/>
        </w:rPr>
        <w:t>, atvejų analizės</w:t>
      </w:r>
      <w:r w:rsidR="00346B6C" w:rsidRPr="00CA55EC">
        <w:rPr>
          <w:rFonts w:ascii="Times New Roman" w:hAnsi="Times New Roman" w:cs="Times New Roman"/>
          <w:bCs/>
          <w:iCs/>
          <w:color w:val="000000" w:themeColor="text1"/>
          <w:sz w:val="24"/>
          <w:szCs w:val="24"/>
          <w:lang w:val="lt-LT"/>
        </w:rPr>
        <w:t xml:space="preserve">, </w:t>
      </w:r>
      <w:r w:rsidR="004D28BD" w:rsidRPr="004D28BD">
        <w:rPr>
          <w:rFonts w:ascii="Times New Roman" w:hAnsi="Times New Roman" w:cs="Times New Roman"/>
          <w:bCs/>
          <w:iCs/>
          <w:color w:val="000000" w:themeColor="text1"/>
          <w:sz w:val="24"/>
          <w:szCs w:val="24"/>
          <w:lang w:val="lt-LT"/>
        </w:rPr>
        <w:t>maisto gaminimo užsiėmim</w:t>
      </w:r>
      <w:r w:rsidR="00346B6C" w:rsidRPr="00CA55EC">
        <w:rPr>
          <w:rFonts w:ascii="Times New Roman" w:hAnsi="Times New Roman" w:cs="Times New Roman"/>
          <w:bCs/>
          <w:iCs/>
          <w:color w:val="000000" w:themeColor="text1"/>
          <w:sz w:val="24"/>
          <w:szCs w:val="24"/>
          <w:lang w:val="lt-LT"/>
        </w:rPr>
        <w:t>ai</w:t>
      </w:r>
      <w:r w:rsidR="00CA55EC" w:rsidRPr="00CA55EC">
        <w:rPr>
          <w:rFonts w:ascii="Times New Roman" w:hAnsi="Times New Roman" w:cs="Times New Roman"/>
          <w:bCs/>
          <w:iCs/>
          <w:color w:val="000000" w:themeColor="text1"/>
          <w:sz w:val="24"/>
          <w:szCs w:val="24"/>
          <w:lang w:val="lt-LT"/>
        </w:rPr>
        <w:t xml:space="preserve">, </w:t>
      </w:r>
      <w:r w:rsidR="004D28BD" w:rsidRPr="004D28BD">
        <w:rPr>
          <w:rFonts w:ascii="Times New Roman" w:hAnsi="Times New Roman" w:cs="Times New Roman"/>
          <w:bCs/>
          <w:iCs/>
          <w:color w:val="000000" w:themeColor="text1"/>
          <w:sz w:val="24"/>
          <w:szCs w:val="24"/>
          <w:lang w:val="lt-LT"/>
        </w:rPr>
        <w:t>filmų vakar</w:t>
      </w:r>
      <w:r w:rsidR="00CA55EC" w:rsidRPr="00CA55EC">
        <w:rPr>
          <w:rFonts w:ascii="Times New Roman" w:hAnsi="Times New Roman" w:cs="Times New Roman"/>
          <w:bCs/>
          <w:iCs/>
          <w:color w:val="000000" w:themeColor="text1"/>
          <w:sz w:val="24"/>
          <w:szCs w:val="24"/>
          <w:lang w:val="lt-LT"/>
        </w:rPr>
        <w:t xml:space="preserve">ai, </w:t>
      </w:r>
      <w:r w:rsidR="004D28BD" w:rsidRPr="004D28BD">
        <w:rPr>
          <w:rFonts w:ascii="Times New Roman" w:hAnsi="Times New Roman" w:cs="Times New Roman"/>
          <w:bCs/>
          <w:iCs/>
          <w:color w:val="000000" w:themeColor="text1"/>
          <w:sz w:val="24"/>
          <w:szCs w:val="24"/>
          <w:lang w:val="lt-LT"/>
        </w:rPr>
        <w:t xml:space="preserve">protų mūšiai. </w:t>
      </w:r>
      <w:r w:rsidR="00CA55EC" w:rsidRPr="00CA55EC">
        <w:rPr>
          <w:rFonts w:ascii="Times New Roman" w:hAnsi="Times New Roman" w:cs="Times New Roman"/>
          <w:bCs/>
          <w:iCs/>
          <w:color w:val="000000" w:themeColor="text1"/>
          <w:sz w:val="24"/>
          <w:szCs w:val="24"/>
          <w:lang w:val="lt-LT"/>
        </w:rPr>
        <w:t>Dvi</w:t>
      </w:r>
      <w:r w:rsidR="004D28BD" w:rsidRPr="004D28BD">
        <w:rPr>
          <w:rFonts w:ascii="Times New Roman" w:hAnsi="Times New Roman" w:cs="Times New Roman"/>
          <w:bCs/>
          <w:iCs/>
          <w:color w:val="000000" w:themeColor="text1"/>
          <w:sz w:val="24"/>
          <w:szCs w:val="24"/>
          <w:lang w:val="lt-LT"/>
        </w:rPr>
        <w:t xml:space="preserve"> diskotekos jaunimui, 4 karaokė vakara</w:t>
      </w:r>
      <w:r w:rsidR="004D28BD" w:rsidRPr="00AE4A72">
        <w:rPr>
          <w:rFonts w:ascii="Times New Roman" w:hAnsi="Times New Roman" w:cs="Times New Roman"/>
          <w:bCs/>
          <w:iCs/>
          <w:color w:val="000000" w:themeColor="text1"/>
          <w:sz w:val="24"/>
          <w:szCs w:val="24"/>
          <w:lang w:val="lt-LT"/>
        </w:rPr>
        <w:t>i</w:t>
      </w:r>
      <w:r w:rsidR="00D27B96" w:rsidRPr="00AE4A72">
        <w:rPr>
          <w:rFonts w:ascii="Times New Roman" w:hAnsi="Times New Roman" w:cs="Times New Roman"/>
          <w:bCs/>
          <w:iCs/>
          <w:color w:val="000000" w:themeColor="text1"/>
          <w:sz w:val="24"/>
          <w:szCs w:val="24"/>
          <w:lang w:val="lt-LT"/>
        </w:rPr>
        <w:t>,</w:t>
      </w:r>
      <w:r w:rsidR="004D28BD" w:rsidRPr="004D28BD">
        <w:rPr>
          <w:rFonts w:ascii="Times New Roman" w:hAnsi="Times New Roman" w:cs="Times New Roman"/>
          <w:bCs/>
          <w:iCs/>
          <w:color w:val="000000" w:themeColor="text1"/>
          <w:sz w:val="24"/>
          <w:szCs w:val="24"/>
          <w:lang w:val="lt-LT"/>
        </w:rPr>
        <w:t xml:space="preserve"> 8 muzikiniai pietūs miesto gyventojams, 8 gitaros pamokos.</w:t>
      </w:r>
      <w:r w:rsidR="004D28BD" w:rsidRPr="004D28BD">
        <w:rPr>
          <w:rFonts w:ascii="Times New Roman" w:hAnsi="Times New Roman" w:cs="Times New Roman"/>
          <w:bCs/>
          <w:iCs/>
          <w:color w:val="000000" w:themeColor="text1"/>
          <w:sz w:val="24"/>
          <w:szCs w:val="24"/>
          <w:lang w:val="lt-LT"/>
        </w:rPr>
        <w:tab/>
      </w:r>
      <w:r w:rsidR="004D28BD" w:rsidRPr="004D28BD">
        <w:rPr>
          <w:rFonts w:ascii="Times New Roman" w:hAnsi="Times New Roman" w:cs="Times New Roman"/>
          <w:bCs/>
          <w:iCs/>
          <w:color w:val="FF0000"/>
          <w:sz w:val="24"/>
          <w:szCs w:val="24"/>
          <w:lang w:val="lt-LT"/>
        </w:rPr>
        <w:t xml:space="preserve"> </w:t>
      </w:r>
    </w:p>
    <w:p w14:paraId="070FFE5F" w14:textId="48EC30C5" w:rsidR="00BD079C" w:rsidRPr="00513028" w:rsidRDefault="00A64F73" w:rsidP="00EC6DDC">
      <w:pPr>
        <w:spacing w:after="0" w:line="360" w:lineRule="auto"/>
        <w:ind w:right="-897" w:firstLine="720"/>
        <w:jc w:val="both"/>
        <w:rPr>
          <w:rFonts w:ascii="Times New Roman" w:hAnsi="Times New Roman" w:cs="Times New Roman"/>
          <w:bCs/>
          <w:iCs/>
          <w:sz w:val="24"/>
          <w:szCs w:val="24"/>
          <w:lang w:val="lt-LT"/>
        </w:rPr>
      </w:pPr>
      <w:r w:rsidRPr="00513028">
        <w:rPr>
          <w:rFonts w:ascii="Times New Roman" w:hAnsi="Times New Roman" w:cs="Times New Roman"/>
          <w:bCs/>
          <w:iCs/>
          <w:sz w:val="24"/>
          <w:szCs w:val="24"/>
          <w:lang w:val="lt-LT"/>
        </w:rPr>
        <w:t>M</w:t>
      </w:r>
      <w:r w:rsidR="001C5047" w:rsidRPr="00513028">
        <w:rPr>
          <w:rFonts w:ascii="Times New Roman" w:hAnsi="Times New Roman" w:cs="Times New Roman"/>
          <w:bCs/>
          <w:iCs/>
          <w:sz w:val="24"/>
          <w:szCs w:val="24"/>
          <w:lang w:val="lt-LT"/>
        </w:rPr>
        <w:t>ėgėjų meno kolektyvų pasiekimai</w:t>
      </w:r>
      <w:r w:rsidR="00513028">
        <w:rPr>
          <w:rFonts w:ascii="Times New Roman" w:hAnsi="Times New Roman" w:cs="Times New Roman"/>
          <w:bCs/>
          <w:iCs/>
          <w:sz w:val="24"/>
          <w:szCs w:val="24"/>
          <w:lang w:val="lt-LT"/>
        </w:rPr>
        <w:t>:</w:t>
      </w:r>
    </w:p>
    <w:p w14:paraId="6FC7893B" w14:textId="63FA2B7C" w:rsidR="00BD079C" w:rsidRPr="00BD079C" w:rsidRDefault="00BD079C" w:rsidP="00EC6DDC">
      <w:pPr>
        <w:spacing w:after="0" w:line="360" w:lineRule="auto"/>
        <w:ind w:right="-897" w:firstLine="720"/>
        <w:jc w:val="both"/>
        <w:rPr>
          <w:rFonts w:ascii="Times New Roman" w:hAnsi="Times New Roman" w:cs="Times New Roman"/>
          <w:bCs/>
          <w:iCs/>
          <w:sz w:val="24"/>
          <w:szCs w:val="24"/>
          <w:lang w:val="lt-LT"/>
        </w:rPr>
      </w:pPr>
      <w:r w:rsidRPr="00BD079C">
        <w:rPr>
          <w:rFonts w:ascii="Times New Roman" w:hAnsi="Times New Roman" w:cs="Times New Roman"/>
          <w:bCs/>
          <w:iCs/>
          <w:sz w:val="24"/>
          <w:szCs w:val="24"/>
          <w:lang w:val="lt-LT"/>
        </w:rPr>
        <w:t xml:space="preserve">2021 m. veikė 30 įvairių žanrų mėgėjų meno kolektyvai, kuriuose dalyvavo 368  </w:t>
      </w:r>
      <w:r w:rsidRPr="00A56C0F">
        <w:rPr>
          <w:rFonts w:ascii="Times New Roman" w:hAnsi="Times New Roman" w:cs="Times New Roman"/>
          <w:bCs/>
          <w:iCs/>
          <w:sz w:val="24"/>
          <w:szCs w:val="24"/>
          <w:lang w:val="lt-LT"/>
        </w:rPr>
        <w:t>narių</w:t>
      </w:r>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 xml:space="preserve"> iš jų 11 vaikų ir jaunimo kolektyvų, kuriuos sudaro 108 nariai. Seniūnijose veikė 8 kolektyvai, kuriuose dalyvavo 79 nariai. Kolektyvų veiklą ypač paveikė pandemija, veiklos pus</w:t>
      </w:r>
      <w:r w:rsidR="00D27B96" w:rsidRPr="00A56C0F">
        <w:rPr>
          <w:rFonts w:ascii="Times New Roman" w:hAnsi="Times New Roman" w:cs="Times New Roman"/>
          <w:bCs/>
          <w:iCs/>
          <w:sz w:val="24"/>
          <w:szCs w:val="24"/>
          <w:lang w:val="lt-LT"/>
        </w:rPr>
        <w:t>ę</w:t>
      </w:r>
      <w:r w:rsidRPr="00A56C0F">
        <w:rPr>
          <w:rFonts w:ascii="Times New Roman" w:hAnsi="Times New Roman" w:cs="Times New Roman"/>
          <w:bCs/>
          <w:iCs/>
          <w:sz w:val="24"/>
          <w:szCs w:val="24"/>
          <w:lang w:val="lt-LT"/>
        </w:rPr>
        <w:t xml:space="preserve"> metų vyko nuotoliniu būdu.</w:t>
      </w:r>
    </w:p>
    <w:p w14:paraId="54E8870E" w14:textId="11CED733" w:rsidR="00BD079C" w:rsidRPr="00BD079C" w:rsidRDefault="00BD079C" w:rsidP="00BD079C">
      <w:pPr>
        <w:spacing w:after="0" w:line="360" w:lineRule="auto"/>
        <w:ind w:right="-897"/>
        <w:jc w:val="both"/>
        <w:rPr>
          <w:rFonts w:ascii="Times New Roman" w:hAnsi="Times New Roman" w:cs="Times New Roman"/>
          <w:bCs/>
          <w:iCs/>
          <w:sz w:val="24"/>
          <w:szCs w:val="24"/>
          <w:lang w:val="lt-LT"/>
        </w:rPr>
      </w:pPr>
      <w:r w:rsidRPr="00BD079C">
        <w:rPr>
          <w:rFonts w:ascii="Times New Roman" w:hAnsi="Times New Roman" w:cs="Times New Roman"/>
          <w:bCs/>
          <w:iCs/>
          <w:sz w:val="24"/>
          <w:szCs w:val="24"/>
          <w:lang w:val="lt-LT"/>
        </w:rPr>
        <w:t xml:space="preserve">Nepaisant sudėtingos situacijos ir mobilumo suvaržymų </w:t>
      </w:r>
      <w:r w:rsidR="001F7E9D">
        <w:rPr>
          <w:rFonts w:ascii="Times New Roman" w:hAnsi="Times New Roman" w:cs="Times New Roman"/>
          <w:bCs/>
          <w:iCs/>
          <w:sz w:val="24"/>
          <w:szCs w:val="24"/>
          <w:lang w:val="lt-LT"/>
        </w:rPr>
        <w:t>K</w:t>
      </w:r>
      <w:r w:rsidRPr="00BD079C">
        <w:rPr>
          <w:rFonts w:ascii="Times New Roman" w:hAnsi="Times New Roman" w:cs="Times New Roman"/>
          <w:bCs/>
          <w:iCs/>
          <w:sz w:val="24"/>
          <w:szCs w:val="24"/>
          <w:lang w:val="lt-LT"/>
        </w:rPr>
        <w:t>ultūros centro kolektyvai dalyvavo konkursuose ir festivaliuose, kuriuose pelnė aukštus įvertinimus:</w:t>
      </w:r>
    </w:p>
    <w:p w14:paraId="77921034" w14:textId="6E58F102" w:rsidR="00BD079C" w:rsidRPr="00A56C0F" w:rsidRDefault="00BD079C" w:rsidP="001F7E9D">
      <w:pPr>
        <w:spacing w:after="0" w:line="360" w:lineRule="auto"/>
        <w:ind w:right="-897" w:firstLine="709"/>
        <w:jc w:val="both"/>
        <w:rPr>
          <w:rFonts w:ascii="Times New Roman" w:hAnsi="Times New Roman" w:cs="Times New Roman"/>
          <w:bCs/>
          <w:iCs/>
          <w:sz w:val="24"/>
          <w:szCs w:val="24"/>
          <w:lang w:val="lt-LT"/>
        </w:rPr>
      </w:pPr>
      <w:r w:rsidRPr="00BD079C">
        <w:rPr>
          <w:rFonts w:ascii="Times New Roman" w:hAnsi="Times New Roman" w:cs="Times New Roman"/>
          <w:bCs/>
          <w:iCs/>
          <w:sz w:val="24"/>
          <w:szCs w:val="24"/>
          <w:lang w:val="lt-LT"/>
        </w:rPr>
        <w:t>1.</w:t>
      </w:r>
      <w:r w:rsidRPr="00BD079C">
        <w:rPr>
          <w:rFonts w:ascii="Times New Roman" w:hAnsi="Times New Roman" w:cs="Times New Roman"/>
          <w:bCs/>
          <w:iCs/>
          <w:sz w:val="24"/>
          <w:szCs w:val="24"/>
          <w:lang w:val="lt-LT"/>
        </w:rPr>
        <w:tab/>
        <w:t>Jaunimo liaudiškos muzikos kapela ,,</w:t>
      </w:r>
      <w:proofErr w:type="spellStart"/>
      <w:r w:rsidRPr="00BD079C">
        <w:rPr>
          <w:rFonts w:ascii="Times New Roman" w:hAnsi="Times New Roman" w:cs="Times New Roman"/>
          <w:bCs/>
          <w:iCs/>
          <w:sz w:val="24"/>
          <w:szCs w:val="24"/>
          <w:lang w:val="lt-LT"/>
        </w:rPr>
        <w:t>Siesartėlė</w:t>
      </w:r>
      <w:proofErr w:type="spellEnd"/>
      <w:r w:rsidRPr="00A56C0F">
        <w:rPr>
          <w:rFonts w:ascii="Times New Roman" w:hAnsi="Times New Roman" w:cs="Times New Roman"/>
          <w:bCs/>
          <w:iCs/>
          <w:sz w:val="24"/>
          <w:szCs w:val="24"/>
          <w:lang w:val="lt-LT"/>
        </w:rPr>
        <w:t>“</w:t>
      </w:r>
      <w:r w:rsidR="00D27B96" w:rsidRPr="00A56C0F">
        <w:rPr>
          <w:rFonts w:ascii="Times New Roman" w:hAnsi="Times New Roman" w:cs="Times New Roman"/>
          <w:bCs/>
          <w:iCs/>
          <w:sz w:val="24"/>
          <w:szCs w:val="24"/>
          <w:lang w:val="lt-LT"/>
        </w:rPr>
        <w:t xml:space="preserve">  (</w:t>
      </w:r>
      <w:r w:rsidRPr="00A56C0F">
        <w:rPr>
          <w:rFonts w:ascii="Times New Roman" w:hAnsi="Times New Roman" w:cs="Times New Roman"/>
          <w:bCs/>
          <w:iCs/>
          <w:sz w:val="24"/>
          <w:szCs w:val="24"/>
          <w:lang w:val="lt-LT"/>
        </w:rPr>
        <w:t>vad. V. Deksny</w:t>
      </w:r>
      <w:r w:rsidR="00D27B96" w:rsidRPr="00A56C0F">
        <w:rPr>
          <w:rFonts w:ascii="Times New Roman" w:hAnsi="Times New Roman" w:cs="Times New Roman"/>
          <w:bCs/>
          <w:iCs/>
          <w:sz w:val="24"/>
          <w:szCs w:val="24"/>
          <w:lang w:val="lt-LT"/>
        </w:rPr>
        <w:t>s)</w:t>
      </w:r>
      <w:r w:rsidRPr="00A56C0F">
        <w:rPr>
          <w:rFonts w:ascii="Times New Roman" w:hAnsi="Times New Roman" w:cs="Times New Roman"/>
          <w:bCs/>
          <w:iCs/>
          <w:sz w:val="24"/>
          <w:szCs w:val="24"/>
          <w:lang w:val="lt-LT"/>
        </w:rPr>
        <w:t xml:space="preserve"> virtualiame armonikierių konkurse  laimėjo laureatų diplomus.</w:t>
      </w:r>
    </w:p>
    <w:p w14:paraId="39849F37" w14:textId="2834B968" w:rsidR="00BD079C" w:rsidRPr="00A56C0F" w:rsidRDefault="00BD079C" w:rsidP="001F7E9D">
      <w:pPr>
        <w:spacing w:after="0" w:line="360" w:lineRule="auto"/>
        <w:ind w:right="-897" w:firstLine="709"/>
        <w:jc w:val="both"/>
        <w:rPr>
          <w:rFonts w:ascii="Times New Roman" w:hAnsi="Times New Roman" w:cs="Times New Roman"/>
          <w:bCs/>
          <w:iCs/>
          <w:sz w:val="24"/>
          <w:szCs w:val="24"/>
          <w:lang w:val="lt-LT"/>
        </w:rPr>
      </w:pPr>
      <w:r w:rsidRPr="00A56C0F">
        <w:rPr>
          <w:rFonts w:ascii="Times New Roman" w:hAnsi="Times New Roman" w:cs="Times New Roman"/>
          <w:bCs/>
          <w:iCs/>
          <w:sz w:val="24"/>
          <w:szCs w:val="24"/>
          <w:lang w:val="lt-LT"/>
        </w:rPr>
        <w:t>2.</w:t>
      </w:r>
      <w:r w:rsidRPr="00A56C0F">
        <w:rPr>
          <w:rFonts w:ascii="Times New Roman" w:hAnsi="Times New Roman" w:cs="Times New Roman"/>
          <w:bCs/>
          <w:iCs/>
          <w:sz w:val="24"/>
          <w:szCs w:val="24"/>
          <w:lang w:val="lt-LT"/>
        </w:rPr>
        <w:tab/>
        <w:t>Jaunimo liaudiškų šokių grupė ,,</w:t>
      </w:r>
      <w:proofErr w:type="spellStart"/>
      <w:r w:rsidRPr="00A56C0F">
        <w:rPr>
          <w:rFonts w:ascii="Times New Roman" w:hAnsi="Times New Roman" w:cs="Times New Roman"/>
          <w:bCs/>
          <w:iCs/>
          <w:sz w:val="24"/>
          <w:szCs w:val="24"/>
          <w:lang w:val="lt-LT"/>
        </w:rPr>
        <w:t>Molėtukas</w:t>
      </w:r>
      <w:proofErr w:type="spellEnd"/>
      <w:r w:rsidRPr="00A56C0F">
        <w:rPr>
          <w:rFonts w:ascii="Times New Roman" w:hAnsi="Times New Roman" w:cs="Times New Roman"/>
          <w:bCs/>
          <w:iCs/>
          <w:sz w:val="24"/>
          <w:szCs w:val="24"/>
          <w:lang w:val="lt-LT"/>
        </w:rPr>
        <w:t xml:space="preserve">“ </w:t>
      </w:r>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 xml:space="preserve">vad. A. </w:t>
      </w:r>
      <w:proofErr w:type="spellStart"/>
      <w:r w:rsidRPr="00A56C0F">
        <w:rPr>
          <w:rFonts w:ascii="Times New Roman" w:hAnsi="Times New Roman" w:cs="Times New Roman"/>
          <w:bCs/>
          <w:iCs/>
          <w:sz w:val="24"/>
          <w:szCs w:val="24"/>
          <w:lang w:val="lt-LT"/>
        </w:rPr>
        <w:t>Ališkevičiūtė</w:t>
      </w:r>
      <w:proofErr w:type="spellEnd"/>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 xml:space="preserve"> šokių festivalyje – konkurse </w:t>
      </w:r>
      <w:r w:rsidR="00D27B96" w:rsidRPr="00A56C0F">
        <w:rPr>
          <w:rFonts w:ascii="Times New Roman" w:hAnsi="Times New Roman" w:cs="Times New Roman"/>
          <w:bCs/>
          <w:iCs/>
          <w:sz w:val="24"/>
          <w:szCs w:val="24"/>
          <w:lang w:val="lt-LT"/>
        </w:rPr>
        <w:t>„</w:t>
      </w:r>
      <w:proofErr w:type="spellStart"/>
      <w:r w:rsidRPr="00A56C0F">
        <w:rPr>
          <w:rFonts w:ascii="Times New Roman" w:hAnsi="Times New Roman" w:cs="Times New Roman"/>
          <w:bCs/>
          <w:iCs/>
          <w:sz w:val="24"/>
          <w:szCs w:val="24"/>
          <w:lang w:val="lt-LT"/>
        </w:rPr>
        <w:t>Merry</w:t>
      </w:r>
      <w:proofErr w:type="spellEnd"/>
      <w:r w:rsidRPr="00A56C0F">
        <w:rPr>
          <w:rFonts w:ascii="Times New Roman" w:hAnsi="Times New Roman" w:cs="Times New Roman"/>
          <w:bCs/>
          <w:iCs/>
          <w:sz w:val="24"/>
          <w:szCs w:val="24"/>
          <w:lang w:val="lt-LT"/>
        </w:rPr>
        <w:t xml:space="preserve"> </w:t>
      </w:r>
      <w:proofErr w:type="spellStart"/>
      <w:r w:rsidRPr="00A56C0F">
        <w:rPr>
          <w:rFonts w:ascii="Times New Roman" w:hAnsi="Times New Roman" w:cs="Times New Roman"/>
          <w:bCs/>
          <w:iCs/>
          <w:sz w:val="24"/>
          <w:szCs w:val="24"/>
          <w:lang w:val="lt-LT"/>
        </w:rPr>
        <w:t>Christmas</w:t>
      </w:r>
      <w:proofErr w:type="spellEnd"/>
      <w:r w:rsidRPr="00A56C0F">
        <w:rPr>
          <w:rFonts w:ascii="Times New Roman" w:hAnsi="Times New Roman" w:cs="Times New Roman"/>
          <w:bCs/>
          <w:iCs/>
          <w:sz w:val="24"/>
          <w:szCs w:val="24"/>
          <w:lang w:val="lt-LT"/>
        </w:rPr>
        <w:t xml:space="preserve">, </w:t>
      </w:r>
      <w:r w:rsidR="00D27B96" w:rsidRPr="00A56C0F">
        <w:rPr>
          <w:rFonts w:ascii="Times New Roman" w:hAnsi="Times New Roman" w:cs="Times New Roman"/>
          <w:bCs/>
          <w:iCs/>
          <w:sz w:val="24"/>
          <w:szCs w:val="24"/>
          <w:lang w:val="lt-LT"/>
        </w:rPr>
        <w:t>B</w:t>
      </w:r>
      <w:r w:rsidRPr="00A56C0F">
        <w:rPr>
          <w:rFonts w:ascii="Times New Roman" w:hAnsi="Times New Roman" w:cs="Times New Roman"/>
          <w:bCs/>
          <w:iCs/>
          <w:sz w:val="24"/>
          <w:szCs w:val="24"/>
          <w:lang w:val="lt-LT"/>
        </w:rPr>
        <w:t xml:space="preserve">altic </w:t>
      </w:r>
      <w:proofErr w:type="spellStart"/>
      <w:r w:rsidRPr="00A56C0F">
        <w:rPr>
          <w:rFonts w:ascii="Times New Roman" w:hAnsi="Times New Roman" w:cs="Times New Roman"/>
          <w:bCs/>
          <w:iCs/>
          <w:sz w:val="24"/>
          <w:szCs w:val="24"/>
          <w:lang w:val="lt-LT"/>
        </w:rPr>
        <w:t>Amber</w:t>
      </w:r>
      <w:proofErr w:type="spellEnd"/>
      <w:r w:rsidRPr="00A56C0F">
        <w:rPr>
          <w:rFonts w:ascii="Times New Roman" w:hAnsi="Times New Roman" w:cs="Times New Roman"/>
          <w:bCs/>
          <w:iCs/>
          <w:sz w:val="24"/>
          <w:szCs w:val="24"/>
          <w:lang w:val="lt-LT"/>
        </w:rPr>
        <w:t>“ Trakuose laimėjo I vietą.</w:t>
      </w:r>
    </w:p>
    <w:p w14:paraId="2FDCD26E" w14:textId="0CE109E8" w:rsidR="00BD079C" w:rsidRPr="00A56C0F" w:rsidRDefault="00BD079C" w:rsidP="001F7E9D">
      <w:pPr>
        <w:spacing w:after="0" w:line="360" w:lineRule="auto"/>
        <w:ind w:right="-897" w:firstLine="709"/>
        <w:jc w:val="both"/>
        <w:rPr>
          <w:rFonts w:ascii="Times New Roman" w:hAnsi="Times New Roman" w:cs="Times New Roman"/>
          <w:bCs/>
          <w:iCs/>
          <w:sz w:val="24"/>
          <w:szCs w:val="24"/>
          <w:lang w:val="lt-LT"/>
        </w:rPr>
      </w:pPr>
      <w:r w:rsidRPr="00A56C0F">
        <w:rPr>
          <w:rFonts w:ascii="Times New Roman" w:hAnsi="Times New Roman" w:cs="Times New Roman"/>
          <w:bCs/>
          <w:iCs/>
          <w:sz w:val="24"/>
          <w:szCs w:val="24"/>
          <w:lang w:val="lt-LT"/>
        </w:rPr>
        <w:t>3.</w:t>
      </w:r>
      <w:r w:rsidRPr="00A56C0F">
        <w:rPr>
          <w:rFonts w:ascii="Times New Roman" w:hAnsi="Times New Roman" w:cs="Times New Roman"/>
          <w:bCs/>
          <w:iCs/>
          <w:sz w:val="24"/>
          <w:szCs w:val="24"/>
          <w:lang w:val="lt-LT"/>
        </w:rPr>
        <w:tab/>
        <w:t xml:space="preserve">Romantinių dainų atlikėjų grupė ,,Prisiminimai“ </w:t>
      </w:r>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vad. V. Gaulė</w:t>
      </w:r>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 xml:space="preserve"> romantinių dainų konkurse ,,Skrendanti paukštė“ Leliūnuose</w:t>
      </w:r>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 xml:space="preserve"> Utenos r.</w:t>
      </w:r>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 xml:space="preserve"> užėmė III vietą.</w:t>
      </w:r>
    </w:p>
    <w:p w14:paraId="45818A72" w14:textId="5A472D2E" w:rsidR="00BD079C" w:rsidRPr="00BD079C" w:rsidRDefault="00BD079C" w:rsidP="001F7E9D">
      <w:pPr>
        <w:spacing w:after="0" w:line="360" w:lineRule="auto"/>
        <w:ind w:right="-897" w:firstLine="709"/>
        <w:jc w:val="both"/>
        <w:rPr>
          <w:rFonts w:ascii="Times New Roman" w:hAnsi="Times New Roman" w:cs="Times New Roman"/>
          <w:bCs/>
          <w:iCs/>
          <w:sz w:val="24"/>
          <w:szCs w:val="24"/>
          <w:lang w:val="lt-LT"/>
        </w:rPr>
      </w:pPr>
      <w:r w:rsidRPr="00A56C0F">
        <w:rPr>
          <w:rFonts w:ascii="Times New Roman" w:hAnsi="Times New Roman" w:cs="Times New Roman"/>
          <w:bCs/>
          <w:iCs/>
          <w:sz w:val="24"/>
          <w:szCs w:val="24"/>
          <w:lang w:val="lt-LT"/>
        </w:rPr>
        <w:t>4.</w:t>
      </w:r>
      <w:r w:rsidRPr="00A56C0F">
        <w:rPr>
          <w:rFonts w:ascii="Times New Roman" w:hAnsi="Times New Roman" w:cs="Times New Roman"/>
          <w:bCs/>
          <w:iCs/>
          <w:sz w:val="24"/>
          <w:szCs w:val="24"/>
          <w:lang w:val="lt-LT"/>
        </w:rPr>
        <w:tab/>
      </w:r>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Aukštaitijos armonikieriai</w:t>
      </w:r>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 xml:space="preserve"> </w:t>
      </w:r>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 xml:space="preserve">vad. </w:t>
      </w:r>
      <w:r w:rsidR="00D27B96" w:rsidRPr="00A56C0F">
        <w:rPr>
          <w:rFonts w:ascii="Times New Roman" w:hAnsi="Times New Roman" w:cs="Times New Roman"/>
          <w:bCs/>
          <w:iCs/>
          <w:sz w:val="24"/>
          <w:szCs w:val="24"/>
          <w:lang w:val="lt-LT"/>
        </w:rPr>
        <w:t xml:space="preserve">J. </w:t>
      </w:r>
      <w:r w:rsidRPr="00A56C0F">
        <w:rPr>
          <w:rFonts w:ascii="Times New Roman" w:hAnsi="Times New Roman" w:cs="Times New Roman"/>
          <w:bCs/>
          <w:iCs/>
          <w:sz w:val="24"/>
          <w:szCs w:val="24"/>
          <w:lang w:val="lt-LT"/>
        </w:rPr>
        <w:t>K. Kuzmickas</w:t>
      </w:r>
      <w:r w:rsidR="00D27B96" w:rsidRPr="00A56C0F">
        <w:rPr>
          <w:rFonts w:ascii="Times New Roman" w:hAnsi="Times New Roman" w:cs="Times New Roman"/>
          <w:bCs/>
          <w:iCs/>
          <w:sz w:val="24"/>
          <w:szCs w:val="24"/>
          <w:lang w:val="lt-LT"/>
        </w:rPr>
        <w:t>)</w:t>
      </w:r>
      <w:r w:rsidRPr="00A56C0F">
        <w:rPr>
          <w:rFonts w:ascii="Times New Roman" w:hAnsi="Times New Roman" w:cs="Times New Roman"/>
          <w:bCs/>
          <w:iCs/>
          <w:sz w:val="24"/>
          <w:szCs w:val="24"/>
          <w:lang w:val="lt-LT"/>
        </w:rPr>
        <w:t xml:space="preserve"> armonikininkų varžytuvėse ,,Antano armonika“ Širvintose laimėjo 2 laureatų diplomus jaunimo ir suaugusiųjų</w:t>
      </w:r>
      <w:r w:rsidRPr="00BD079C">
        <w:rPr>
          <w:rFonts w:ascii="Times New Roman" w:hAnsi="Times New Roman" w:cs="Times New Roman"/>
          <w:bCs/>
          <w:iCs/>
          <w:sz w:val="24"/>
          <w:szCs w:val="24"/>
          <w:lang w:val="lt-LT"/>
        </w:rPr>
        <w:t xml:space="preserve"> grupėse.</w:t>
      </w:r>
    </w:p>
    <w:p w14:paraId="0027B622" w14:textId="779D15AC" w:rsidR="00010921" w:rsidRDefault="00BD079C" w:rsidP="001F7E9D">
      <w:pPr>
        <w:spacing w:after="0" w:line="360" w:lineRule="auto"/>
        <w:ind w:right="-897" w:firstLine="709"/>
        <w:jc w:val="both"/>
        <w:rPr>
          <w:rFonts w:ascii="Times New Roman" w:hAnsi="Times New Roman" w:cs="Times New Roman"/>
          <w:bCs/>
          <w:iCs/>
          <w:sz w:val="24"/>
          <w:szCs w:val="24"/>
          <w:lang w:val="lt-LT"/>
        </w:rPr>
      </w:pPr>
      <w:r w:rsidRPr="00BD079C">
        <w:rPr>
          <w:rFonts w:ascii="Times New Roman" w:hAnsi="Times New Roman" w:cs="Times New Roman"/>
          <w:bCs/>
          <w:iCs/>
          <w:sz w:val="24"/>
          <w:szCs w:val="24"/>
          <w:lang w:val="lt-LT"/>
        </w:rPr>
        <w:t xml:space="preserve">5.         Meno vadovui </w:t>
      </w:r>
      <w:r w:rsidR="00D27B96" w:rsidRPr="00A56C0F">
        <w:rPr>
          <w:rFonts w:ascii="Times New Roman" w:hAnsi="Times New Roman" w:cs="Times New Roman"/>
          <w:bCs/>
          <w:iCs/>
          <w:sz w:val="24"/>
          <w:szCs w:val="24"/>
          <w:lang w:val="lt-LT"/>
        </w:rPr>
        <w:t>Juozui</w:t>
      </w:r>
      <w:r w:rsidR="00D27B96">
        <w:rPr>
          <w:rFonts w:ascii="Times New Roman" w:hAnsi="Times New Roman" w:cs="Times New Roman"/>
          <w:bCs/>
          <w:iCs/>
          <w:sz w:val="24"/>
          <w:szCs w:val="24"/>
          <w:lang w:val="lt-LT"/>
        </w:rPr>
        <w:t xml:space="preserve"> </w:t>
      </w:r>
      <w:r w:rsidRPr="00BD079C">
        <w:rPr>
          <w:rFonts w:ascii="Times New Roman" w:hAnsi="Times New Roman" w:cs="Times New Roman"/>
          <w:bCs/>
          <w:iCs/>
          <w:sz w:val="24"/>
          <w:szCs w:val="24"/>
          <w:lang w:val="lt-LT"/>
        </w:rPr>
        <w:t>Kęstučiui Kuzmickui buvo įteikta garbinga Molėtų rajono savivaldybės nominacija ,,Metų šviesulys”</w:t>
      </w:r>
      <w:r w:rsidR="00D27B96" w:rsidRPr="00417CB6">
        <w:rPr>
          <w:rFonts w:ascii="Times New Roman" w:hAnsi="Times New Roman" w:cs="Times New Roman"/>
          <w:bCs/>
          <w:iCs/>
          <w:sz w:val="24"/>
          <w:szCs w:val="24"/>
          <w:lang w:val="lt-LT"/>
        </w:rPr>
        <w:t>.</w:t>
      </w:r>
    </w:p>
    <w:p w14:paraId="4A9E5F39" w14:textId="4A22A303" w:rsidR="00010921" w:rsidRDefault="00010921" w:rsidP="001F7E9D">
      <w:pPr>
        <w:spacing w:after="0" w:line="360" w:lineRule="auto"/>
        <w:ind w:right="-897" w:firstLine="709"/>
        <w:jc w:val="both"/>
        <w:rPr>
          <w:rFonts w:ascii="Times New Roman" w:hAnsi="Times New Roman" w:cs="Times New Roman"/>
          <w:bCs/>
          <w:iCs/>
          <w:sz w:val="24"/>
          <w:szCs w:val="24"/>
          <w:lang w:val="lt-LT"/>
        </w:rPr>
      </w:pPr>
      <w:r w:rsidRPr="00CB4505">
        <w:rPr>
          <w:rFonts w:ascii="Times New Roman" w:hAnsi="Times New Roman" w:cs="Times New Roman"/>
          <w:bCs/>
          <w:iCs/>
          <w:sz w:val="24"/>
          <w:szCs w:val="24"/>
          <w:lang w:val="lt-LT"/>
        </w:rPr>
        <w:t>Gražia tradicija tapo pačių įstaigos darbuotojų inicijuota Kultūros dienos proga slaptu balsavimu išrinkt</w:t>
      </w:r>
      <w:r w:rsidR="00CB4505" w:rsidRPr="00CB4505">
        <w:rPr>
          <w:rFonts w:ascii="Times New Roman" w:hAnsi="Times New Roman" w:cs="Times New Roman"/>
          <w:bCs/>
          <w:iCs/>
          <w:sz w:val="24"/>
          <w:szCs w:val="24"/>
          <w:lang w:val="lt-LT"/>
        </w:rPr>
        <w:t xml:space="preserve">i </w:t>
      </w:r>
      <w:r w:rsidRPr="00CB4505">
        <w:rPr>
          <w:rFonts w:ascii="Times New Roman" w:hAnsi="Times New Roman" w:cs="Times New Roman"/>
          <w:bCs/>
          <w:iCs/>
          <w:sz w:val="24"/>
          <w:szCs w:val="24"/>
          <w:lang w:val="lt-LT"/>
        </w:rPr>
        <w:t xml:space="preserve">Metų darbuotoją. Balsavimo teisę turi kiekvienas </w:t>
      </w:r>
      <w:r w:rsidR="001F7E9D">
        <w:rPr>
          <w:rFonts w:ascii="Times New Roman" w:hAnsi="Times New Roman" w:cs="Times New Roman"/>
          <w:bCs/>
          <w:iCs/>
          <w:sz w:val="24"/>
          <w:szCs w:val="24"/>
          <w:lang w:val="lt-LT"/>
        </w:rPr>
        <w:t>K</w:t>
      </w:r>
      <w:r w:rsidRPr="00CB4505">
        <w:rPr>
          <w:rFonts w:ascii="Times New Roman" w:hAnsi="Times New Roman" w:cs="Times New Roman"/>
          <w:bCs/>
          <w:iCs/>
          <w:sz w:val="24"/>
          <w:szCs w:val="24"/>
          <w:lang w:val="lt-LT"/>
        </w:rPr>
        <w:t>ultūros centro darbuotojas. Metų darbuotoju 20</w:t>
      </w:r>
      <w:r w:rsidR="00CB4505" w:rsidRPr="00CB4505">
        <w:rPr>
          <w:rFonts w:ascii="Times New Roman" w:hAnsi="Times New Roman" w:cs="Times New Roman"/>
          <w:bCs/>
          <w:iCs/>
          <w:sz w:val="24"/>
          <w:szCs w:val="24"/>
          <w:lang w:val="lt-LT"/>
        </w:rPr>
        <w:t>21</w:t>
      </w:r>
      <w:r w:rsidRPr="00CB4505">
        <w:rPr>
          <w:rFonts w:ascii="Times New Roman" w:hAnsi="Times New Roman" w:cs="Times New Roman"/>
          <w:bCs/>
          <w:iCs/>
          <w:sz w:val="24"/>
          <w:szCs w:val="24"/>
          <w:lang w:val="lt-LT"/>
        </w:rPr>
        <w:t xml:space="preserve"> m. buvo išrinkta</w:t>
      </w:r>
      <w:r w:rsidR="00CB4505" w:rsidRPr="00CB4505">
        <w:rPr>
          <w:rFonts w:ascii="Times New Roman" w:hAnsi="Times New Roman" w:cs="Times New Roman"/>
          <w:bCs/>
          <w:iCs/>
          <w:sz w:val="24"/>
          <w:szCs w:val="24"/>
          <w:lang w:val="lt-LT"/>
        </w:rPr>
        <w:t>s</w:t>
      </w:r>
      <w:r w:rsidRPr="00CB4505">
        <w:rPr>
          <w:rFonts w:ascii="Times New Roman" w:hAnsi="Times New Roman" w:cs="Times New Roman"/>
          <w:bCs/>
          <w:iCs/>
          <w:sz w:val="24"/>
          <w:szCs w:val="24"/>
          <w:lang w:val="lt-LT"/>
        </w:rPr>
        <w:t xml:space="preserve"> </w:t>
      </w:r>
      <w:r w:rsidR="00CB4505" w:rsidRPr="00CB4505">
        <w:rPr>
          <w:rFonts w:ascii="Times New Roman" w:hAnsi="Times New Roman" w:cs="Times New Roman"/>
          <w:bCs/>
          <w:iCs/>
          <w:sz w:val="24"/>
          <w:szCs w:val="24"/>
          <w:lang w:val="lt-LT"/>
        </w:rPr>
        <w:t xml:space="preserve">meno vadovas Andrius </w:t>
      </w:r>
      <w:proofErr w:type="spellStart"/>
      <w:r w:rsidR="00CB4505" w:rsidRPr="00CB4505">
        <w:rPr>
          <w:rFonts w:ascii="Times New Roman" w:hAnsi="Times New Roman" w:cs="Times New Roman"/>
          <w:bCs/>
          <w:iCs/>
          <w:sz w:val="24"/>
          <w:szCs w:val="24"/>
          <w:lang w:val="lt-LT"/>
        </w:rPr>
        <w:t>Žiautys</w:t>
      </w:r>
      <w:proofErr w:type="spellEnd"/>
      <w:r w:rsidR="00CB4505" w:rsidRPr="00CB4505">
        <w:rPr>
          <w:rFonts w:ascii="Times New Roman" w:hAnsi="Times New Roman" w:cs="Times New Roman"/>
          <w:bCs/>
          <w:iCs/>
          <w:sz w:val="24"/>
          <w:szCs w:val="24"/>
          <w:lang w:val="lt-LT"/>
        </w:rPr>
        <w:t xml:space="preserve"> už įstaigos veiklą reprezentuojančias užduotis</w:t>
      </w:r>
      <w:r w:rsidRPr="00CB4505">
        <w:rPr>
          <w:rFonts w:ascii="Times New Roman" w:hAnsi="Times New Roman" w:cs="Times New Roman"/>
          <w:bCs/>
          <w:iCs/>
          <w:sz w:val="24"/>
          <w:szCs w:val="24"/>
          <w:lang w:val="lt-LT"/>
        </w:rPr>
        <w:t>, kuri</w:t>
      </w:r>
      <w:r w:rsidR="00CB4505" w:rsidRPr="00CB4505">
        <w:rPr>
          <w:rFonts w:ascii="Times New Roman" w:hAnsi="Times New Roman" w:cs="Times New Roman"/>
          <w:bCs/>
          <w:iCs/>
          <w:sz w:val="24"/>
          <w:szCs w:val="24"/>
          <w:lang w:val="lt-LT"/>
        </w:rPr>
        <w:t>s</w:t>
      </w:r>
      <w:r w:rsidRPr="00CB4505">
        <w:rPr>
          <w:rFonts w:ascii="Times New Roman" w:hAnsi="Times New Roman" w:cs="Times New Roman"/>
          <w:bCs/>
          <w:iCs/>
          <w:sz w:val="24"/>
          <w:szCs w:val="24"/>
          <w:lang w:val="lt-LT"/>
        </w:rPr>
        <w:t xml:space="preserve"> buvo </w:t>
      </w:r>
      <w:r w:rsidRPr="00836FAC">
        <w:rPr>
          <w:rFonts w:ascii="Times New Roman" w:hAnsi="Times New Roman" w:cs="Times New Roman"/>
          <w:bCs/>
          <w:iCs/>
          <w:sz w:val="24"/>
          <w:szCs w:val="24"/>
          <w:lang w:val="lt-LT"/>
        </w:rPr>
        <w:t>apdovanota</w:t>
      </w:r>
      <w:r w:rsidR="00D27B96" w:rsidRPr="00836FAC">
        <w:rPr>
          <w:rFonts w:ascii="Times New Roman" w:hAnsi="Times New Roman" w:cs="Times New Roman"/>
          <w:bCs/>
          <w:iCs/>
          <w:sz w:val="24"/>
          <w:szCs w:val="24"/>
          <w:lang w:val="lt-LT"/>
        </w:rPr>
        <w:t>s</w:t>
      </w:r>
      <w:r w:rsidRPr="00836FAC">
        <w:rPr>
          <w:rFonts w:ascii="Times New Roman" w:hAnsi="Times New Roman" w:cs="Times New Roman"/>
          <w:bCs/>
          <w:iCs/>
          <w:sz w:val="24"/>
          <w:szCs w:val="24"/>
          <w:lang w:val="lt-LT"/>
        </w:rPr>
        <w:t xml:space="preserve">  kultūros centro direktoriaus padėkos</w:t>
      </w:r>
      <w:r w:rsidRPr="00CB4505">
        <w:rPr>
          <w:rFonts w:ascii="Times New Roman" w:hAnsi="Times New Roman" w:cs="Times New Roman"/>
          <w:bCs/>
          <w:iCs/>
          <w:sz w:val="24"/>
          <w:szCs w:val="24"/>
          <w:lang w:val="lt-LT"/>
        </w:rPr>
        <w:t xml:space="preserve"> raštu ir atminimo dovana.</w:t>
      </w:r>
    </w:p>
    <w:p w14:paraId="109E8DFB" w14:textId="77777777" w:rsidR="00836FAC" w:rsidRDefault="00836FAC" w:rsidP="00BD079C">
      <w:pPr>
        <w:spacing w:after="0" w:line="360" w:lineRule="auto"/>
        <w:ind w:right="-897"/>
        <w:jc w:val="both"/>
        <w:rPr>
          <w:rFonts w:ascii="Times New Roman" w:hAnsi="Times New Roman" w:cs="Times New Roman"/>
          <w:bCs/>
          <w:iCs/>
          <w:sz w:val="24"/>
          <w:szCs w:val="24"/>
          <w:lang w:val="lt-LT"/>
        </w:rPr>
      </w:pPr>
    </w:p>
    <w:p w14:paraId="40B517A5" w14:textId="77777777" w:rsidR="00836FAC" w:rsidRDefault="00836FAC" w:rsidP="00BD079C">
      <w:pPr>
        <w:spacing w:after="0" w:line="360" w:lineRule="auto"/>
        <w:ind w:right="-897"/>
        <w:jc w:val="both"/>
        <w:rPr>
          <w:rFonts w:ascii="Times New Roman" w:hAnsi="Times New Roman" w:cs="Times New Roman"/>
          <w:bCs/>
          <w:iCs/>
          <w:sz w:val="24"/>
          <w:szCs w:val="24"/>
          <w:lang w:val="lt-LT"/>
        </w:rPr>
      </w:pPr>
    </w:p>
    <w:p w14:paraId="36570E9D" w14:textId="77777777" w:rsidR="00836FAC" w:rsidRDefault="00836FAC" w:rsidP="00BD079C">
      <w:pPr>
        <w:spacing w:after="0" w:line="360" w:lineRule="auto"/>
        <w:ind w:right="-897"/>
        <w:jc w:val="both"/>
        <w:rPr>
          <w:rFonts w:ascii="Times New Roman" w:hAnsi="Times New Roman" w:cs="Times New Roman"/>
          <w:bCs/>
          <w:iCs/>
          <w:sz w:val="24"/>
          <w:szCs w:val="24"/>
          <w:lang w:val="lt-LT"/>
        </w:rPr>
      </w:pPr>
    </w:p>
    <w:p w14:paraId="3B27F128" w14:textId="77777777" w:rsidR="00836FAC" w:rsidRPr="00CB4505" w:rsidRDefault="00836FAC" w:rsidP="00BD079C">
      <w:pPr>
        <w:spacing w:after="0" w:line="360" w:lineRule="auto"/>
        <w:ind w:right="-897"/>
        <w:jc w:val="both"/>
        <w:rPr>
          <w:rFonts w:ascii="Times New Roman" w:hAnsi="Times New Roman" w:cs="Times New Roman"/>
          <w:bCs/>
          <w:iCs/>
          <w:sz w:val="24"/>
          <w:szCs w:val="24"/>
          <w:lang w:val="lt-LT"/>
        </w:rPr>
      </w:pPr>
    </w:p>
    <w:p w14:paraId="50B20F43" w14:textId="17B8A826" w:rsidR="00BD079C" w:rsidRPr="00BD079C" w:rsidRDefault="00525079" w:rsidP="001F7E9D">
      <w:pPr>
        <w:spacing w:after="0" w:line="360" w:lineRule="auto"/>
        <w:ind w:right="-897" w:firstLine="709"/>
        <w:jc w:val="both"/>
        <w:rPr>
          <w:rFonts w:ascii="Times New Roman" w:hAnsi="Times New Roman" w:cs="Times New Roman"/>
          <w:bCs/>
          <w:iCs/>
          <w:sz w:val="24"/>
          <w:szCs w:val="24"/>
          <w:lang w:val="lt-LT"/>
        </w:rPr>
      </w:pPr>
      <w:r>
        <w:rPr>
          <w:rFonts w:ascii="Times New Roman" w:hAnsi="Times New Roman" w:cs="Times New Roman"/>
          <w:bCs/>
          <w:iCs/>
          <w:sz w:val="24"/>
          <w:szCs w:val="24"/>
          <w:lang w:val="lt-LT"/>
        </w:rPr>
        <w:t>Lėšos</w:t>
      </w:r>
      <w:r w:rsidR="00CB4505">
        <w:rPr>
          <w:rFonts w:ascii="Times New Roman" w:hAnsi="Times New Roman" w:cs="Times New Roman"/>
          <w:bCs/>
          <w:iCs/>
          <w:sz w:val="24"/>
          <w:szCs w:val="24"/>
          <w:lang w:val="lt-LT"/>
        </w:rPr>
        <w:t>:</w:t>
      </w:r>
    </w:p>
    <w:tbl>
      <w:tblPr>
        <w:tblW w:w="9680" w:type="dxa"/>
        <w:tblInd w:w="96" w:type="dxa"/>
        <w:tblLayout w:type="fixed"/>
        <w:tblLook w:val="00A0" w:firstRow="1" w:lastRow="0" w:firstColumn="1" w:lastColumn="0" w:noHBand="0" w:noVBand="0"/>
      </w:tblPr>
      <w:tblGrid>
        <w:gridCol w:w="296"/>
        <w:gridCol w:w="1134"/>
        <w:gridCol w:w="992"/>
        <w:gridCol w:w="3147"/>
        <w:gridCol w:w="1701"/>
        <w:gridCol w:w="2410"/>
      </w:tblGrid>
      <w:tr w:rsidR="00377540" w:rsidRPr="00377540" w14:paraId="556AD011" w14:textId="77777777" w:rsidTr="00240DF0">
        <w:trPr>
          <w:trHeight w:val="255"/>
        </w:trPr>
        <w:tc>
          <w:tcPr>
            <w:tcW w:w="296" w:type="dxa"/>
            <w:tcBorders>
              <w:top w:val="single" w:sz="4" w:space="0" w:color="auto"/>
              <w:left w:val="single" w:sz="4" w:space="0" w:color="auto"/>
              <w:bottom w:val="single" w:sz="4" w:space="0" w:color="auto"/>
              <w:right w:val="single" w:sz="4" w:space="0" w:color="auto"/>
            </w:tcBorders>
            <w:noWrap/>
            <w:vAlign w:val="bottom"/>
          </w:tcPr>
          <w:p w14:paraId="089B06D7" w14:textId="77777777" w:rsidR="00525079" w:rsidRPr="00377540" w:rsidRDefault="00525079" w:rsidP="00525079">
            <w:pPr>
              <w:spacing w:after="0" w:line="360" w:lineRule="auto"/>
              <w:ind w:right="-897"/>
              <w:jc w:val="both"/>
              <w:rPr>
                <w:rFonts w:ascii="Times New Roman" w:hAnsi="Times New Roman" w:cs="Times New Roman"/>
                <w:bCs/>
                <w:iCs/>
                <w:sz w:val="24"/>
                <w:szCs w:val="24"/>
                <w:lang w:val="lt-LT"/>
              </w:rPr>
            </w:pPr>
          </w:p>
        </w:tc>
        <w:tc>
          <w:tcPr>
            <w:tcW w:w="9384" w:type="dxa"/>
            <w:gridSpan w:val="5"/>
            <w:tcBorders>
              <w:top w:val="single" w:sz="4" w:space="0" w:color="auto"/>
              <w:left w:val="nil"/>
              <w:bottom w:val="single" w:sz="4" w:space="0" w:color="auto"/>
              <w:right w:val="single" w:sz="4" w:space="0" w:color="000000"/>
            </w:tcBorders>
            <w:vAlign w:val="bottom"/>
          </w:tcPr>
          <w:p w14:paraId="3E621FCD" w14:textId="77777777" w:rsidR="00525079" w:rsidRPr="00377540" w:rsidRDefault="00525079"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Savininko teises ir pareigas įgyvendinančios institucijos (steigėjo) skirtos lėšos (eurais)</w:t>
            </w:r>
          </w:p>
        </w:tc>
      </w:tr>
      <w:tr w:rsidR="001F7E9D" w:rsidRPr="00377540" w14:paraId="4BDEEBB8" w14:textId="77777777" w:rsidTr="001F7E9D">
        <w:trPr>
          <w:trHeight w:val="245"/>
        </w:trPr>
        <w:tc>
          <w:tcPr>
            <w:tcW w:w="296" w:type="dxa"/>
            <w:vMerge w:val="restart"/>
            <w:tcBorders>
              <w:top w:val="nil"/>
              <w:left w:val="single" w:sz="4" w:space="0" w:color="auto"/>
              <w:bottom w:val="single" w:sz="4" w:space="0" w:color="auto"/>
              <w:right w:val="single" w:sz="4" w:space="0" w:color="auto"/>
            </w:tcBorders>
          </w:tcPr>
          <w:p w14:paraId="7DBCF8C9" w14:textId="7777777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p>
        </w:tc>
        <w:tc>
          <w:tcPr>
            <w:tcW w:w="1134" w:type="dxa"/>
            <w:tcBorders>
              <w:top w:val="nil"/>
              <w:left w:val="nil"/>
              <w:bottom w:val="single" w:sz="4" w:space="0" w:color="auto"/>
              <w:right w:val="single" w:sz="4" w:space="0" w:color="auto"/>
            </w:tcBorders>
          </w:tcPr>
          <w:p w14:paraId="55A12457" w14:textId="7777777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iš viso</w:t>
            </w:r>
          </w:p>
        </w:tc>
        <w:tc>
          <w:tcPr>
            <w:tcW w:w="4139" w:type="dxa"/>
            <w:gridSpan w:val="2"/>
            <w:tcBorders>
              <w:top w:val="nil"/>
              <w:left w:val="nil"/>
              <w:bottom w:val="single" w:sz="4" w:space="0" w:color="auto"/>
              <w:right w:val="single" w:sz="4" w:space="0" w:color="auto"/>
            </w:tcBorders>
          </w:tcPr>
          <w:p w14:paraId="21FBF80C" w14:textId="7777777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lang w:val="lt-LT"/>
              </w:rPr>
              <w:t>Darbo užmokestis (neatskaitant  mokesčių</w:t>
            </w:r>
            <w:r w:rsidRPr="00377540">
              <w:rPr>
                <w:rFonts w:ascii="Times New Roman" w:hAnsi="Times New Roman" w:cs="Times New Roman"/>
                <w:bCs/>
                <w:iCs/>
                <w:sz w:val="24"/>
                <w:szCs w:val="24"/>
                <w:lang w:val="lt-LT"/>
              </w:rPr>
              <w:t>)</w:t>
            </w:r>
          </w:p>
        </w:tc>
        <w:tc>
          <w:tcPr>
            <w:tcW w:w="1701" w:type="dxa"/>
            <w:vMerge w:val="restart"/>
            <w:tcBorders>
              <w:top w:val="nil"/>
              <w:left w:val="single" w:sz="4" w:space="0" w:color="auto"/>
              <w:bottom w:val="single" w:sz="4" w:space="0" w:color="auto"/>
              <w:right w:val="single" w:sz="4" w:space="0" w:color="auto"/>
            </w:tcBorders>
          </w:tcPr>
          <w:p w14:paraId="5A67A10D" w14:textId="7777777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 xml:space="preserve">veiklai </w:t>
            </w:r>
          </w:p>
        </w:tc>
        <w:tc>
          <w:tcPr>
            <w:tcW w:w="2410" w:type="dxa"/>
            <w:vMerge w:val="restart"/>
            <w:tcBorders>
              <w:top w:val="nil"/>
              <w:left w:val="single" w:sz="4" w:space="0" w:color="auto"/>
              <w:right w:val="single" w:sz="4" w:space="0" w:color="auto"/>
            </w:tcBorders>
          </w:tcPr>
          <w:p w14:paraId="3EC2A273" w14:textId="6E28E95F" w:rsidR="001F7E9D" w:rsidRPr="00377540" w:rsidRDefault="001F7E9D"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 xml:space="preserve">infrastruktūrai išlaikyti </w:t>
            </w:r>
          </w:p>
        </w:tc>
      </w:tr>
      <w:tr w:rsidR="001F7E9D" w:rsidRPr="00377540" w14:paraId="1908ED17" w14:textId="77777777" w:rsidTr="001F7E9D">
        <w:trPr>
          <w:trHeight w:val="263"/>
        </w:trPr>
        <w:tc>
          <w:tcPr>
            <w:tcW w:w="296" w:type="dxa"/>
            <w:vMerge/>
            <w:tcBorders>
              <w:top w:val="nil"/>
              <w:left w:val="single" w:sz="4" w:space="0" w:color="auto"/>
              <w:bottom w:val="single" w:sz="4" w:space="0" w:color="auto"/>
              <w:right w:val="single" w:sz="4" w:space="0" w:color="auto"/>
            </w:tcBorders>
            <w:vAlign w:val="center"/>
          </w:tcPr>
          <w:p w14:paraId="4205D8CC" w14:textId="7777777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p>
        </w:tc>
        <w:tc>
          <w:tcPr>
            <w:tcW w:w="1134" w:type="dxa"/>
            <w:tcBorders>
              <w:top w:val="nil"/>
              <w:left w:val="nil"/>
              <w:bottom w:val="single" w:sz="4" w:space="0" w:color="auto"/>
              <w:right w:val="single" w:sz="4" w:space="0" w:color="auto"/>
            </w:tcBorders>
          </w:tcPr>
          <w:p w14:paraId="755AD39C" w14:textId="7777777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p>
        </w:tc>
        <w:tc>
          <w:tcPr>
            <w:tcW w:w="992" w:type="dxa"/>
            <w:tcBorders>
              <w:top w:val="nil"/>
              <w:left w:val="nil"/>
              <w:bottom w:val="single" w:sz="4" w:space="0" w:color="auto"/>
              <w:right w:val="single" w:sz="4" w:space="0" w:color="auto"/>
            </w:tcBorders>
          </w:tcPr>
          <w:p w14:paraId="38750F25" w14:textId="7777777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iš viso</w:t>
            </w:r>
          </w:p>
        </w:tc>
        <w:tc>
          <w:tcPr>
            <w:tcW w:w="3147" w:type="dxa"/>
            <w:tcBorders>
              <w:top w:val="nil"/>
              <w:left w:val="nil"/>
              <w:bottom w:val="single" w:sz="4" w:space="0" w:color="auto"/>
              <w:right w:val="single" w:sz="4" w:space="0" w:color="auto"/>
            </w:tcBorders>
          </w:tcPr>
          <w:p w14:paraId="7DD2C180" w14:textId="77777777" w:rsidR="001F7E9D" w:rsidRPr="00377540" w:rsidRDefault="001F7E9D" w:rsidP="00525079">
            <w:pPr>
              <w:spacing w:after="0" w:line="360" w:lineRule="auto"/>
              <w:ind w:right="-897"/>
              <w:jc w:val="both"/>
              <w:rPr>
                <w:rFonts w:ascii="Times New Roman" w:hAnsi="Times New Roman" w:cs="Times New Roman"/>
                <w:bCs/>
                <w:iCs/>
                <w:lang w:val="lt-LT"/>
              </w:rPr>
            </w:pPr>
            <w:r w:rsidRPr="00377540">
              <w:rPr>
                <w:rFonts w:ascii="Times New Roman" w:hAnsi="Times New Roman" w:cs="Times New Roman"/>
                <w:bCs/>
                <w:iCs/>
                <w:lang w:val="lt-LT"/>
              </w:rPr>
              <w:t>iš jų kultūros ir meno darbuotojų</w:t>
            </w:r>
          </w:p>
        </w:tc>
        <w:tc>
          <w:tcPr>
            <w:tcW w:w="1701" w:type="dxa"/>
            <w:vMerge/>
            <w:tcBorders>
              <w:top w:val="nil"/>
              <w:left w:val="single" w:sz="4" w:space="0" w:color="auto"/>
              <w:bottom w:val="single" w:sz="4" w:space="0" w:color="auto"/>
              <w:right w:val="single" w:sz="4" w:space="0" w:color="auto"/>
            </w:tcBorders>
            <w:vAlign w:val="center"/>
          </w:tcPr>
          <w:p w14:paraId="19563B25" w14:textId="7777777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p>
        </w:tc>
        <w:tc>
          <w:tcPr>
            <w:tcW w:w="2410" w:type="dxa"/>
            <w:vMerge/>
            <w:tcBorders>
              <w:left w:val="single" w:sz="4" w:space="0" w:color="auto"/>
              <w:bottom w:val="single" w:sz="4" w:space="0" w:color="auto"/>
              <w:right w:val="single" w:sz="4" w:space="0" w:color="auto"/>
            </w:tcBorders>
            <w:vAlign w:val="center"/>
          </w:tcPr>
          <w:p w14:paraId="3D02371B" w14:textId="7777777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p>
        </w:tc>
      </w:tr>
      <w:tr w:rsidR="001F7E9D" w:rsidRPr="00377540" w14:paraId="2A1F1F44" w14:textId="77777777" w:rsidTr="001F7E9D">
        <w:trPr>
          <w:trHeight w:val="333"/>
        </w:trPr>
        <w:tc>
          <w:tcPr>
            <w:tcW w:w="296" w:type="dxa"/>
            <w:tcBorders>
              <w:top w:val="nil"/>
              <w:left w:val="single" w:sz="4" w:space="0" w:color="auto"/>
              <w:bottom w:val="single" w:sz="4" w:space="0" w:color="auto"/>
              <w:right w:val="single" w:sz="4" w:space="0" w:color="auto"/>
            </w:tcBorders>
          </w:tcPr>
          <w:p w14:paraId="067C3C83" w14:textId="7777777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p>
        </w:tc>
        <w:tc>
          <w:tcPr>
            <w:tcW w:w="1134" w:type="dxa"/>
            <w:tcBorders>
              <w:top w:val="nil"/>
              <w:left w:val="nil"/>
              <w:bottom w:val="single" w:sz="4" w:space="0" w:color="auto"/>
              <w:right w:val="single" w:sz="4" w:space="0" w:color="auto"/>
            </w:tcBorders>
          </w:tcPr>
          <w:p w14:paraId="672A270F" w14:textId="0E73DA42" w:rsidR="001F7E9D" w:rsidRPr="00377540" w:rsidRDefault="001F7E9D"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478300</w:t>
            </w:r>
          </w:p>
        </w:tc>
        <w:tc>
          <w:tcPr>
            <w:tcW w:w="992" w:type="dxa"/>
            <w:tcBorders>
              <w:top w:val="nil"/>
              <w:left w:val="nil"/>
              <w:bottom w:val="single" w:sz="4" w:space="0" w:color="auto"/>
              <w:right w:val="single" w:sz="4" w:space="0" w:color="auto"/>
            </w:tcBorders>
          </w:tcPr>
          <w:p w14:paraId="57295080" w14:textId="2DF1616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399770</w:t>
            </w:r>
          </w:p>
        </w:tc>
        <w:tc>
          <w:tcPr>
            <w:tcW w:w="3147" w:type="dxa"/>
            <w:tcBorders>
              <w:top w:val="nil"/>
              <w:left w:val="nil"/>
              <w:bottom w:val="single" w:sz="4" w:space="0" w:color="auto"/>
              <w:right w:val="single" w:sz="4" w:space="0" w:color="auto"/>
            </w:tcBorders>
          </w:tcPr>
          <w:p w14:paraId="67022779" w14:textId="69965ED8" w:rsidR="001F7E9D" w:rsidRPr="00377540" w:rsidRDefault="001F7E9D"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345962</w:t>
            </w:r>
          </w:p>
        </w:tc>
        <w:tc>
          <w:tcPr>
            <w:tcW w:w="1701" w:type="dxa"/>
            <w:tcBorders>
              <w:top w:val="nil"/>
              <w:left w:val="nil"/>
              <w:bottom w:val="single" w:sz="4" w:space="0" w:color="auto"/>
              <w:right w:val="single" w:sz="4" w:space="0" w:color="auto"/>
            </w:tcBorders>
          </w:tcPr>
          <w:p w14:paraId="58B13927" w14:textId="5033AA4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40809</w:t>
            </w:r>
          </w:p>
        </w:tc>
        <w:tc>
          <w:tcPr>
            <w:tcW w:w="2410" w:type="dxa"/>
            <w:tcBorders>
              <w:top w:val="nil"/>
              <w:left w:val="nil"/>
              <w:bottom w:val="single" w:sz="4" w:space="0" w:color="auto"/>
              <w:right w:val="single" w:sz="4" w:space="0" w:color="auto"/>
            </w:tcBorders>
          </w:tcPr>
          <w:p w14:paraId="3A27F642" w14:textId="5C9F3517" w:rsidR="001F7E9D" w:rsidRPr="00377540" w:rsidRDefault="001F7E9D"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37721</w:t>
            </w:r>
          </w:p>
        </w:tc>
      </w:tr>
    </w:tbl>
    <w:p w14:paraId="5A005441" w14:textId="77777777" w:rsidR="00BD079C" w:rsidRPr="00377540" w:rsidRDefault="00BD079C" w:rsidP="001C5047">
      <w:pPr>
        <w:spacing w:after="0" w:line="360" w:lineRule="auto"/>
        <w:ind w:right="-897"/>
        <w:jc w:val="both"/>
        <w:rPr>
          <w:rFonts w:ascii="Times New Roman" w:hAnsi="Times New Roman" w:cs="Times New Roman"/>
          <w:bCs/>
          <w:iCs/>
          <w:sz w:val="24"/>
          <w:szCs w:val="24"/>
          <w:lang w:val="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6"/>
        <w:gridCol w:w="2240"/>
        <w:gridCol w:w="1213"/>
        <w:gridCol w:w="1987"/>
        <w:gridCol w:w="2112"/>
      </w:tblGrid>
      <w:tr w:rsidR="00377540" w:rsidRPr="00377540" w14:paraId="435BA4F4" w14:textId="77777777" w:rsidTr="00240DF0">
        <w:tc>
          <w:tcPr>
            <w:tcW w:w="2116" w:type="dxa"/>
          </w:tcPr>
          <w:p w14:paraId="67D9EB5D" w14:textId="77777777" w:rsidR="002725C3" w:rsidRPr="00377540" w:rsidRDefault="00525079" w:rsidP="00525079">
            <w:pPr>
              <w:spacing w:after="0" w:line="360" w:lineRule="auto"/>
              <w:ind w:right="-897"/>
              <w:jc w:val="both"/>
              <w:rPr>
                <w:rFonts w:ascii="Times New Roman" w:hAnsi="Times New Roman" w:cs="Times New Roman"/>
                <w:bCs/>
                <w:iCs/>
                <w:lang w:val="lt-LT"/>
              </w:rPr>
            </w:pPr>
            <w:r w:rsidRPr="00377540">
              <w:rPr>
                <w:rFonts w:ascii="Times New Roman" w:hAnsi="Times New Roman" w:cs="Times New Roman"/>
                <w:bCs/>
                <w:iCs/>
                <w:lang w:val="lt-LT"/>
              </w:rPr>
              <w:t>Pajamos už teikiamas</w:t>
            </w:r>
          </w:p>
          <w:p w14:paraId="19DF1658" w14:textId="2E27489F" w:rsidR="00525079" w:rsidRPr="00377540" w:rsidRDefault="00525079" w:rsidP="00525079">
            <w:pPr>
              <w:spacing w:after="0" w:line="360" w:lineRule="auto"/>
              <w:ind w:right="-897"/>
              <w:jc w:val="both"/>
              <w:rPr>
                <w:rFonts w:ascii="Times New Roman" w:hAnsi="Times New Roman" w:cs="Times New Roman"/>
                <w:bCs/>
                <w:iCs/>
                <w:lang w:val="lt-LT"/>
              </w:rPr>
            </w:pPr>
            <w:r w:rsidRPr="00377540">
              <w:rPr>
                <w:rFonts w:ascii="Times New Roman" w:hAnsi="Times New Roman" w:cs="Times New Roman"/>
                <w:bCs/>
                <w:iCs/>
                <w:lang w:val="lt-LT"/>
              </w:rPr>
              <w:t xml:space="preserve"> paslaugas </w:t>
            </w:r>
          </w:p>
        </w:tc>
        <w:tc>
          <w:tcPr>
            <w:tcW w:w="2240" w:type="dxa"/>
          </w:tcPr>
          <w:p w14:paraId="3419C80A" w14:textId="77777777" w:rsidR="002725C3" w:rsidRPr="00377540" w:rsidRDefault="00525079" w:rsidP="00525079">
            <w:pPr>
              <w:spacing w:after="0" w:line="360" w:lineRule="auto"/>
              <w:ind w:right="-897"/>
              <w:jc w:val="both"/>
              <w:rPr>
                <w:rFonts w:ascii="Times New Roman" w:hAnsi="Times New Roman" w:cs="Times New Roman"/>
                <w:bCs/>
                <w:iCs/>
                <w:lang w:val="lt-LT"/>
              </w:rPr>
            </w:pPr>
            <w:r w:rsidRPr="00377540">
              <w:rPr>
                <w:rFonts w:ascii="Times New Roman" w:hAnsi="Times New Roman" w:cs="Times New Roman"/>
                <w:bCs/>
                <w:iCs/>
                <w:lang w:val="lt-LT"/>
              </w:rPr>
              <w:t xml:space="preserve">Lėšos, gautos </w:t>
            </w:r>
          </w:p>
          <w:p w14:paraId="1E68EBA3" w14:textId="5C1BFE06" w:rsidR="00525079" w:rsidRPr="00377540" w:rsidRDefault="00525079" w:rsidP="00525079">
            <w:pPr>
              <w:spacing w:after="0" w:line="360" w:lineRule="auto"/>
              <w:ind w:right="-897"/>
              <w:jc w:val="both"/>
              <w:rPr>
                <w:rFonts w:ascii="Times New Roman" w:hAnsi="Times New Roman" w:cs="Times New Roman"/>
                <w:bCs/>
                <w:iCs/>
                <w:lang w:val="lt-LT"/>
              </w:rPr>
            </w:pPr>
            <w:r w:rsidRPr="00377540">
              <w:rPr>
                <w:rFonts w:ascii="Times New Roman" w:hAnsi="Times New Roman" w:cs="Times New Roman"/>
                <w:bCs/>
                <w:iCs/>
                <w:lang w:val="lt-LT"/>
              </w:rPr>
              <w:t>projektams įgyvendinti</w:t>
            </w:r>
          </w:p>
        </w:tc>
        <w:tc>
          <w:tcPr>
            <w:tcW w:w="1213" w:type="dxa"/>
          </w:tcPr>
          <w:p w14:paraId="3A249280" w14:textId="77777777" w:rsidR="00525079" w:rsidRPr="00377540" w:rsidRDefault="00525079" w:rsidP="00525079">
            <w:pPr>
              <w:spacing w:after="0" w:line="360" w:lineRule="auto"/>
              <w:ind w:right="-897"/>
              <w:jc w:val="both"/>
              <w:rPr>
                <w:rFonts w:ascii="Times New Roman" w:hAnsi="Times New Roman" w:cs="Times New Roman"/>
                <w:bCs/>
                <w:iCs/>
                <w:lang w:val="lt-LT"/>
              </w:rPr>
            </w:pPr>
            <w:r w:rsidRPr="00377540">
              <w:rPr>
                <w:rFonts w:ascii="Times New Roman" w:hAnsi="Times New Roman" w:cs="Times New Roman"/>
                <w:bCs/>
                <w:iCs/>
                <w:lang w:val="lt-LT"/>
              </w:rPr>
              <w:t>Lėšos iš privačių rėmėjų</w:t>
            </w:r>
          </w:p>
        </w:tc>
        <w:tc>
          <w:tcPr>
            <w:tcW w:w="1987" w:type="dxa"/>
          </w:tcPr>
          <w:p w14:paraId="2814FA83" w14:textId="77777777" w:rsidR="00525079" w:rsidRPr="00377540" w:rsidRDefault="00525079" w:rsidP="00525079">
            <w:pPr>
              <w:spacing w:after="0" w:line="360" w:lineRule="auto"/>
              <w:ind w:right="-897"/>
              <w:jc w:val="both"/>
              <w:rPr>
                <w:rFonts w:ascii="Times New Roman" w:hAnsi="Times New Roman" w:cs="Times New Roman"/>
                <w:bCs/>
                <w:iCs/>
                <w:lang w:val="lt-LT"/>
              </w:rPr>
            </w:pPr>
            <w:r w:rsidRPr="00377540">
              <w:rPr>
                <w:rFonts w:ascii="Times New Roman" w:hAnsi="Times New Roman" w:cs="Times New Roman"/>
                <w:bCs/>
                <w:iCs/>
                <w:lang w:val="lt-LT"/>
              </w:rPr>
              <w:t>Iš viso gautos lėšos</w:t>
            </w:r>
          </w:p>
        </w:tc>
        <w:tc>
          <w:tcPr>
            <w:tcW w:w="2112" w:type="dxa"/>
          </w:tcPr>
          <w:p w14:paraId="47DB4E67" w14:textId="77777777" w:rsidR="00525079" w:rsidRPr="00377540" w:rsidRDefault="00525079" w:rsidP="00525079">
            <w:pPr>
              <w:spacing w:after="0" w:line="360" w:lineRule="auto"/>
              <w:ind w:right="-897"/>
              <w:jc w:val="both"/>
              <w:rPr>
                <w:rFonts w:ascii="Times New Roman" w:hAnsi="Times New Roman" w:cs="Times New Roman"/>
                <w:bCs/>
                <w:iCs/>
                <w:lang w:val="lt-LT"/>
              </w:rPr>
            </w:pPr>
            <w:r w:rsidRPr="00377540">
              <w:rPr>
                <w:rFonts w:ascii="Times New Roman" w:hAnsi="Times New Roman" w:cs="Times New Roman"/>
                <w:bCs/>
                <w:iCs/>
                <w:lang w:val="lt-LT"/>
              </w:rPr>
              <w:t>Lėšos už neformalaus ugdymo programas</w:t>
            </w:r>
          </w:p>
        </w:tc>
      </w:tr>
      <w:tr w:rsidR="00377540" w:rsidRPr="00377540" w14:paraId="109E416F" w14:textId="77777777" w:rsidTr="00240DF0">
        <w:tc>
          <w:tcPr>
            <w:tcW w:w="2116" w:type="dxa"/>
          </w:tcPr>
          <w:p w14:paraId="2DD3EED2" w14:textId="02341A65" w:rsidR="00525079" w:rsidRPr="00377540" w:rsidRDefault="00DA276F"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5663</w:t>
            </w:r>
          </w:p>
        </w:tc>
        <w:tc>
          <w:tcPr>
            <w:tcW w:w="2240" w:type="dxa"/>
          </w:tcPr>
          <w:p w14:paraId="367DC163" w14:textId="2C115080" w:rsidR="00525079" w:rsidRPr="00377540" w:rsidRDefault="00377540"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76554</w:t>
            </w:r>
          </w:p>
        </w:tc>
        <w:tc>
          <w:tcPr>
            <w:tcW w:w="1213" w:type="dxa"/>
          </w:tcPr>
          <w:p w14:paraId="1170B74D" w14:textId="092548F7" w:rsidR="00525079" w:rsidRPr="00377540" w:rsidRDefault="00377540"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15603</w:t>
            </w:r>
          </w:p>
        </w:tc>
        <w:tc>
          <w:tcPr>
            <w:tcW w:w="1987" w:type="dxa"/>
          </w:tcPr>
          <w:p w14:paraId="2C34D1A0" w14:textId="4FB33979" w:rsidR="00525079" w:rsidRPr="00377540" w:rsidRDefault="00377540"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103340</w:t>
            </w:r>
          </w:p>
        </w:tc>
        <w:tc>
          <w:tcPr>
            <w:tcW w:w="2112" w:type="dxa"/>
          </w:tcPr>
          <w:p w14:paraId="015ABA00" w14:textId="10B4084A" w:rsidR="00525079" w:rsidRPr="00377540" w:rsidRDefault="00377540" w:rsidP="00525079">
            <w:pPr>
              <w:spacing w:after="0" w:line="360" w:lineRule="auto"/>
              <w:ind w:right="-897"/>
              <w:jc w:val="both"/>
              <w:rPr>
                <w:rFonts w:ascii="Times New Roman" w:hAnsi="Times New Roman" w:cs="Times New Roman"/>
                <w:bCs/>
                <w:iCs/>
                <w:sz w:val="24"/>
                <w:szCs w:val="24"/>
                <w:lang w:val="lt-LT"/>
              </w:rPr>
            </w:pPr>
            <w:r w:rsidRPr="00377540">
              <w:rPr>
                <w:rFonts w:ascii="Times New Roman" w:hAnsi="Times New Roman" w:cs="Times New Roman"/>
                <w:bCs/>
                <w:iCs/>
                <w:sz w:val="24"/>
                <w:szCs w:val="24"/>
                <w:lang w:val="lt-LT"/>
              </w:rPr>
              <w:t>5520</w:t>
            </w:r>
          </w:p>
        </w:tc>
      </w:tr>
    </w:tbl>
    <w:p w14:paraId="72DD1933" w14:textId="77777777" w:rsidR="00BD079C" w:rsidRDefault="00BD079C" w:rsidP="001C5047">
      <w:pPr>
        <w:spacing w:after="0" w:line="360" w:lineRule="auto"/>
        <w:ind w:right="-897"/>
        <w:jc w:val="both"/>
        <w:rPr>
          <w:rFonts w:ascii="Times New Roman" w:hAnsi="Times New Roman" w:cs="Times New Roman"/>
          <w:b/>
          <w:bCs/>
          <w:iCs/>
          <w:sz w:val="24"/>
          <w:szCs w:val="24"/>
          <w:lang w:val="lt-LT"/>
        </w:rPr>
      </w:pPr>
    </w:p>
    <w:p w14:paraId="795A28F0" w14:textId="49214A8B" w:rsidR="00BA58AE" w:rsidRDefault="00525079" w:rsidP="001F7E9D">
      <w:pPr>
        <w:spacing w:after="0" w:line="360" w:lineRule="auto"/>
        <w:ind w:right="-897" w:firstLine="720"/>
        <w:jc w:val="both"/>
        <w:rPr>
          <w:rFonts w:ascii="Times New Roman" w:hAnsi="Times New Roman" w:cs="Times New Roman"/>
          <w:b/>
          <w:sz w:val="24"/>
          <w:szCs w:val="24"/>
          <w:lang w:val="lt-LT"/>
        </w:rPr>
      </w:pPr>
      <w:r>
        <w:rPr>
          <w:rFonts w:ascii="Times New Roman" w:hAnsi="Times New Roman" w:cs="Times New Roman"/>
          <w:b/>
          <w:sz w:val="24"/>
          <w:szCs w:val="24"/>
          <w:lang w:val="lt-LT"/>
        </w:rPr>
        <w:t>A</w:t>
      </w:r>
      <w:r w:rsidRPr="00525079">
        <w:rPr>
          <w:rFonts w:ascii="Times New Roman" w:hAnsi="Times New Roman" w:cs="Times New Roman"/>
          <w:b/>
          <w:sz w:val="24"/>
          <w:szCs w:val="24"/>
          <w:lang w:val="lt-LT"/>
        </w:rPr>
        <w:t>taskaitinio laikotarpio veiklos rezultatų vertinimo kriterijai</w:t>
      </w:r>
    </w:p>
    <w:p w14:paraId="014B2B17" w14:textId="1BCCA19C" w:rsidR="00670ED6" w:rsidRPr="00306F17" w:rsidRDefault="00670ED6" w:rsidP="00306F17">
      <w:pPr>
        <w:spacing w:after="0" w:line="360" w:lineRule="auto"/>
        <w:ind w:right="-897"/>
        <w:jc w:val="both"/>
        <w:rPr>
          <w:rFonts w:ascii="Times New Roman" w:hAnsi="Times New Roman" w:cs="Times New Roman"/>
          <w:bCs/>
          <w:sz w:val="24"/>
          <w:szCs w:val="24"/>
        </w:rPr>
      </w:pPr>
      <w:r w:rsidRPr="00670ED6">
        <w:rPr>
          <w:rFonts w:ascii="Times New Roman" w:hAnsi="Times New Roman" w:cs="Times New Roman"/>
          <w:b/>
          <w:bCs/>
          <w:sz w:val="24"/>
          <w:szCs w:val="24"/>
          <w:lang w:val="lt-LT"/>
        </w:rPr>
        <w:t xml:space="preserve">        </w:t>
      </w:r>
      <w:r w:rsidR="006C7E47">
        <w:rPr>
          <w:rFonts w:ascii="Times New Roman" w:hAnsi="Times New Roman" w:cs="Times New Roman"/>
          <w:b/>
          <w:bCs/>
          <w:sz w:val="24"/>
          <w:szCs w:val="24"/>
          <w:lang w:val="lt-LT"/>
        </w:rPr>
        <w:t xml:space="preserve">    </w:t>
      </w:r>
      <w:r w:rsidRPr="00670ED6">
        <w:rPr>
          <w:rFonts w:ascii="Times New Roman" w:hAnsi="Times New Roman" w:cs="Times New Roman"/>
          <w:b/>
          <w:bCs/>
          <w:sz w:val="24"/>
          <w:szCs w:val="24"/>
          <w:lang w:val="lt-LT"/>
        </w:rPr>
        <w:t xml:space="preserve"> </w:t>
      </w:r>
      <w:r w:rsidR="0015446B">
        <w:rPr>
          <w:rFonts w:ascii="Times New Roman" w:hAnsi="Times New Roman" w:cs="Times New Roman"/>
          <w:bCs/>
          <w:sz w:val="24"/>
          <w:szCs w:val="24"/>
          <w:lang w:val="lt-LT"/>
        </w:rPr>
        <w:t>V</w:t>
      </w:r>
      <w:r w:rsidR="004C3B00" w:rsidRPr="00B70645">
        <w:rPr>
          <w:rFonts w:ascii="Times New Roman" w:hAnsi="Times New Roman" w:cs="Times New Roman"/>
          <w:bCs/>
          <w:sz w:val="24"/>
          <w:szCs w:val="24"/>
          <w:lang w:val="lt-LT"/>
        </w:rPr>
        <w:t>adova</w:t>
      </w:r>
      <w:r w:rsidR="0015446B">
        <w:rPr>
          <w:rFonts w:ascii="Times New Roman" w:hAnsi="Times New Roman" w:cs="Times New Roman"/>
          <w:bCs/>
          <w:sz w:val="24"/>
          <w:szCs w:val="24"/>
          <w:lang w:val="lt-LT"/>
        </w:rPr>
        <w:t>udamiesi</w:t>
      </w:r>
      <w:r w:rsidR="004C3B00" w:rsidRPr="00B70645">
        <w:rPr>
          <w:rFonts w:ascii="Times New Roman" w:hAnsi="Times New Roman" w:cs="Times New Roman"/>
          <w:bCs/>
          <w:sz w:val="24"/>
          <w:szCs w:val="24"/>
          <w:lang w:val="lt-LT"/>
        </w:rPr>
        <w:t xml:space="preserve"> </w:t>
      </w:r>
      <w:r w:rsidR="004C3B00" w:rsidRPr="0015446B">
        <w:rPr>
          <w:rFonts w:ascii="Times New Roman" w:hAnsi="Times New Roman" w:cs="Times New Roman"/>
          <w:bCs/>
          <w:color w:val="000000" w:themeColor="text1"/>
          <w:sz w:val="24"/>
          <w:szCs w:val="24"/>
        </w:rPr>
        <w:t xml:space="preserve">Molėtų </w:t>
      </w:r>
      <w:proofErr w:type="spellStart"/>
      <w:r w:rsidR="004C3B00" w:rsidRPr="0015446B">
        <w:rPr>
          <w:rFonts w:ascii="Times New Roman" w:hAnsi="Times New Roman" w:cs="Times New Roman"/>
          <w:bCs/>
          <w:color w:val="000000" w:themeColor="text1"/>
          <w:sz w:val="24"/>
          <w:szCs w:val="24"/>
        </w:rPr>
        <w:t>rajono</w:t>
      </w:r>
      <w:proofErr w:type="spellEnd"/>
      <w:r w:rsidR="004C3B00" w:rsidRPr="0015446B">
        <w:rPr>
          <w:rFonts w:ascii="Times New Roman" w:hAnsi="Times New Roman" w:cs="Times New Roman"/>
          <w:bCs/>
          <w:color w:val="000000" w:themeColor="text1"/>
          <w:sz w:val="24"/>
          <w:szCs w:val="24"/>
        </w:rPr>
        <w:t xml:space="preserve"> </w:t>
      </w:r>
      <w:proofErr w:type="spellStart"/>
      <w:r w:rsidR="004C3B00" w:rsidRPr="0015446B">
        <w:rPr>
          <w:rFonts w:ascii="Times New Roman" w:hAnsi="Times New Roman" w:cs="Times New Roman"/>
          <w:bCs/>
          <w:color w:val="000000" w:themeColor="text1"/>
          <w:sz w:val="24"/>
          <w:szCs w:val="24"/>
        </w:rPr>
        <w:t>savivaldybė</w:t>
      </w:r>
      <w:r w:rsidR="00306F17" w:rsidRPr="0015446B">
        <w:rPr>
          <w:rFonts w:ascii="Times New Roman" w:hAnsi="Times New Roman" w:cs="Times New Roman"/>
          <w:bCs/>
          <w:color w:val="000000" w:themeColor="text1"/>
          <w:sz w:val="24"/>
          <w:szCs w:val="24"/>
        </w:rPr>
        <w:t>s</w:t>
      </w:r>
      <w:proofErr w:type="spellEnd"/>
      <w:r w:rsidR="00306F17" w:rsidRPr="0015446B">
        <w:rPr>
          <w:rFonts w:ascii="Times New Roman" w:hAnsi="Times New Roman" w:cs="Times New Roman"/>
          <w:bCs/>
          <w:color w:val="000000" w:themeColor="text1"/>
          <w:sz w:val="24"/>
          <w:szCs w:val="24"/>
        </w:rPr>
        <w:t xml:space="preserve"> </w:t>
      </w:r>
      <w:proofErr w:type="spellStart"/>
      <w:r w:rsidR="00306F17" w:rsidRPr="0015446B">
        <w:rPr>
          <w:rFonts w:ascii="Times New Roman" w:hAnsi="Times New Roman" w:cs="Times New Roman"/>
          <w:bCs/>
          <w:color w:val="000000" w:themeColor="text1"/>
          <w:sz w:val="24"/>
          <w:szCs w:val="24"/>
        </w:rPr>
        <w:t>strateginio</w:t>
      </w:r>
      <w:proofErr w:type="spellEnd"/>
      <w:r w:rsidR="00306F17" w:rsidRPr="0015446B">
        <w:rPr>
          <w:rFonts w:ascii="Times New Roman" w:hAnsi="Times New Roman" w:cs="Times New Roman"/>
          <w:bCs/>
          <w:color w:val="000000" w:themeColor="text1"/>
          <w:sz w:val="24"/>
          <w:szCs w:val="24"/>
        </w:rPr>
        <w:t xml:space="preserve"> </w:t>
      </w:r>
      <w:proofErr w:type="spellStart"/>
      <w:r w:rsidR="00306F17" w:rsidRPr="0015446B">
        <w:rPr>
          <w:rFonts w:ascii="Times New Roman" w:hAnsi="Times New Roman" w:cs="Times New Roman"/>
          <w:bCs/>
          <w:color w:val="000000" w:themeColor="text1"/>
          <w:sz w:val="24"/>
          <w:szCs w:val="24"/>
        </w:rPr>
        <w:t>veiklos</w:t>
      </w:r>
      <w:proofErr w:type="spellEnd"/>
      <w:r w:rsidR="00306F17" w:rsidRPr="0015446B">
        <w:rPr>
          <w:rFonts w:ascii="Times New Roman" w:hAnsi="Times New Roman" w:cs="Times New Roman"/>
          <w:bCs/>
          <w:color w:val="000000" w:themeColor="text1"/>
          <w:sz w:val="24"/>
          <w:szCs w:val="24"/>
        </w:rPr>
        <w:t xml:space="preserve"> </w:t>
      </w:r>
      <w:proofErr w:type="spellStart"/>
      <w:r w:rsidR="00306F17" w:rsidRPr="0015446B">
        <w:rPr>
          <w:rFonts w:ascii="Times New Roman" w:hAnsi="Times New Roman" w:cs="Times New Roman"/>
          <w:bCs/>
          <w:color w:val="000000" w:themeColor="text1"/>
          <w:sz w:val="24"/>
          <w:szCs w:val="24"/>
        </w:rPr>
        <w:t>plano</w:t>
      </w:r>
      <w:proofErr w:type="spellEnd"/>
      <w:r w:rsidR="00306F17" w:rsidRPr="0015446B">
        <w:rPr>
          <w:rFonts w:ascii="Times New Roman" w:hAnsi="Times New Roman" w:cs="Times New Roman"/>
          <w:bCs/>
          <w:color w:val="000000" w:themeColor="text1"/>
          <w:sz w:val="24"/>
          <w:szCs w:val="24"/>
        </w:rPr>
        <w:t xml:space="preserve"> 202</w:t>
      </w:r>
      <w:r w:rsidR="005D637B">
        <w:rPr>
          <w:rFonts w:ascii="Times New Roman" w:hAnsi="Times New Roman" w:cs="Times New Roman"/>
          <w:bCs/>
          <w:color w:val="000000" w:themeColor="text1"/>
          <w:sz w:val="24"/>
          <w:szCs w:val="24"/>
        </w:rPr>
        <w:t>1</w:t>
      </w:r>
      <w:r w:rsidR="00306F17" w:rsidRPr="0015446B">
        <w:rPr>
          <w:rFonts w:ascii="Times New Roman" w:hAnsi="Times New Roman" w:cs="Times New Roman"/>
          <w:bCs/>
          <w:color w:val="000000" w:themeColor="text1"/>
          <w:sz w:val="24"/>
          <w:szCs w:val="24"/>
        </w:rPr>
        <w:t>–202</w:t>
      </w:r>
      <w:r w:rsidR="005D637B">
        <w:rPr>
          <w:rFonts w:ascii="Times New Roman" w:hAnsi="Times New Roman" w:cs="Times New Roman"/>
          <w:bCs/>
          <w:color w:val="000000" w:themeColor="text1"/>
          <w:sz w:val="24"/>
          <w:szCs w:val="24"/>
        </w:rPr>
        <w:t>3</w:t>
      </w:r>
      <w:r w:rsidR="004C3B00" w:rsidRPr="0015446B">
        <w:rPr>
          <w:rFonts w:ascii="Times New Roman" w:hAnsi="Times New Roman" w:cs="Times New Roman"/>
          <w:bCs/>
          <w:color w:val="000000" w:themeColor="text1"/>
          <w:sz w:val="24"/>
          <w:szCs w:val="24"/>
        </w:rPr>
        <w:t xml:space="preserve"> </w:t>
      </w:r>
      <w:proofErr w:type="spellStart"/>
      <w:r w:rsidR="004C3B00" w:rsidRPr="0015446B">
        <w:rPr>
          <w:rFonts w:ascii="Times New Roman" w:hAnsi="Times New Roman" w:cs="Times New Roman"/>
          <w:bCs/>
          <w:color w:val="000000" w:themeColor="text1"/>
          <w:sz w:val="24"/>
          <w:szCs w:val="24"/>
        </w:rPr>
        <w:t>m</w:t>
      </w:r>
      <w:r w:rsidR="0015446B" w:rsidRPr="0015446B">
        <w:rPr>
          <w:rFonts w:ascii="Times New Roman" w:hAnsi="Times New Roman" w:cs="Times New Roman"/>
          <w:bCs/>
          <w:color w:val="000000" w:themeColor="text1"/>
          <w:sz w:val="24"/>
          <w:szCs w:val="24"/>
        </w:rPr>
        <w:t>etams</w:t>
      </w:r>
      <w:proofErr w:type="spellEnd"/>
      <w:r w:rsidR="0015446B" w:rsidRPr="0015446B">
        <w:rPr>
          <w:rFonts w:ascii="Times New Roman" w:hAnsi="Times New Roman" w:cs="Times New Roman"/>
          <w:bCs/>
          <w:color w:val="000000" w:themeColor="text1"/>
          <w:sz w:val="24"/>
          <w:szCs w:val="24"/>
        </w:rPr>
        <w:t xml:space="preserve"> </w:t>
      </w:r>
      <w:proofErr w:type="spellStart"/>
      <w:r w:rsidR="0015446B" w:rsidRPr="0015446B">
        <w:rPr>
          <w:rFonts w:ascii="Times New Roman" w:hAnsi="Times New Roman" w:cs="Times New Roman"/>
          <w:bCs/>
          <w:color w:val="000000" w:themeColor="text1"/>
          <w:sz w:val="24"/>
          <w:szCs w:val="24"/>
        </w:rPr>
        <w:t>kultūrinės</w:t>
      </w:r>
      <w:proofErr w:type="spellEnd"/>
      <w:r w:rsidR="0015446B" w:rsidRPr="0015446B">
        <w:rPr>
          <w:rFonts w:ascii="Times New Roman" w:hAnsi="Times New Roman" w:cs="Times New Roman"/>
          <w:bCs/>
          <w:color w:val="000000" w:themeColor="text1"/>
          <w:sz w:val="24"/>
          <w:szCs w:val="24"/>
        </w:rPr>
        <w:t xml:space="preserve"> ir </w:t>
      </w:r>
      <w:proofErr w:type="spellStart"/>
      <w:r w:rsidR="0015446B" w:rsidRPr="0015446B">
        <w:rPr>
          <w:rFonts w:ascii="Times New Roman" w:hAnsi="Times New Roman" w:cs="Times New Roman"/>
          <w:bCs/>
          <w:color w:val="000000" w:themeColor="text1"/>
          <w:sz w:val="24"/>
          <w:szCs w:val="24"/>
        </w:rPr>
        <w:t>sportinės</w:t>
      </w:r>
      <w:proofErr w:type="spellEnd"/>
      <w:r w:rsidR="0015446B" w:rsidRPr="0015446B">
        <w:rPr>
          <w:rFonts w:ascii="Times New Roman" w:hAnsi="Times New Roman" w:cs="Times New Roman"/>
          <w:bCs/>
          <w:color w:val="000000" w:themeColor="text1"/>
          <w:sz w:val="24"/>
          <w:szCs w:val="24"/>
        </w:rPr>
        <w:t xml:space="preserve"> </w:t>
      </w:r>
      <w:proofErr w:type="spellStart"/>
      <w:r w:rsidR="0015446B" w:rsidRPr="0015446B">
        <w:rPr>
          <w:rFonts w:ascii="Times New Roman" w:hAnsi="Times New Roman" w:cs="Times New Roman"/>
          <w:bCs/>
          <w:color w:val="000000" w:themeColor="text1"/>
          <w:sz w:val="24"/>
          <w:szCs w:val="24"/>
        </w:rPr>
        <w:t>veiklos</w:t>
      </w:r>
      <w:proofErr w:type="spellEnd"/>
      <w:r w:rsidR="0015446B" w:rsidRPr="0015446B">
        <w:rPr>
          <w:rFonts w:ascii="Times New Roman" w:hAnsi="Times New Roman" w:cs="Times New Roman"/>
          <w:bCs/>
          <w:color w:val="000000" w:themeColor="text1"/>
          <w:sz w:val="24"/>
          <w:szCs w:val="24"/>
        </w:rPr>
        <w:t xml:space="preserve"> </w:t>
      </w:r>
      <w:proofErr w:type="spellStart"/>
      <w:r w:rsidR="0015446B" w:rsidRPr="0015446B">
        <w:rPr>
          <w:rFonts w:ascii="Times New Roman" w:hAnsi="Times New Roman" w:cs="Times New Roman"/>
          <w:bCs/>
          <w:color w:val="000000" w:themeColor="text1"/>
          <w:sz w:val="24"/>
          <w:szCs w:val="24"/>
        </w:rPr>
        <w:t>bei</w:t>
      </w:r>
      <w:proofErr w:type="spellEnd"/>
      <w:r w:rsidR="0015446B" w:rsidRPr="0015446B">
        <w:rPr>
          <w:rFonts w:ascii="Times New Roman" w:hAnsi="Times New Roman" w:cs="Times New Roman"/>
          <w:bCs/>
          <w:color w:val="000000" w:themeColor="text1"/>
          <w:sz w:val="24"/>
          <w:szCs w:val="24"/>
        </w:rPr>
        <w:t xml:space="preserve"> </w:t>
      </w:r>
      <w:proofErr w:type="spellStart"/>
      <w:r w:rsidR="0015446B" w:rsidRPr="0015446B">
        <w:rPr>
          <w:rFonts w:ascii="Times New Roman" w:hAnsi="Times New Roman" w:cs="Times New Roman"/>
          <w:bCs/>
          <w:color w:val="000000" w:themeColor="text1"/>
          <w:sz w:val="24"/>
          <w:szCs w:val="24"/>
        </w:rPr>
        <w:t>jos</w:t>
      </w:r>
      <w:proofErr w:type="spellEnd"/>
      <w:r w:rsidR="0015446B" w:rsidRPr="0015446B">
        <w:rPr>
          <w:rFonts w:ascii="Times New Roman" w:hAnsi="Times New Roman" w:cs="Times New Roman"/>
          <w:bCs/>
          <w:color w:val="000000" w:themeColor="text1"/>
          <w:sz w:val="24"/>
          <w:szCs w:val="24"/>
        </w:rPr>
        <w:t xml:space="preserve"> </w:t>
      </w:r>
      <w:proofErr w:type="spellStart"/>
      <w:r w:rsidR="0015446B" w:rsidRPr="0015446B">
        <w:rPr>
          <w:rFonts w:ascii="Times New Roman" w:hAnsi="Times New Roman" w:cs="Times New Roman"/>
          <w:bCs/>
          <w:color w:val="000000" w:themeColor="text1"/>
          <w:sz w:val="24"/>
          <w:szCs w:val="24"/>
        </w:rPr>
        <w:t>infrastruktūros</w:t>
      </w:r>
      <w:proofErr w:type="spellEnd"/>
      <w:r w:rsidR="0015446B" w:rsidRPr="0015446B">
        <w:rPr>
          <w:rFonts w:ascii="Times New Roman" w:hAnsi="Times New Roman" w:cs="Times New Roman"/>
          <w:bCs/>
          <w:color w:val="000000" w:themeColor="text1"/>
          <w:sz w:val="24"/>
          <w:szCs w:val="24"/>
        </w:rPr>
        <w:t xml:space="preserve"> </w:t>
      </w:r>
      <w:proofErr w:type="spellStart"/>
      <w:r w:rsidR="0015446B" w:rsidRPr="0015446B">
        <w:rPr>
          <w:rFonts w:ascii="Times New Roman" w:hAnsi="Times New Roman" w:cs="Times New Roman"/>
          <w:bCs/>
          <w:color w:val="000000" w:themeColor="text1"/>
          <w:sz w:val="24"/>
          <w:szCs w:val="24"/>
        </w:rPr>
        <w:t>programa</w:t>
      </w:r>
      <w:proofErr w:type="spellEnd"/>
      <w:r w:rsidR="0015446B" w:rsidRPr="0015446B">
        <w:rPr>
          <w:rFonts w:ascii="Times New Roman" w:hAnsi="Times New Roman" w:cs="Times New Roman"/>
          <w:bCs/>
          <w:color w:val="000000" w:themeColor="text1"/>
          <w:sz w:val="24"/>
          <w:szCs w:val="24"/>
        </w:rPr>
        <w:t xml:space="preserve"> (Nr. 05) </w:t>
      </w:r>
      <w:proofErr w:type="spellStart"/>
      <w:r w:rsidR="0015446B" w:rsidRPr="0015446B">
        <w:rPr>
          <w:rFonts w:ascii="Times New Roman" w:hAnsi="Times New Roman" w:cs="Times New Roman"/>
          <w:bCs/>
          <w:color w:val="000000" w:themeColor="text1"/>
          <w:sz w:val="24"/>
          <w:szCs w:val="24"/>
        </w:rPr>
        <w:t>bei</w:t>
      </w:r>
      <w:proofErr w:type="spellEnd"/>
      <w:r w:rsidR="0015446B" w:rsidRPr="0015446B">
        <w:rPr>
          <w:rFonts w:ascii="Times New Roman" w:hAnsi="Times New Roman" w:cs="Times New Roman"/>
          <w:bCs/>
          <w:color w:val="FF0000"/>
          <w:sz w:val="24"/>
          <w:szCs w:val="24"/>
        </w:rPr>
        <w:t xml:space="preserve"> </w:t>
      </w:r>
      <w:r w:rsidRPr="00B70645">
        <w:rPr>
          <w:rFonts w:ascii="Times New Roman" w:hAnsi="Times New Roman" w:cs="Times New Roman"/>
          <w:bCs/>
          <w:sz w:val="24"/>
          <w:szCs w:val="24"/>
          <w:lang w:val="lt-LT"/>
        </w:rPr>
        <w:t>Lietuvos Kultūros politikos kaitos gairėse iškeltais tikslais ir numatytais uždaviniais jų įgyvendinimui</w:t>
      </w:r>
      <w:r w:rsidR="00306F17">
        <w:rPr>
          <w:rFonts w:ascii="Times New Roman" w:hAnsi="Times New Roman" w:cs="Times New Roman"/>
          <w:bCs/>
          <w:sz w:val="24"/>
          <w:szCs w:val="24"/>
          <w:lang w:val="lt-LT"/>
        </w:rPr>
        <w:t xml:space="preserve"> (</w:t>
      </w:r>
      <w:r w:rsidR="00B70645" w:rsidRPr="00306F17">
        <w:rPr>
          <w:rFonts w:ascii="Times New Roman" w:hAnsi="Times New Roman" w:cs="Times New Roman"/>
          <w:bCs/>
          <w:sz w:val="24"/>
          <w:szCs w:val="24"/>
          <w:lang w:val="lt-LT"/>
        </w:rPr>
        <w:t>U</w:t>
      </w:r>
      <w:r w:rsidRPr="00306F17">
        <w:rPr>
          <w:rFonts w:ascii="Times New Roman" w:hAnsi="Times New Roman" w:cs="Times New Roman"/>
          <w:bCs/>
          <w:sz w:val="24"/>
          <w:szCs w:val="24"/>
          <w:lang w:val="lt-LT"/>
        </w:rPr>
        <w:t xml:space="preserve">gdyti kultūrines žmogaus kompetencijas, kūrybiškumą, vietos bendruomenės </w:t>
      </w:r>
      <w:proofErr w:type="spellStart"/>
      <w:r w:rsidRPr="00306F17">
        <w:rPr>
          <w:rFonts w:ascii="Times New Roman" w:hAnsi="Times New Roman" w:cs="Times New Roman"/>
          <w:bCs/>
          <w:sz w:val="24"/>
          <w:szCs w:val="24"/>
          <w:lang w:val="lt-LT"/>
        </w:rPr>
        <w:t>įtrauktį</w:t>
      </w:r>
      <w:proofErr w:type="spellEnd"/>
      <w:r w:rsidRPr="00306F17">
        <w:rPr>
          <w:rFonts w:ascii="Times New Roman" w:hAnsi="Times New Roman" w:cs="Times New Roman"/>
          <w:bCs/>
          <w:sz w:val="24"/>
          <w:szCs w:val="24"/>
          <w:lang w:val="lt-LT"/>
        </w:rPr>
        <w:t xml:space="preserve"> į profesionalaus meno pažinimą</w:t>
      </w:r>
      <w:r w:rsidR="00233355">
        <w:rPr>
          <w:rFonts w:ascii="Times New Roman" w:hAnsi="Times New Roman" w:cs="Times New Roman"/>
          <w:bCs/>
          <w:sz w:val="24"/>
          <w:szCs w:val="24"/>
          <w:lang w:val="lt-LT"/>
        </w:rPr>
        <w:t>,</w:t>
      </w:r>
      <w:r w:rsidRPr="00306F17">
        <w:rPr>
          <w:rFonts w:ascii="Times New Roman" w:hAnsi="Times New Roman" w:cs="Times New Roman"/>
          <w:bCs/>
          <w:sz w:val="24"/>
          <w:szCs w:val="24"/>
          <w:lang w:val="lt-LT"/>
        </w:rPr>
        <w:t xml:space="preserve"> diegti inovacijomis (technologinėmis, proceso ir kt.) grįstus kultūros produktus, didinti kultūros prieinamumą</w:t>
      </w:r>
      <w:r w:rsidR="00306F17">
        <w:rPr>
          <w:rFonts w:ascii="Times New Roman" w:hAnsi="Times New Roman" w:cs="Times New Roman"/>
          <w:bCs/>
          <w:sz w:val="24"/>
          <w:szCs w:val="24"/>
          <w:lang w:val="lt-LT"/>
        </w:rPr>
        <w:t>)</w:t>
      </w:r>
    </w:p>
    <w:p w14:paraId="3BC0C01C" w14:textId="31BA4B53" w:rsidR="009A0524" w:rsidRPr="009A0524" w:rsidRDefault="00517868" w:rsidP="00517868">
      <w:pPr>
        <w:spacing w:after="0" w:line="360" w:lineRule="auto"/>
        <w:ind w:right="-897"/>
        <w:jc w:val="both"/>
        <w:rPr>
          <w:rFonts w:ascii="Times New Roman" w:hAnsi="Times New Roman" w:cs="Times New Roman"/>
          <w:bCs/>
          <w:sz w:val="24"/>
          <w:szCs w:val="24"/>
          <w:lang w:val="lt-LT"/>
        </w:rPr>
      </w:pPr>
      <w:r>
        <w:rPr>
          <w:rFonts w:ascii="Times New Roman" w:hAnsi="Times New Roman" w:cs="Times New Roman"/>
          <w:bCs/>
          <w:i/>
          <w:sz w:val="24"/>
          <w:szCs w:val="24"/>
          <w:lang w:val="lt-LT"/>
        </w:rPr>
        <w:t xml:space="preserve"> </w:t>
      </w:r>
      <w:r w:rsidR="009A0524" w:rsidRPr="009A0524">
        <w:rPr>
          <w:rFonts w:ascii="Times New Roman" w:hAnsi="Times New Roman" w:cs="Times New Roman"/>
          <w:bCs/>
          <w:sz w:val="24"/>
          <w:szCs w:val="24"/>
          <w:lang w:val="lt-LT"/>
        </w:rPr>
        <w:t>įstaiga per visus metus</w:t>
      </w:r>
      <w:r w:rsidR="0015446B">
        <w:rPr>
          <w:rFonts w:ascii="Times New Roman" w:hAnsi="Times New Roman" w:cs="Times New Roman"/>
          <w:bCs/>
          <w:sz w:val="24"/>
          <w:szCs w:val="24"/>
          <w:lang w:val="lt-LT"/>
        </w:rPr>
        <w:t xml:space="preserve">, net ir esant </w:t>
      </w:r>
      <w:r w:rsidR="0015446B" w:rsidRPr="00691254">
        <w:rPr>
          <w:rFonts w:ascii="Times New Roman" w:hAnsi="Times New Roman" w:cs="Times New Roman"/>
          <w:bCs/>
          <w:sz w:val="24"/>
          <w:szCs w:val="24"/>
          <w:lang w:val="lt-LT"/>
        </w:rPr>
        <w:t>suvaržyma</w:t>
      </w:r>
      <w:r w:rsidR="00D27B96" w:rsidRPr="00691254">
        <w:rPr>
          <w:rFonts w:ascii="Times New Roman" w:hAnsi="Times New Roman" w:cs="Times New Roman"/>
          <w:bCs/>
          <w:sz w:val="24"/>
          <w:szCs w:val="24"/>
          <w:lang w:val="lt-LT"/>
        </w:rPr>
        <w:t>m</w:t>
      </w:r>
      <w:r w:rsidR="0015446B" w:rsidRPr="00691254">
        <w:rPr>
          <w:rFonts w:ascii="Times New Roman" w:hAnsi="Times New Roman" w:cs="Times New Roman"/>
          <w:bCs/>
          <w:sz w:val="24"/>
          <w:szCs w:val="24"/>
          <w:lang w:val="lt-LT"/>
        </w:rPr>
        <w:t>s</w:t>
      </w:r>
      <w:r w:rsidR="0015446B">
        <w:rPr>
          <w:rFonts w:ascii="Times New Roman" w:hAnsi="Times New Roman" w:cs="Times New Roman"/>
          <w:bCs/>
          <w:sz w:val="24"/>
          <w:szCs w:val="24"/>
          <w:lang w:val="lt-LT"/>
        </w:rPr>
        <w:t>,</w:t>
      </w:r>
      <w:r w:rsidR="009A0524" w:rsidRPr="009A0524">
        <w:rPr>
          <w:rFonts w:ascii="Times New Roman" w:hAnsi="Times New Roman" w:cs="Times New Roman"/>
          <w:bCs/>
          <w:sz w:val="24"/>
          <w:szCs w:val="24"/>
          <w:lang w:val="lt-LT"/>
        </w:rPr>
        <w:t xml:space="preserve"> tęsė savo veiklą, teikė įmanomai kokybiškas kultūrines paslaugas, formavo virtualų veiklų tinklelį. Matomas ir pamatuojamas buvo Kultūros centro socialinių tinklų interaktyvumas, bendruomenės aktyvumas (auditorijos dalyvavimas virtualiose akcijose, iniciatyvose, iššūkiuose, </w:t>
      </w:r>
      <w:r w:rsidR="009A0524">
        <w:rPr>
          <w:rFonts w:ascii="Times New Roman" w:hAnsi="Times New Roman" w:cs="Times New Roman"/>
          <w:bCs/>
          <w:sz w:val="24"/>
          <w:szCs w:val="24"/>
          <w:lang w:val="lt-LT"/>
        </w:rPr>
        <w:t>bendro turinio kūrime</w:t>
      </w:r>
      <w:r w:rsidR="009A0524" w:rsidRPr="009A0524">
        <w:rPr>
          <w:rFonts w:ascii="Times New Roman" w:hAnsi="Times New Roman" w:cs="Times New Roman"/>
          <w:bCs/>
          <w:sz w:val="24"/>
          <w:szCs w:val="24"/>
          <w:lang w:val="lt-LT"/>
        </w:rPr>
        <w:t>).</w:t>
      </w:r>
      <w:r w:rsidR="00BD079C">
        <w:rPr>
          <w:rFonts w:ascii="Times New Roman" w:hAnsi="Times New Roman" w:cs="Times New Roman"/>
          <w:bCs/>
          <w:sz w:val="24"/>
          <w:szCs w:val="24"/>
          <w:lang w:val="lt-LT"/>
        </w:rPr>
        <w:t xml:space="preserve"> Nuo birželio mėnesio</w:t>
      </w:r>
      <w:r w:rsidR="009A0524" w:rsidRPr="009A0524">
        <w:rPr>
          <w:rFonts w:ascii="Times New Roman" w:hAnsi="Times New Roman" w:cs="Times New Roman"/>
          <w:bCs/>
          <w:sz w:val="24"/>
          <w:szCs w:val="24"/>
          <w:lang w:val="lt-LT"/>
        </w:rPr>
        <w:t xml:space="preserve"> buvo sumažinti apribojimai ir veiklas galėjome vykdyti tiek patalpose, ti</w:t>
      </w:r>
      <w:r w:rsidR="009A0524">
        <w:rPr>
          <w:rFonts w:ascii="Times New Roman" w:hAnsi="Times New Roman" w:cs="Times New Roman"/>
          <w:bCs/>
          <w:sz w:val="24"/>
          <w:szCs w:val="24"/>
          <w:lang w:val="lt-LT"/>
        </w:rPr>
        <w:t xml:space="preserve">ek lauko erdvėse, matėme </w:t>
      </w:r>
      <w:r w:rsidR="009A0524" w:rsidRPr="009A0524">
        <w:rPr>
          <w:rFonts w:ascii="Times New Roman" w:hAnsi="Times New Roman" w:cs="Times New Roman"/>
          <w:bCs/>
          <w:sz w:val="24"/>
          <w:szCs w:val="24"/>
          <w:lang w:val="lt-LT"/>
        </w:rPr>
        <w:t>žiūrovų poreikį kultūros renginiams, kuriuose buvo laikomasi visų įmanomų saugumo priemonių.</w:t>
      </w:r>
    </w:p>
    <w:p w14:paraId="72175576" w14:textId="2754342A" w:rsidR="00EA01D1" w:rsidRPr="00EA01D1" w:rsidRDefault="00525079" w:rsidP="00691254">
      <w:pPr>
        <w:spacing w:after="0" w:line="360" w:lineRule="auto"/>
        <w:ind w:right="-897" w:firstLine="720"/>
        <w:jc w:val="both"/>
        <w:rPr>
          <w:rFonts w:ascii="Times New Roman" w:hAnsi="Times New Roman" w:cs="Times New Roman"/>
          <w:bCs/>
          <w:sz w:val="24"/>
          <w:szCs w:val="24"/>
          <w:lang w:val="lt-LT"/>
        </w:rPr>
      </w:pPr>
      <w:r>
        <w:rPr>
          <w:rFonts w:ascii="Times New Roman" w:hAnsi="Times New Roman" w:cs="Times New Roman"/>
          <w:bCs/>
          <w:sz w:val="24"/>
          <w:szCs w:val="24"/>
          <w:u w:val="single"/>
          <w:lang w:val="lt-LT"/>
        </w:rPr>
        <w:t>Į</w:t>
      </w:r>
      <w:r w:rsidR="009A0524" w:rsidRPr="009A0524">
        <w:rPr>
          <w:rFonts w:ascii="Times New Roman" w:hAnsi="Times New Roman" w:cs="Times New Roman"/>
          <w:bCs/>
          <w:sz w:val="24"/>
          <w:szCs w:val="24"/>
          <w:lang w:val="lt-LT"/>
        </w:rPr>
        <w:t xml:space="preserve">staigos kūrybinė komanda didelį dėmesį skyrė kultūros paslaugų pasiekiamumui ir prieinamumui. </w:t>
      </w:r>
      <w:r>
        <w:rPr>
          <w:rFonts w:ascii="Times New Roman" w:hAnsi="Times New Roman" w:cs="Times New Roman"/>
          <w:bCs/>
          <w:sz w:val="24"/>
          <w:szCs w:val="24"/>
          <w:lang w:val="lt-LT"/>
        </w:rPr>
        <w:t>Įsisavinta</w:t>
      </w:r>
      <w:r w:rsidR="009A0524">
        <w:rPr>
          <w:rFonts w:ascii="Times New Roman" w:hAnsi="Times New Roman" w:cs="Times New Roman"/>
          <w:bCs/>
          <w:sz w:val="24"/>
          <w:szCs w:val="24"/>
          <w:lang w:val="lt-LT"/>
        </w:rPr>
        <w:t xml:space="preserve"> </w:t>
      </w:r>
      <w:r w:rsidR="0077195F">
        <w:rPr>
          <w:rFonts w:ascii="Times New Roman" w:hAnsi="Times New Roman" w:cs="Times New Roman"/>
          <w:bCs/>
          <w:sz w:val="24"/>
          <w:szCs w:val="24"/>
          <w:lang w:val="lt-LT"/>
        </w:rPr>
        <w:t>technologinė sistema</w:t>
      </w:r>
      <w:r w:rsidR="009A0524" w:rsidRPr="009A0524">
        <w:rPr>
          <w:rFonts w:ascii="Times New Roman" w:hAnsi="Times New Roman" w:cs="Times New Roman"/>
          <w:bCs/>
          <w:sz w:val="24"/>
          <w:szCs w:val="24"/>
          <w:lang w:val="lt-LT"/>
        </w:rPr>
        <w:t xml:space="preserve"> lanks</w:t>
      </w:r>
      <w:r w:rsidR="0077195F">
        <w:rPr>
          <w:rFonts w:ascii="Times New Roman" w:hAnsi="Times New Roman" w:cs="Times New Roman"/>
          <w:bCs/>
          <w:sz w:val="24"/>
          <w:szCs w:val="24"/>
          <w:lang w:val="lt-LT"/>
        </w:rPr>
        <w:t>čiam</w:t>
      </w:r>
      <w:r w:rsidR="009A0524" w:rsidRPr="009A0524">
        <w:rPr>
          <w:rFonts w:ascii="Times New Roman" w:hAnsi="Times New Roman" w:cs="Times New Roman"/>
          <w:bCs/>
          <w:sz w:val="24"/>
          <w:szCs w:val="24"/>
          <w:lang w:val="lt-LT"/>
        </w:rPr>
        <w:t xml:space="preserve"> bilietų įsigijim</w:t>
      </w:r>
      <w:r w:rsidR="0077195F">
        <w:rPr>
          <w:rFonts w:ascii="Times New Roman" w:hAnsi="Times New Roman" w:cs="Times New Roman"/>
          <w:bCs/>
          <w:sz w:val="24"/>
          <w:szCs w:val="24"/>
          <w:lang w:val="lt-LT"/>
        </w:rPr>
        <w:t>ui</w:t>
      </w:r>
      <w:r w:rsidR="009A0524" w:rsidRPr="009A0524">
        <w:rPr>
          <w:rFonts w:ascii="Times New Roman" w:hAnsi="Times New Roman" w:cs="Times New Roman"/>
          <w:bCs/>
          <w:sz w:val="24"/>
          <w:szCs w:val="24"/>
          <w:lang w:val="lt-LT"/>
        </w:rPr>
        <w:t xml:space="preserve"> (internetu, kasoje, užsisakant išankstinius bilietus),  atsiskaitymas grynaisiais arba bankinėmis kortelėmis ir pavedimais; renginių viešinimas ir reklamos sklaida vykdoma socialiniuose tinkluose ir platformose, žiniasklaidoje, reklaminiuose stend</w:t>
      </w:r>
      <w:r w:rsidR="009A0524">
        <w:rPr>
          <w:rFonts w:ascii="Times New Roman" w:hAnsi="Times New Roman" w:cs="Times New Roman"/>
          <w:bCs/>
          <w:sz w:val="24"/>
          <w:szCs w:val="24"/>
          <w:lang w:val="lt-LT"/>
        </w:rPr>
        <w:t>uose</w:t>
      </w:r>
      <w:r w:rsidR="009A0524" w:rsidRPr="009A0524">
        <w:rPr>
          <w:rFonts w:ascii="Times New Roman" w:hAnsi="Times New Roman" w:cs="Times New Roman"/>
          <w:bCs/>
          <w:sz w:val="24"/>
          <w:szCs w:val="24"/>
          <w:lang w:val="lt-LT"/>
        </w:rPr>
        <w:t>; veiklos keliamos į virtualią erdvę. Pasiekiamumo vertinimo rodiklio įgyvendinimo rezultatas matomas stebint auditorijos aktyvumą po Kultūros centro socialinių tinklų publikacijomis.</w:t>
      </w:r>
      <w:r w:rsidR="00691254">
        <w:rPr>
          <w:rFonts w:ascii="Times New Roman" w:hAnsi="Times New Roman" w:cs="Times New Roman"/>
          <w:bCs/>
          <w:sz w:val="24"/>
          <w:szCs w:val="24"/>
          <w:lang w:val="lt-LT"/>
        </w:rPr>
        <w:t xml:space="preserve"> </w:t>
      </w:r>
      <w:r w:rsidR="00EA01D1">
        <w:rPr>
          <w:rFonts w:ascii="Times New Roman" w:hAnsi="Times New Roman" w:cs="Times New Roman"/>
          <w:bCs/>
          <w:sz w:val="24"/>
          <w:szCs w:val="24"/>
          <w:lang w:val="lt-LT"/>
        </w:rPr>
        <w:t>Molėtų</w:t>
      </w:r>
      <w:r w:rsidR="00EA01D1" w:rsidRPr="00EA01D1">
        <w:rPr>
          <w:rFonts w:ascii="Times New Roman" w:hAnsi="Times New Roman" w:cs="Times New Roman"/>
          <w:bCs/>
          <w:sz w:val="24"/>
          <w:szCs w:val="24"/>
          <w:lang w:val="lt-LT"/>
        </w:rPr>
        <w:t xml:space="preserve"> kultūros centro </w:t>
      </w:r>
      <w:proofErr w:type="spellStart"/>
      <w:r w:rsidR="00306F17">
        <w:rPr>
          <w:rFonts w:ascii="Times New Roman" w:hAnsi="Times New Roman" w:cs="Times New Roman"/>
          <w:bCs/>
          <w:sz w:val="24"/>
          <w:szCs w:val="24"/>
          <w:lang w:val="lt-LT"/>
        </w:rPr>
        <w:t>feisbuko</w:t>
      </w:r>
      <w:proofErr w:type="spellEnd"/>
      <w:r w:rsidR="00306F17">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paskyra vis populiarėjo</w:t>
      </w:r>
      <w:r w:rsidR="00EA01D1" w:rsidRPr="00EA01D1">
        <w:rPr>
          <w:rFonts w:ascii="Times New Roman" w:hAnsi="Times New Roman" w:cs="Times New Roman"/>
          <w:bCs/>
          <w:sz w:val="24"/>
          <w:szCs w:val="24"/>
          <w:lang w:val="lt-LT"/>
        </w:rPr>
        <w:t xml:space="preserve">. </w:t>
      </w:r>
      <w:r w:rsidR="00C869D2" w:rsidRPr="00895352">
        <w:rPr>
          <w:rFonts w:ascii="Times New Roman" w:hAnsi="Times New Roman" w:cs="Times New Roman"/>
          <w:bCs/>
          <w:sz w:val="24"/>
          <w:szCs w:val="24"/>
          <w:lang w:val="lt-LT"/>
        </w:rPr>
        <w:t>P</w:t>
      </w:r>
      <w:r w:rsidR="00EA01D1" w:rsidRPr="00895352">
        <w:rPr>
          <w:rFonts w:ascii="Times New Roman" w:hAnsi="Times New Roman" w:cs="Times New Roman"/>
          <w:bCs/>
          <w:sz w:val="24"/>
          <w:szCs w:val="24"/>
          <w:lang w:val="lt-LT"/>
        </w:rPr>
        <w:t>akilo lankytojų aktyvumas</w:t>
      </w:r>
      <w:r w:rsidR="00895352" w:rsidRPr="00895352">
        <w:rPr>
          <w:rFonts w:ascii="Times New Roman" w:hAnsi="Times New Roman" w:cs="Times New Roman"/>
          <w:bCs/>
          <w:sz w:val="24"/>
          <w:szCs w:val="24"/>
          <w:lang w:val="lt-LT"/>
        </w:rPr>
        <w:t xml:space="preserve">, </w:t>
      </w:r>
      <w:r w:rsidR="00EA01D1" w:rsidRPr="00895352">
        <w:rPr>
          <w:rFonts w:ascii="Times New Roman" w:hAnsi="Times New Roman" w:cs="Times New Roman"/>
          <w:bCs/>
          <w:sz w:val="24"/>
          <w:szCs w:val="24"/>
          <w:lang w:val="lt-LT"/>
        </w:rPr>
        <w:t>kilo šioje platformoje skelbiamo turinio pasiekiamumas.</w:t>
      </w:r>
      <w:r w:rsidR="00EA01D1" w:rsidRPr="00EA01D1">
        <w:rPr>
          <w:rFonts w:ascii="Times New Roman" w:hAnsi="Times New Roman" w:cs="Times New Roman"/>
          <w:bCs/>
          <w:sz w:val="24"/>
          <w:szCs w:val="24"/>
          <w:lang w:val="lt-LT"/>
        </w:rPr>
        <w:t> Manome, kad praėjusiais metais kryptingai ėjome link Kultūros politikos kaitos gairėse iškeltų tikslų įgyvendinimo.</w:t>
      </w:r>
    </w:p>
    <w:p w14:paraId="1AA49E46" w14:textId="3858A42B" w:rsidR="00525079" w:rsidRDefault="00525079" w:rsidP="00525079">
      <w:pPr>
        <w:spacing w:after="0" w:line="360" w:lineRule="auto"/>
        <w:ind w:right="-897" w:firstLine="720"/>
        <w:jc w:val="both"/>
        <w:rPr>
          <w:rFonts w:ascii="Times New Roman" w:hAnsi="Times New Roman" w:cs="Times New Roman"/>
          <w:bCs/>
          <w:sz w:val="24"/>
          <w:szCs w:val="24"/>
          <w:lang w:val="lt-LT"/>
        </w:rPr>
      </w:pPr>
      <w:r w:rsidRPr="00525079">
        <w:rPr>
          <w:rFonts w:ascii="Times New Roman" w:hAnsi="Times New Roman" w:cs="Times New Roman"/>
          <w:bCs/>
          <w:sz w:val="24"/>
          <w:szCs w:val="24"/>
          <w:lang w:val="lt-LT"/>
        </w:rPr>
        <w:t>M</w:t>
      </w:r>
      <w:r w:rsidR="00EA01D1" w:rsidRPr="00EA01D1">
        <w:rPr>
          <w:rFonts w:ascii="Times New Roman" w:hAnsi="Times New Roman" w:cs="Times New Roman"/>
          <w:bCs/>
          <w:sz w:val="24"/>
          <w:szCs w:val="24"/>
          <w:lang w:val="lt-LT"/>
        </w:rPr>
        <w:t xml:space="preserve">ūsų veiklos rezultatai dažniausiai būna matomi ir pamatuojami ne iš karto. Tiek kolektyvų programų kūrimas ir rengimas, tobulinimas, tiek projektų, įvairių renginių, edukacinių programų ir </w:t>
      </w:r>
      <w:r w:rsidR="00EA01D1" w:rsidRPr="00EA01D1">
        <w:rPr>
          <w:rFonts w:ascii="Times New Roman" w:hAnsi="Times New Roman" w:cs="Times New Roman"/>
          <w:bCs/>
          <w:sz w:val="24"/>
          <w:szCs w:val="24"/>
          <w:lang w:val="lt-LT"/>
        </w:rPr>
        <w:lastRenderedPageBreak/>
        <w:t xml:space="preserve">švenčių kūrimas ir įgyvendinimas trunka ne vieną mėnesį, o sukurto produkto efektas gali būti vertinamas metų bėgyje. Įstaigos darbuotojų susirinkimuose buvo diskutuojama, aptariama įvykusių veiklų pasiekti rezultatai, įgyvendinimo rodikliai, problemų laukas, siekėme išsiaiškinti ar pateisinome žiūrovų ir lankytojų lūkesčius ir kt. </w:t>
      </w:r>
    </w:p>
    <w:p w14:paraId="32DF5BE0" w14:textId="2BC872CA" w:rsidR="00834E2F" w:rsidRPr="00517868" w:rsidRDefault="00513028" w:rsidP="00517868">
      <w:pPr>
        <w:spacing w:after="0" w:line="360" w:lineRule="auto"/>
        <w:ind w:right="-897" w:firstLine="720"/>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K</w:t>
      </w:r>
      <w:r w:rsidR="00517868">
        <w:rPr>
          <w:rFonts w:ascii="Times New Roman" w:hAnsi="Times New Roman" w:cs="Times New Roman"/>
          <w:b/>
          <w:bCs/>
          <w:sz w:val="24"/>
          <w:szCs w:val="24"/>
          <w:lang w:val="lt-LT"/>
        </w:rPr>
        <w:t>iekybinių vertinimo kriterijų lyginamoji analizė</w:t>
      </w:r>
    </w:p>
    <w:tbl>
      <w:tblPr>
        <w:tblW w:w="9923" w:type="dxa"/>
        <w:tblInd w:w="137" w:type="dxa"/>
        <w:tblLayout w:type="fixed"/>
        <w:tblLook w:val="0000" w:firstRow="0" w:lastRow="0" w:firstColumn="0" w:lastColumn="0" w:noHBand="0" w:noVBand="0"/>
      </w:tblPr>
      <w:tblGrid>
        <w:gridCol w:w="538"/>
        <w:gridCol w:w="3856"/>
        <w:gridCol w:w="1701"/>
        <w:gridCol w:w="1985"/>
        <w:gridCol w:w="1843"/>
      </w:tblGrid>
      <w:tr w:rsidR="00513028" w:rsidRPr="00B8374C" w14:paraId="03FD24D7" w14:textId="68571C9B" w:rsidTr="00513028">
        <w:tc>
          <w:tcPr>
            <w:tcW w:w="538" w:type="dxa"/>
            <w:tcBorders>
              <w:top w:val="single" w:sz="4" w:space="0" w:color="000000"/>
              <w:left w:val="single" w:sz="4" w:space="0" w:color="000000"/>
              <w:bottom w:val="single" w:sz="4" w:space="0" w:color="000000"/>
            </w:tcBorders>
          </w:tcPr>
          <w:p w14:paraId="3DD478DE"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Eil.</w:t>
            </w:r>
          </w:p>
          <w:p w14:paraId="1B2DA3FC"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Nr.</w:t>
            </w:r>
          </w:p>
        </w:tc>
        <w:tc>
          <w:tcPr>
            <w:tcW w:w="3856" w:type="dxa"/>
            <w:tcBorders>
              <w:top w:val="single" w:sz="4" w:space="0" w:color="000000"/>
              <w:left w:val="single" w:sz="4" w:space="0" w:color="000000"/>
              <w:bottom w:val="single" w:sz="4" w:space="0" w:color="000000"/>
            </w:tcBorders>
          </w:tcPr>
          <w:p w14:paraId="40F8AB07"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Pavadinimas</w:t>
            </w:r>
          </w:p>
        </w:tc>
        <w:tc>
          <w:tcPr>
            <w:tcW w:w="1701" w:type="dxa"/>
            <w:tcBorders>
              <w:top w:val="single" w:sz="4" w:space="0" w:color="000000"/>
              <w:left w:val="single" w:sz="4" w:space="0" w:color="000000"/>
              <w:bottom w:val="single" w:sz="4" w:space="0" w:color="000000"/>
              <w:right w:val="single" w:sz="4" w:space="0" w:color="000000"/>
            </w:tcBorders>
          </w:tcPr>
          <w:p w14:paraId="2B0911F6" w14:textId="7E7596E4" w:rsidR="00513028" w:rsidRPr="00B8374C" w:rsidRDefault="00513028" w:rsidP="00513028">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2019</w:t>
            </w:r>
            <w:r>
              <w:rPr>
                <w:rFonts w:ascii="Times New Roman" w:hAnsi="Times New Roman" w:cs="Times New Roman"/>
                <w:bCs/>
                <w:sz w:val="24"/>
                <w:szCs w:val="24"/>
              </w:rPr>
              <w:t xml:space="preserve"> m.</w:t>
            </w:r>
          </w:p>
        </w:tc>
        <w:tc>
          <w:tcPr>
            <w:tcW w:w="1985" w:type="dxa"/>
            <w:tcBorders>
              <w:top w:val="single" w:sz="4" w:space="0" w:color="000000"/>
              <w:left w:val="single" w:sz="4" w:space="0" w:color="000000"/>
              <w:bottom w:val="single" w:sz="4" w:space="0" w:color="000000"/>
              <w:right w:val="single" w:sz="4" w:space="0" w:color="000000"/>
            </w:tcBorders>
          </w:tcPr>
          <w:p w14:paraId="1602C99C" w14:textId="4A33D7FB"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2020</w:t>
            </w:r>
            <w:r>
              <w:rPr>
                <w:rFonts w:ascii="Times New Roman" w:hAnsi="Times New Roman" w:cs="Times New Roman"/>
                <w:bCs/>
                <w:sz w:val="24"/>
                <w:szCs w:val="24"/>
                <w:lang w:val="lt-LT"/>
              </w:rPr>
              <w:t xml:space="preserve"> m.</w:t>
            </w:r>
          </w:p>
        </w:tc>
        <w:tc>
          <w:tcPr>
            <w:tcW w:w="1843" w:type="dxa"/>
            <w:tcBorders>
              <w:top w:val="single" w:sz="4" w:space="0" w:color="000000"/>
              <w:left w:val="single" w:sz="4" w:space="0" w:color="000000"/>
              <w:bottom w:val="single" w:sz="4" w:space="0" w:color="000000"/>
              <w:right w:val="single" w:sz="4" w:space="0" w:color="000000"/>
            </w:tcBorders>
          </w:tcPr>
          <w:p w14:paraId="70F164A3" w14:textId="54B852C0" w:rsidR="00513028" w:rsidRPr="004C4C7B" w:rsidRDefault="004C4C7B" w:rsidP="00513028">
            <w:pPr>
              <w:spacing w:after="0" w:line="360" w:lineRule="auto"/>
              <w:ind w:right="-897"/>
              <w:jc w:val="both"/>
              <w:rPr>
                <w:rFonts w:ascii="Times New Roman" w:hAnsi="Times New Roman" w:cs="Times New Roman"/>
                <w:bCs/>
                <w:sz w:val="24"/>
                <w:szCs w:val="24"/>
                <w:lang w:val="lt-LT"/>
              </w:rPr>
            </w:pPr>
            <w:r w:rsidRPr="004C4C7B">
              <w:rPr>
                <w:rFonts w:ascii="Times New Roman" w:hAnsi="Times New Roman" w:cs="Times New Roman"/>
                <w:bCs/>
                <w:sz w:val="24"/>
                <w:szCs w:val="24"/>
                <w:lang w:val="lt-LT"/>
              </w:rPr>
              <w:t>2021</w:t>
            </w:r>
            <w:r w:rsidR="00513028" w:rsidRPr="004C4C7B">
              <w:rPr>
                <w:rFonts w:ascii="Times New Roman" w:hAnsi="Times New Roman" w:cs="Times New Roman"/>
                <w:bCs/>
                <w:sz w:val="24"/>
                <w:szCs w:val="24"/>
                <w:lang w:val="lt-LT"/>
              </w:rPr>
              <w:t xml:space="preserve"> m.</w:t>
            </w:r>
          </w:p>
        </w:tc>
      </w:tr>
      <w:tr w:rsidR="00513028" w:rsidRPr="00B8374C" w14:paraId="0D5C750E" w14:textId="77AEA47E" w:rsidTr="00513028">
        <w:tc>
          <w:tcPr>
            <w:tcW w:w="538" w:type="dxa"/>
            <w:tcBorders>
              <w:top w:val="single" w:sz="4" w:space="0" w:color="000000"/>
              <w:left w:val="single" w:sz="4" w:space="0" w:color="000000"/>
              <w:bottom w:val="single" w:sz="4" w:space="0" w:color="000000"/>
            </w:tcBorders>
          </w:tcPr>
          <w:p w14:paraId="217B044E"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1.</w:t>
            </w:r>
          </w:p>
        </w:tc>
        <w:tc>
          <w:tcPr>
            <w:tcW w:w="3856" w:type="dxa"/>
            <w:tcBorders>
              <w:top w:val="single" w:sz="4" w:space="0" w:color="000000"/>
              <w:left w:val="single" w:sz="4" w:space="0" w:color="000000"/>
              <w:bottom w:val="single" w:sz="4" w:space="0" w:color="000000"/>
            </w:tcBorders>
          </w:tcPr>
          <w:p w14:paraId="0760E0A8"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Darbuotojų skaičius</w:t>
            </w:r>
          </w:p>
        </w:tc>
        <w:tc>
          <w:tcPr>
            <w:tcW w:w="1701" w:type="dxa"/>
            <w:tcBorders>
              <w:top w:val="single" w:sz="4" w:space="0" w:color="000000"/>
              <w:left w:val="single" w:sz="4" w:space="0" w:color="000000"/>
              <w:bottom w:val="single" w:sz="4" w:space="0" w:color="000000"/>
              <w:right w:val="single" w:sz="4" w:space="0" w:color="000000"/>
            </w:tcBorders>
          </w:tcPr>
          <w:p w14:paraId="08D75E4A" w14:textId="77777777" w:rsidR="00513028" w:rsidRPr="00B8374C" w:rsidRDefault="00513028" w:rsidP="00513028">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46</w:t>
            </w:r>
          </w:p>
        </w:tc>
        <w:tc>
          <w:tcPr>
            <w:tcW w:w="1985" w:type="dxa"/>
            <w:tcBorders>
              <w:top w:val="single" w:sz="4" w:space="0" w:color="000000"/>
              <w:left w:val="single" w:sz="4" w:space="0" w:color="000000"/>
              <w:bottom w:val="single" w:sz="4" w:space="0" w:color="000000"/>
              <w:right w:val="single" w:sz="4" w:space="0" w:color="000000"/>
            </w:tcBorders>
          </w:tcPr>
          <w:p w14:paraId="4948EA97"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45</w:t>
            </w:r>
          </w:p>
        </w:tc>
        <w:tc>
          <w:tcPr>
            <w:tcW w:w="1843" w:type="dxa"/>
            <w:tcBorders>
              <w:top w:val="single" w:sz="4" w:space="0" w:color="000000"/>
              <w:left w:val="single" w:sz="4" w:space="0" w:color="000000"/>
              <w:bottom w:val="single" w:sz="4" w:space="0" w:color="000000"/>
              <w:right w:val="single" w:sz="4" w:space="0" w:color="000000"/>
            </w:tcBorders>
          </w:tcPr>
          <w:p w14:paraId="01E9698B" w14:textId="5748DA07" w:rsidR="00513028" w:rsidRPr="004C4C7B" w:rsidRDefault="004C4C7B" w:rsidP="00513028">
            <w:pPr>
              <w:spacing w:after="0" w:line="360" w:lineRule="auto"/>
              <w:ind w:right="-897"/>
              <w:jc w:val="both"/>
              <w:rPr>
                <w:rFonts w:ascii="Times New Roman" w:hAnsi="Times New Roman" w:cs="Times New Roman"/>
                <w:bCs/>
                <w:sz w:val="24"/>
                <w:szCs w:val="24"/>
                <w:lang w:val="lt-LT"/>
              </w:rPr>
            </w:pPr>
            <w:r w:rsidRPr="004C4C7B">
              <w:rPr>
                <w:rFonts w:ascii="Times New Roman" w:hAnsi="Times New Roman" w:cs="Times New Roman"/>
                <w:bCs/>
                <w:sz w:val="24"/>
                <w:szCs w:val="24"/>
                <w:lang w:val="lt-LT"/>
              </w:rPr>
              <w:t>42</w:t>
            </w:r>
          </w:p>
        </w:tc>
      </w:tr>
      <w:tr w:rsidR="00513028" w:rsidRPr="00B8374C" w14:paraId="356145E0" w14:textId="72829F08" w:rsidTr="00513028">
        <w:tc>
          <w:tcPr>
            <w:tcW w:w="538" w:type="dxa"/>
            <w:tcBorders>
              <w:top w:val="single" w:sz="4" w:space="0" w:color="000000"/>
              <w:left w:val="single" w:sz="4" w:space="0" w:color="000000"/>
              <w:bottom w:val="single" w:sz="4" w:space="0" w:color="000000"/>
            </w:tcBorders>
          </w:tcPr>
          <w:p w14:paraId="2F035787"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2.</w:t>
            </w:r>
          </w:p>
        </w:tc>
        <w:tc>
          <w:tcPr>
            <w:tcW w:w="3856" w:type="dxa"/>
            <w:tcBorders>
              <w:top w:val="single" w:sz="4" w:space="0" w:color="000000"/>
              <w:left w:val="single" w:sz="4" w:space="0" w:color="000000"/>
              <w:bottom w:val="single" w:sz="4" w:space="0" w:color="000000"/>
            </w:tcBorders>
          </w:tcPr>
          <w:p w14:paraId="2E41ADC9"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Biudžeto lėšos (eurų)</w:t>
            </w:r>
          </w:p>
        </w:tc>
        <w:tc>
          <w:tcPr>
            <w:tcW w:w="1701" w:type="dxa"/>
            <w:tcBorders>
              <w:top w:val="single" w:sz="4" w:space="0" w:color="000000"/>
              <w:left w:val="single" w:sz="4" w:space="0" w:color="000000"/>
              <w:bottom w:val="single" w:sz="4" w:space="0" w:color="000000"/>
              <w:right w:val="single" w:sz="4" w:space="0" w:color="000000"/>
            </w:tcBorders>
          </w:tcPr>
          <w:p w14:paraId="3A2BEA62" w14:textId="77777777" w:rsidR="00513028" w:rsidRPr="00B8374C" w:rsidRDefault="00513028" w:rsidP="00513028">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428301</w:t>
            </w:r>
          </w:p>
        </w:tc>
        <w:tc>
          <w:tcPr>
            <w:tcW w:w="1985" w:type="dxa"/>
            <w:tcBorders>
              <w:top w:val="single" w:sz="4" w:space="0" w:color="000000"/>
              <w:left w:val="single" w:sz="4" w:space="0" w:color="000000"/>
              <w:bottom w:val="single" w:sz="4" w:space="0" w:color="000000"/>
              <w:right w:val="single" w:sz="4" w:space="0" w:color="000000"/>
            </w:tcBorders>
          </w:tcPr>
          <w:p w14:paraId="41CB7556"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439128</w:t>
            </w:r>
          </w:p>
        </w:tc>
        <w:tc>
          <w:tcPr>
            <w:tcW w:w="1843" w:type="dxa"/>
            <w:tcBorders>
              <w:top w:val="single" w:sz="4" w:space="0" w:color="000000"/>
              <w:left w:val="single" w:sz="4" w:space="0" w:color="000000"/>
              <w:bottom w:val="single" w:sz="4" w:space="0" w:color="000000"/>
              <w:right w:val="single" w:sz="4" w:space="0" w:color="000000"/>
            </w:tcBorders>
          </w:tcPr>
          <w:p w14:paraId="181BF630" w14:textId="1BAD450B" w:rsidR="00513028" w:rsidRPr="004C4C7B" w:rsidRDefault="004C4C7B" w:rsidP="00513028">
            <w:pPr>
              <w:spacing w:after="0" w:line="360" w:lineRule="auto"/>
              <w:ind w:right="-897"/>
              <w:jc w:val="both"/>
              <w:rPr>
                <w:rFonts w:ascii="Times New Roman" w:hAnsi="Times New Roman" w:cs="Times New Roman"/>
                <w:bCs/>
                <w:sz w:val="24"/>
                <w:szCs w:val="24"/>
                <w:lang w:val="lt-LT"/>
              </w:rPr>
            </w:pPr>
            <w:r w:rsidRPr="004C4C7B">
              <w:rPr>
                <w:rFonts w:ascii="Times New Roman" w:hAnsi="Times New Roman" w:cs="Times New Roman"/>
                <w:bCs/>
                <w:sz w:val="24"/>
                <w:szCs w:val="24"/>
                <w:lang w:val="lt-LT"/>
              </w:rPr>
              <w:t>478300</w:t>
            </w:r>
          </w:p>
        </w:tc>
      </w:tr>
      <w:tr w:rsidR="00513028" w:rsidRPr="00B8374C" w14:paraId="65668890" w14:textId="03C058CC" w:rsidTr="00513028">
        <w:tc>
          <w:tcPr>
            <w:tcW w:w="538" w:type="dxa"/>
            <w:tcBorders>
              <w:top w:val="single" w:sz="4" w:space="0" w:color="000000"/>
              <w:left w:val="single" w:sz="4" w:space="0" w:color="000000"/>
              <w:bottom w:val="single" w:sz="4" w:space="0" w:color="000000"/>
            </w:tcBorders>
          </w:tcPr>
          <w:p w14:paraId="6FC26FD9"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3.</w:t>
            </w:r>
          </w:p>
        </w:tc>
        <w:tc>
          <w:tcPr>
            <w:tcW w:w="3856" w:type="dxa"/>
            <w:tcBorders>
              <w:top w:val="single" w:sz="4" w:space="0" w:color="000000"/>
              <w:left w:val="single" w:sz="4" w:space="0" w:color="000000"/>
              <w:bottom w:val="single" w:sz="4" w:space="0" w:color="000000"/>
            </w:tcBorders>
          </w:tcPr>
          <w:p w14:paraId="1149D0FF"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Lėšos už teikiamas paslaugas (eurų)</w:t>
            </w:r>
          </w:p>
        </w:tc>
        <w:tc>
          <w:tcPr>
            <w:tcW w:w="1701" w:type="dxa"/>
            <w:tcBorders>
              <w:top w:val="single" w:sz="4" w:space="0" w:color="000000"/>
              <w:left w:val="single" w:sz="4" w:space="0" w:color="000000"/>
              <w:bottom w:val="single" w:sz="4" w:space="0" w:color="000000"/>
              <w:right w:val="single" w:sz="4" w:space="0" w:color="000000"/>
            </w:tcBorders>
          </w:tcPr>
          <w:p w14:paraId="4B2CCF17" w14:textId="77777777" w:rsidR="00513028" w:rsidRPr="00B8374C" w:rsidRDefault="00513028" w:rsidP="00513028">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13611</w:t>
            </w:r>
          </w:p>
        </w:tc>
        <w:tc>
          <w:tcPr>
            <w:tcW w:w="1985" w:type="dxa"/>
            <w:tcBorders>
              <w:top w:val="single" w:sz="4" w:space="0" w:color="000000"/>
              <w:left w:val="single" w:sz="4" w:space="0" w:color="000000"/>
              <w:bottom w:val="single" w:sz="4" w:space="0" w:color="000000"/>
              <w:right w:val="single" w:sz="4" w:space="0" w:color="000000"/>
            </w:tcBorders>
          </w:tcPr>
          <w:p w14:paraId="1111729C" w14:textId="77777777" w:rsidR="00513028" w:rsidRPr="00B8374C" w:rsidRDefault="00513028" w:rsidP="00513028">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12213</w:t>
            </w:r>
          </w:p>
        </w:tc>
        <w:tc>
          <w:tcPr>
            <w:tcW w:w="1843" w:type="dxa"/>
            <w:tcBorders>
              <w:top w:val="single" w:sz="4" w:space="0" w:color="000000"/>
              <w:left w:val="single" w:sz="4" w:space="0" w:color="000000"/>
              <w:bottom w:val="single" w:sz="4" w:space="0" w:color="000000"/>
              <w:right w:val="single" w:sz="4" w:space="0" w:color="000000"/>
            </w:tcBorders>
          </w:tcPr>
          <w:p w14:paraId="051B36EC" w14:textId="14A65DA2" w:rsidR="00513028" w:rsidRPr="004C4C7B" w:rsidRDefault="004C4C7B" w:rsidP="00513028">
            <w:pPr>
              <w:spacing w:after="0" w:line="360" w:lineRule="auto"/>
              <w:ind w:right="-897"/>
              <w:jc w:val="both"/>
              <w:rPr>
                <w:rFonts w:ascii="Times New Roman" w:hAnsi="Times New Roman" w:cs="Times New Roman"/>
                <w:bCs/>
                <w:sz w:val="24"/>
                <w:szCs w:val="24"/>
              </w:rPr>
            </w:pPr>
            <w:r w:rsidRPr="004C4C7B">
              <w:rPr>
                <w:rFonts w:ascii="Times New Roman" w:hAnsi="Times New Roman" w:cs="Times New Roman"/>
                <w:bCs/>
                <w:sz w:val="24"/>
                <w:szCs w:val="24"/>
              </w:rPr>
              <w:t>5663</w:t>
            </w:r>
          </w:p>
        </w:tc>
      </w:tr>
      <w:tr w:rsidR="00513028" w:rsidRPr="00B8374C" w14:paraId="7F5C4F2A" w14:textId="0016A0AE" w:rsidTr="00513028">
        <w:tc>
          <w:tcPr>
            <w:tcW w:w="538" w:type="dxa"/>
            <w:tcBorders>
              <w:top w:val="single" w:sz="4" w:space="0" w:color="000000"/>
              <w:left w:val="single" w:sz="4" w:space="0" w:color="000000"/>
              <w:bottom w:val="single" w:sz="4" w:space="0" w:color="000000"/>
            </w:tcBorders>
          </w:tcPr>
          <w:p w14:paraId="2991D780"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4.</w:t>
            </w:r>
          </w:p>
        </w:tc>
        <w:tc>
          <w:tcPr>
            <w:tcW w:w="3856" w:type="dxa"/>
            <w:tcBorders>
              <w:top w:val="single" w:sz="4" w:space="0" w:color="000000"/>
              <w:left w:val="single" w:sz="4" w:space="0" w:color="000000"/>
              <w:bottom w:val="single" w:sz="4" w:space="0" w:color="000000"/>
            </w:tcBorders>
          </w:tcPr>
          <w:p w14:paraId="5B052583"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Projektinės ir rėmėjų lėšos (eurų)</w:t>
            </w:r>
          </w:p>
        </w:tc>
        <w:tc>
          <w:tcPr>
            <w:tcW w:w="1701" w:type="dxa"/>
            <w:tcBorders>
              <w:top w:val="single" w:sz="4" w:space="0" w:color="000000"/>
              <w:left w:val="single" w:sz="4" w:space="0" w:color="000000"/>
              <w:bottom w:val="single" w:sz="4" w:space="0" w:color="000000"/>
              <w:right w:val="single" w:sz="4" w:space="0" w:color="000000"/>
            </w:tcBorders>
          </w:tcPr>
          <w:p w14:paraId="26D78603" w14:textId="77777777" w:rsidR="00513028" w:rsidRPr="00B8374C" w:rsidRDefault="00513028" w:rsidP="00513028">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45135</w:t>
            </w:r>
          </w:p>
        </w:tc>
        <w:tc>
          <w:tcPr>
            <w:tcW w:w="1985" w:type="dxa"/>
            <w:tcBorders>
              <w:top w:val="single" w:sz="4" w:space="0" w:color="000000"/>
              <w:left w:val="single" w:sz="4" w:space="0" w:color="000000"/>
              <w:bottom w:val="single" w:sz="4" w:space="0" w:color="000000"/>
              <w:right w:val="single" w:sz="4" w:space="0" w:color="000000"/>
            </w:tcBorders>
          </w:tcPr>
          <w:p w14:paraId="353CFA55" w14:textId="77777777" w:rsidR="00513028" w:rsidRPr="00B8374C" w:rsidRDefault="00513028" w:rsidP="00513028">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30179</w:t>
            </w:r>
          </w:p>
        </w:tc>
        <w:tc>
          <w:tcPr>
            <w:tcW w:w="1843" w:type="dxa"/>
            <w:tcBorders>
              <w:top w:val="single" w:sz="4" w:space="0" w:color="000000"/>
              <w:left w:val="single" w:sz="4" w:space="0" w:color="000000"/>
              <w:bottom w:val="single" w:sz="4" w:space="0" w:color="000000"/>
              <w:right w:val="single" w:sz="4" w:space="0" w:color="000000"/>
            </w:tcBorders>
          </w:tcPr>
          <w:p w14:paraId="7F1ED560" w14:textId="15BFC486" w:rsidR="00513028" w:rsidRPr="004C4C7B" w:rsidRDefault="004C4C7B" w:rsidP="00513028">
            <w:pPr>
              <w:spacing w:after="0" w:line="360" w:lineRule="auto"/>
              <w:ind w:right="-897"/>
              <w:jc w:val="both"/>
              <w:rPr>
                <w:rFonts w:ascii="Times New Roman" w:hAnsi="Times New Roman" w:cs="Times New Roman"/>
                <w:bCs/>
                <w:sz w:val="24"/>
                <w:szCs w:val="24"/>
              </w:rPr>
            </w:pPr>
            <w:r w:rsidRPr="004C4C7B">
              <w:rPr>
                <w:rFonts w:ascii="Times New Roman" w:hAnsi="Times New Roman" w:cs="Times New Roman"/>
                <w:bCs/>
                <w:sz w:val="24"/>
                <w:szCs w:val="24"/>
              </w:rPr>
              <w:t>92157</w:t>
            </w:r>
          </w:p>
        </w:tc>
      </w:tr>
      <w:tr w:rsidR="00513028" w:rsidRPr="00B8374C" w14:paraId="4C83A4EA" w14:textId="5CECBD7C" w:rsidTr="00513028">
        <w:tc>
          <w:tcPr>
            <w:tcW w:w="538" w:type="dxa"/>
            <w:tcBorders>
              <w:top w:val="single" w:sz="4" w:space="0" w:color="000000"/>
              <w:left w:val="single" w:sz="4" w:space="0" w:color="000000"/>
              <w:bottom w:val="single" w:sz="4" w:space="0" w:color="000000"/>
            </w:tcBorders>
          </w:tcPr>
          <w:p w14:paraId="1355F89E"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5.</w:t>
            </w:r>
          </w:p>
        </w:tc>
        <w:tc>
          <w:tcPr>
            <w:tcW w:w="3856" w:type="dxa"/>
            <w:tcBorders>
              <w:top w:val="single" w:sz="4" w:space="0" w:color="000000"/>
              <w:left w:val="single" w:sz="4" w:space="0" w:color="000000"/>
              <w:bottom w:val="single" w:sz="4" w:space="0" w:color="000000"/>
            </w:tcBorders>
          </w:tcPr>
          <w:p w14:paraId="642F90B3" w14:textId="77777777" w:rsidR="00513028" w:rsidRPr="00B8374C" w:rsidRDefault="00513028" w:rsidP="00513028">
            <w:pPr>
              <w:spacing w:after="0" w:line="360" w:lineRule="auto"/>
              <w:ind w:right="-897"/>
              <w:jc w:val="both"/>
              <w:rPr>
                <w:rFonts w:ascii="Times New Roman" w:hAnsi="Times New Roman" w:cs="Times New Roman"/>
                <w:bCs/>
                <w:sz w:val="24"/>
                <w:szCs w:val="24"/>
                <w:lang w:val="lt-LT"/>
              </w:rPr>
            </w:pPr>
            <w:r w:rsidRPr="00B8374C">
              <w:rPr>
                <w:rFonts w:ascii="Times New Roman" w:hAnsi="Times New Roman" w:cs="Times New Roman"/>
                <w:bCs/>
                <w:sz w:val="24"/>
                <w:szCs w:val="24"/>
                <w:lang w:val="lt-LT"/>
              </w:rPr>
              <w:t>Renginių skaičius</w:t>
            </w:r>
          </w:p>
        </w:tc>
        <w:tc>
          <w:tcPr>
            <w:tcW w:w="1701" w:type="dxa"/>
            <w:tcBorders>
              <w:top w:val="single" w:sz="4" w:space="0" w:color="000000"/>
              <w:left w:val="single" w:sz="4" w:space="0" w:color="000000"/>
              <w:bottom w:val="single" w:sz="4" w:space="0" w:color="000000"/>
              <w:right w:val="single" w:sz="4" w:space="0" w:color="000000"/>
            </w:tcBorders>
          </w:tcPr>
          <w:p w14:paraId="15EF5DFC" w14:textId="77777777" w:rsidR="00513028" w:rsidRPr="00B8374C" w:rsidRDefault="00513028" w:rsidP="00513028">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365</w:t>
            </w:r>
          </w:p>
        </w:tc>
        <w:tc>
          <w:tcPr>
            <w:tcW w:w="1985" w:type="dxa"/>
            <w:tcBorders>
              <w:top w:val="single" w:sz="4" w:space="0" w:color="000000"/>
              <w:left w:val="single" w:sz="4" w:space="0" w:color="000000"/>
              <w:bottom w:val="single" w:sz="4" w:space="0" w:color="000000"/>
              <w:right w:val="single" w:sz="4" w:space="0" w:color="000000"/>
            </w:tcBorders>
          </w:tcPr>
          <w:p w14:paraId="1AF53875" w14:textId="77777777" w:rsidR="00513028" w:rsidRPr="00B8374C" w:rsidRDefault="00513028" w:rsidP="00513028">
            <w:pPr>
              <w:spacing w:after="0" w:line="360" w:lineRule="auto"/>
              <w:ind w:right="-897"/>
              <w:jc w:val="both"/>
              <w:rPr>
                <w:rFonts w:ascii="Times New Roman" w:hAnsi="Times New Roman" w:cs="Times New Roman"/>
                <w:bCs/>
                <w:sz w:val="24"/>
                <w:szCs w:val="24"/>
              </w:rPr>
            </w:pPr>
            <w:r w:rsidRPr="00B8374C">
              <w:rPr>
                <w:rFonts w:ascii="Times New Roman" w:hAnsi="Times New Roman" w:cs="Times New Roman"/>
                <w:bCs/>
                <w:sz w:val="24"/>
                <w:szCs w:val="24"/>
              </w:rPr>
              <w:t>124</w:t>
            </w:r>
          </w:p>
        </w:tc>
        <w:tc>
          <w:tcPr>
            <w:tcW w:w="1843" w:type="dxa"/>
            <w:tcBorders>
              <w:top w:val="single" w:sz="4" w:space="0" w:color="000000"/>
              <w:left w:val="single" w:sz="4" w:space="0" w:color="000000"/>
              <w:bottom w:val="single" w:sz="4" w:space="0" w:color="000000"/>
              <w:right w:val="single" w:sz="4" w:space="0" w:color="000000"/>
            </w:tcBorders>
          </w:tcPr>
          <w:p w14:paraId="012E1E09" w14:textId="15C7A83B" w:rsidR="00513028" w:rsidRPr="004C4C7B" w:rsidRDefault="004C4C7B" w:rsidP="00513028">
            <w:pPr>
              <w:spacing w:after="0" w:line="360" w:lineRule="auto"/>
              <w:ind w:right="-897"/>
              <w:jc w:val="both"/>
              <w:rPr>
                <w:rFonts w:ascii="Times New Roman" w:hAnsi="Times New Roman" w:cs="Times New Roman"/>
                <w:bCs/>
                <w:sz w:val="24"/>
                <w:szCs w:val="24"/>
              </w:rPr>
            </w:pPr>
            <w:r w:rsidRPr="004C4C7B">
              <w:rPr>
                <w:rFonts w:ascii="Times New Roman" w:hAnsi="Times New Roman" w:cs="Times New Roman"/>
                <w:bCs/>
                <w:sz w:val="24"/>
                <w:szCs w:val="24"/>
              </w:rPr>
              <w:t>149</w:t>
            </w:r>
          </w:p>
        </w:tc>
      </w:tr>
    </w:tbl>
    <w:p w14:paraId="278D9336" w14:textId="77777777" w:rsidR="004C4C7B" w:rsidRDefault="004C4C7B" w:rsidP="00306F17">
      <w:pPr>
        <w:spacing w:after="0" w:line="360" w:lineRule="auto"/>
        <w:ind w:right="-897" w:firstLine="720"/>
        <w:jc w:val="both"/>
        <w:rPr>
          <w:rFonts w:ascii="Times New Roman" w:hAnsi="Times New Roman" w:cs="Times New Roman"/>
          <w:bCs/>
          <w:sz w:val="24"/>
          <w:szCs w:val="24"/>
          <w:lang w:val="lt-LT"/>
        </w:rPr>
      </w:pPr>
    </w:p>
    <w:p w14:paraId="36D2873D" w14:textId="592E5F25" w:rsidR="00B8374C" w:rsidRPr="002725C3" w:rsidRDefault="004C4C7B" w:rsidP="00306F17">
      <w:pPr>
        <w:spacing w:after="0" w:line="360" w:lineRule="auto"/>
        <w:ind w:right="-897" w:firstLine="720"/>
        <w:jc w:val="both"/>
        <w:rPr>
          <w:rFonts w:ascii="Times New Roman" w:hAnsi="Times New Roman" w:cs="Times New Roman"/>
          <w:bCs/>
          <w:sz w:val="24"/>
          <w:szCs w:val="24"/>
          <w:lang w:val="lt-LT"/>
        </w:rPr>
      </w:pPr>
      <w:r w:rsidRPr="002725C3">
        <w:rPr>
          <w:rFonts w:ascii="Times New Roman" w:hAnsi="Times New Roman" w:cs="Times New Roman"/>
          <w:bCs/>
          <w:sz w:val="24"/>
          <w:szCs w:val="24"/>
          <w:lang w:val="lt-LT"/>
        </w:rPr>
        <w:t>2021</w:t>
      </w:r>
      <w:r w:rsidR="00B8374C" w:rsidRPr="002725C3">
        <w:rPr>
          <w:rFonts w:ascii="Times New Roman" w:hAnsi="Times New Roman" w:cs="Times New Roman"/>
          <w:bCs/>
          <w:sz w:val="24"/>
          <w:szCs w:val="24"/>
          <w:lang w:val="lt-LT"/>
        </w:rPr>
        <w:t xml:space="preserve"> metais renginių skaičius lyginan</w:t>
      </w:r>
      <w:r w:rsidRPr="002725C3">
        <w:rPr>
          <w:rFonts w:ascii="Times New Roman" w:hAnsi="Times New Roman" w:cs="Times New Roman"/>
          <w:bCs/>
          <w:sz w:val="24"/>
          <w:szCs w:val="24"/>
          <w:lang w:val="lt-LT"/>
        </w:rPr>
        <w:t xml:space="preserve">t su praėjusiais metais pakilo, tačiau neženkliai. </w:t>
      </w:r>
      <w:r w:rsidR="00B8374C" w:rsidRPr="002725C3">
        <w:rPr>
          <w:rFonts w:ascii="Times New Roman" w:hAnsi="Times New Roman" w:cs="Times New Roman"/>
          <w:bCs/>
          <w:sz w:val="24"/>
          <w:szCs w:val="24"/>
          <w:lang w:val="lt-LT"/>
        </w:rPr>
        <w:t>Tam įtakos turėjo dėl pandemijos paskelbti apribojimai, karantinas, dalies renginių ir veiklų perkėlimas į virtualią erdvę</w:t>
      </w:r>
      <w:r w:rsidRPr="002725C3">
        <w:rPr>
          <w:rFonts w:ascii="Times New Roman" w:hAnsi="Times New Roman" w:cs="Times New Roman"/>
          <w:bCs/>
          <w:sz w:val="24"/>
          <w:szCs w:val="24"/>
          <w:lang w:val="lt-LT"/>
        </w:rPr>
        <w:t>, lankytojų pasyvus dalyvavimas viduje organizuojamuose renginiuose, dėl baimės platinti ir užsikrėsti virusu</w:t>
      </w:r>
      <w:r w:rsidR="00B8374C" w:rsidRPr="002725C3">
        <w:rPr>
          <w:rFonts w:ascii="Times New Roman" w:hAnsi="Times New Roman" w:cs="Times New Roman"/>
          <w:bCs/>
          <w:sz w:val="24"/>
          <w:szCs w:val="24"/>
          <w:lang w:val="lt-LT"/>
        </w:rPr>
        <w:t>.</w:t>
      </w:r>
      <w:r w:rsidRPr="002725C3">
        <w:rPr>
          <w:rFonts w:ascii="Times New Roman" w:hAnsi="Times New Roman" w:cs="Times New Roman"/>
          <w:bCs/>
          <w:sz w:val="24"/>
          <w:szCs w:val="24"/>
          <w:lang w:val="lt-LT"/>
        </w:rPr>
        <w:t xml:space="preserve"> Dėl šių priežasčių</w:t>
      </w:r>
      <w:r w:rsidR="00B8374C" w:rsidRPr="002725C3">
        <w:rPr>
          <w:rFonts w:ascii="Times New Roman" w:hAnsi="Times New Roman" w:cs="Times New Roman"/>
          <w:bCs/>
          <w:sz w:val="24"/>
          <w:szCs w:val="24"/>
          <w:lang w:val="lt-LT"/>
        </w:rPr>
        <w:t xml:space="preserve"> </w:t>
      </w:r>
      <w:r w:rsidRPr="002725C3">
        <w:rPr>
          <w:rFonts w:ascii="Times New Roman" w:hAnsi="Times New Roman" w:cs="Times New Roman"/>
          <w:bCs/>
          <w:sz w:val="24"/>
          <w:szCs w:val="24"/>
          <w:lang w:val="lt-LT"/>
        </w:rPr>
        <w:t>l</w:t>
      </w:r>
      <w:r w:rsidR="003A15E5" w:rsidRPr="002725C3">
        <w:rPr>
          <w:rFonts w:ascii="Times New Roman" w:hAnsi="Times New Roman" w:cs="Times New Roman"/>
          <w:bCs/>
          <w:sz w:val="24"/>
          <w:szCs w:val="24"/>
          <w:lang w:val="lt-LT"/>
        </w:rPr>
        <w:t xml:space="preserve">ėšų pritraukimas </w:t>
      </w:r>
      <w:r w:rsidRPr="002725C3">
        <w:rPr>
          <w:rFonts w:ascii="Times New Roman" w:hAnsi="Times New Roman" w:cs="Times New Roman"/>
          <w:bCs/>
          <w:sz w:val="24"/>
          <w:szCs w:val="24"/>
          <w:lang w:val="lt-LT"/>
        </w:rPr>
        <w:t xml:space="preserve"> taip pat patyrė </w:t>
      </w:r>
      <w:r w:rsidR="00233355" w:rsidRPr="002725C3">
        <w:rPr>
          <w:rFonts w:ascii="Times New Roman" w:hAnsi="Times New Roman" w:cs="Times New Roman"/>
          <w:bCs/>
          <w:sz w:val="24"/>
          <w:szCs w:val="24"/>
          <w:lang w:val="lt-LT"/>
        </w:rPr>
        <w:t>nuosmukį</w:t>
      </w:r>
      <w:r w:rsidR="003A15E5" w:rsidRPr="002725C3">
        <w:rPr>
          <w:rFonts w:ascii="Times New Roman" w:hAnsi="Times New Roman" w:cs="Times New Roman"/>
          <w:bCs/>
          <w:sz w:val="24"/>
          <w:szCs w:val="24"/>
          <w:lang w:val="lt-LT"/>
        </w:rPr>
        <w:t>.</w:t>
      </w:r>
    </w:p>
    <w:p w14:paraId="6C64A49B" w14:textId="610192FD" w:rsidR="00517868" w:rsidRPr="00760950" w:rsidRDefault="00B8374C" w:rsidP="00306F17">
      <w:pPr>
        <w:spacing w:after="0" w:line="360" w:lineRule="auto"/>
        <w:ind w:right="-897"/>
        <w:jc w:val="both"/>
        <w:rPr>
          <w:rFonts w:ascii="Times New Roman" w:hAnsi="Times New Roman" w:cs="Times New Roman"/>
          <w:bCs/>
          <w:sz w:val="24"/>
          <w:szCs w:val="24"/>
          <w:lang w:val="lt-LT"/>
        </w:rPr>
      </w:pPr>
      <w:r w:rsidRPr="002725C3">
        <w:rPr>
          <w:rFonts w:ascii="Times New Roman" w:hAnsi="Times New Roman" w:cs="Times New Roman"/>
          <w:bCs/>
          <w:sz w:val="24"/>
          <w:szCs w:val="24"/>
          <w:lang w:val="lt-LT"/>
        </w:rPr>
        <w:t xml:space="preserve">           Kad užtikrintume sklandų kultūros informacijos prieinamumą panaudojant šiuolaikines technologijas, siekėme naudotis inovatyviais kultūros informacijos komunikacijos metodais. Todėl mes, kalbėdami apie savo lankytojus, kalbam ne tik apie mūsų bendruomenės narius. Statistika rodo, kad esame stebimi, mumis domisi, mus lanko žiūrovai ne tik iš šio regiono.</w:t>
      </w:r>
      <w:r w:rsidR="004C4C7B" w:rsidRPr="002725C3">
        <w:rPr>
          <w:rFonts w:ascii="Times New Roman" w:hAnsi="Times New Roman" w:cs="Times New Roman"/>
          <w:bCs/>
          <w:sz w:val="24"/>
          <w:szCs w:val="24"/>
          <w:lang w:val="lt-LT"/>
        </w:rPr>
        <w:t xml:space="preserve"> Lankytojų skaičius lyginant su praėjusiais metais pakilo daugiau negu dvigubai.</w:t>
      </w:r>
      <w:r w:rsidR="002725C3" w:rsidRPr="002725C3">
        <w:rPr>
          <w:rFonts w:ascii="Times New Roman" w:hAnsi="Times New Roman" w:cs="Times New Roman"/>
          <w:bCs/>
          <w:sz w:val="24"/>
          <w:szCs w:val="24"/>
          <w:lang w:val="lt-LT"/>
        </w:rPr>
        <w:t xml:space="preserve"> Ženkliai išaugo įvairių projektų pritraukiamos lėšos, kurių didžioji dalis buvo panaudota Molėtų atviro jaunimo centro infrastruktūros gerinimui ir veikloms vykdyti. Kita dalis projektinių lėšų buvo skirta tradiciniams kultūros centro renginiams ir sociokultūrinėms veikloms ir </w:t>
      </w:r>
      <w:r w:rsidR="00233355" w:rsidRPr="00116792">
        <w:rPr>
          <w:rFonts w:ascii="Times New Roman" w:hAnsi="Times New Roman" w:cs="Times New Roman"/>
          <w:bCs/>
          <w:sz w:val="24"/>
          <w:szCs w:val="24"/>
          <w:lang w:val="lt-LT"/>
        </w:rPr>
        <w:t>renginiams</w:t>
      </w:r>
      <w:r w:rsidR="002725C3" w:rsidRPr="002725C3">
        <w:rPr>
          <w:rFonts w:ascii="Times New Roman" w:hAnsi="Times New Roman" w:cs="Times New Roman"/>
          <w:bCs/>
          <w:sz w:val="24"/>
          <w:szCs w:val="24"/>
          <w:lang w:val="lt-LT"/>
        </w:rPr>
        <w:t xml:space="preserve"> socialinę atskirtį patiriantiems žmonėms.</w:t>
      </w:r>
    </w:p>
    <w:p w14:paraId="6101A3B9" w14:textId="1423703B" w:rsidR="000E7BA1" w:rsidRPr="00644A10" w:rsidRDefault="00B8374C" w:rsidP="00760950">
      <w:pPr>
        <w:spacing w:after="0" w:line="360" w:lineRule="auto"/>
        <w:ind w:right="-897" w:firstLine="709"/>
        <w:jc w:val="both"/>
        <w:rPr>
          <w:rFonts w:ascii="Times New Roman" w:hAnsi="Times New Roman" w:cs="Times New Roman"/>
          <w:b/>
          <w:bCs/>
          <w:sz w:val="24"/>
          <w:szCs w:val="24"/>
          <w:lang w:val="lt-LT"/>
        </w:rPr>
      </w:pPr>
      <w:r w:rsidRPr="00B8374C">
        <w:rPr>
          <w:rFonts w:ascii="Times New Roman" w:hAnsi="Times New Roman" w:cs="Times New Roman"/>
          <w:b/>
          <w:bCs/>
          <w:sz w:val="24"/>
          <w:szCs w:val="24"/>
          <w:lang w:val="lt-LT"/>
        </w:rPr>
        <w:t xml:space="preserve">Kylančios problemos </w:t>
      </w:r>
    </w:p>
    <w:p w14:paraId="596D6DF8" w14:textId="0725AAD4" w:rsidR="000E7BA1" w:rsidRPr="00760950" w:rsidRDefault="000E7BA1"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760950">
        <w:rPr>
          <w:rFonts w:ascii="Times New Roman" w:hAnsi="Times New Roman" w:cs="Times New Roman"/>
          <w:bCs/>
          <w:sz w:val="24"/>
          <w:szCs w:val="24"/>
          <w:lang w:val="lt-LT"/>
        </w:rPr>
        <w:t>Dėl nuolat kylančių kainų mažėja gyventojų perkamoji galia bei galimybės skirti lėšų kultūrai ir laisvalaikiui</w:t>
      </w:r>
      <w:r w:rsidR="00760950">
        <w:rPr>
          <w:rFonts w:ascii="Times New Roman" w:hAnsi="Times New Roman" w:cs="Times New Roman"/>
          <w:bCs/>
          <w:sz w:val="24"/>
          <w:szCs w:val="24"/>
          <w:lang w:val="lt-LT"/>
        </w:rPr>
        <w:t>.</w:t>
      </w:r>
    </w:p>
    <w:p w14:paraId="3CF4C5B4" w14:textId="53B05684" w:rsidR="000E7BA1" w:rsidRPr="00760950" w:rsidRDefault="000E7BA1"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760950">
        <w:rPr>
          <w:rFonts w:ascii="Times New Roman" w:hAnsi="Times New Roman" w:cs="Times New Roman"/>
          <w:bCs/>
          <w:sz w:val="24"/>
          <w:szCs w:val="24"/>
          <w:lang w:val="lt-LT"/>
        </w:rPr>
        <w:t>Nekonkurencingas kultūros srities darbuotojų darbo užmokestis neskatina kūrybingų jaunų žmonių atėjimo į kultūros sektori</w:t>
      </w:r>
      <w:r w:rsidR="00644A10" w:rsidRPr="00760950">
        <w:rPr>
          <w:rFonts w:ascii="Times New Roman" w:hAnsi="Times New Roman" w:cs="Times New Roman"/>
          <w:bCs/>
          <w:sz w:val="24"/>
          <w:szCs w:val="24"/>
          <w:lang w:val="lt-LT"/>
        </w:rPr>
        <w:t>ų</w:t>
      </w:r>
      <w:r w:rsidR="00760950">
        <w:rPr>
          <w:rFonts w:ascii="Times New Roman" w:hAnsi="Times New Roman" w:cs="Times New Roman"/>
          <w:bCs/>
          <w:sz w:val="24"/>
          <w:szCs w:val="24"/>
          <w:lang w:val="lt-LT"/>
        </w:rPr>
        <w:t>.</w:t>
      </w:r>
    </w:p>
    <w:p w14:paraId="5225A89F" w14:textId="5DD4754B" w:rsidR="000E7BA1" w:rsidRPr="00760950" w:rsidRDefault="000E7BA1"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760950">
        <w:rPr>
          <w:rFonts w:ascii="Times New Roman" w:hAnsi="Times New Roman" w:cs="Times New Roman"/>
          <w:bCs/>
          <w:sz w:val="24"/>
          <w:szCs w:val="24"/>
          <w:lang w:val="lt-LT"/>
        </w:rPr>
        <w:t>Kaimyninių savivaldybių turimi finansiniai ištekliai, skiriami kultūrai ir jos viešinimui, sukuria sudėtingas konkurencines sąlygas</w:t>
      </w:r>
      <w:r w:rsidR="00760950">
        <w:rPr>
          <w:rFonts w:ascii="Times New Roman" w:hAnsi="Times New Roman" w:cs="Times New Roman"/>
          <w:bCs/>
          <w:sz w:val="24"/>
          <w:szCs w:val="24"/>
          <w:lang w:val="lt-LT"/>
        </w:rPr>
        <w:t>.</w:t>
      </w:r>
    </w:p>
    <w:p w14:paraId="72991CD9" w14:textId="5BBB2400" w:rsidR="000E7BA1" w:rsidRPr="00760950" w:rsidRDefault="000E7BA1"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760950">
        <w:rPr>
          <w:rFonts w:ascii="Times New Roman" w:hAnsi="Times New Roman" w:cs="Times New Roman"/>
          <w:bCs/>
          <w:sz w:val="24"/>
          <w:szCs w:val="24"/>
          <w:lang w:val="lt-LT"/>
        </w:rPr>
        <w:t>Daugumo</w:t>
      </w:r>
      <w:r w:rsidR="00583EFE" w:rsidRPr="00760950">
        <w:rPr>
          <w:rFonts w:ascii="Times New Roman" w:hAnsi="Times New Roman" w:cs="Times New Roman"/>
          <w:bCs/>
          <w:sz w:val="24"/>
          <w:szCs w:val="24"/>
          <w:lang w:val="lt-LT"/>
        </w:rPr>
        <w:t>s kultūros centro darbuotojų projektų rašymo ir vadybos</w:t>
      </w:r>
      <w:r w:rsidRPr="00760950">
        <w:rPr>
          <w:rFonts w:ascii="Times New Roman" w:hAnsi="Times New Roman" w:cs="Times New Roman"/>
          <w:bCs/>
          <w:sz w:val="24"/>
          <w:szCs w:val="24"/>
          <w:lang w:val="lt-LT"/>
        </w:rPr>
        <w:t xml:space="preserve"> gebėjimai – silpni</w:t>
      </w:r>
      <w:r w:rsidR="00760950">
        <w:rPr>
          <w:rFonts w:ascii="Times New Roman" w:hAnsi="Times New Roman" w:cs="Times New Roman"/>
          <w:bCs/>
          <w:sz w:val="24"/>
          <w:szCs w:val="24"/>
          <w:lang w:val="lt-LT"/>
        </w:rPr>
        <w:t>.</w:t>
      </w:r>
    </w:p>
    <w:p w14:paraId="3544378E" w14:textId="54B06229" w:rsidR="000E7BA1" w:rsidRPr="00760950" w:rsidRDefault="000E7BA1"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760950">
        <w:rPr>
          <w:rFonts w:ascii="Times New Roman" w:hAnsi="Times New Roman" w:cs="Times New Roman"/>
          <w:bCs/>
          <w:sz w:val="24"/>
          <w:szCs w:val="24"/>
          <w:lang w:val="lt-LT"/>
        </w:rPr>
        <w:lastRenderedPageBreak/>
        <w:t>Dalis komerci</w:t>
      </w:r>
      <w:r w:rsidR="00583EFE" w:rsidRPr="00760950">
        <w:rPr>
          <w:rFonts w:ascii="Times New Roman" w:hAnsi="Times New Roman" w:cs="Times New Roman"/>
          <w:bCs/>
          <w:sz w:val="24"/>
          <w:szCs w:val="24"/>
          <w:lang w:val="lt-LT"/>
        </w:rPr>
        <w:t>nio pobūdžio renginių nevyks</w:t>
      </w:r>
      <w:r w:rsidR="008C261D">
        <w:rPr>
          <w:rFonts w:ascii="Times New Roman" w:hAnsi="Times New Roman" w:cs="Times New Roman"/>
          <w:bCs/>
          <w:sz w:val="24"/>
          <w:szCs w:val="24"/>
          <w:lang w:val="lt-LT"/>
        </w:rPr>
        <w:t>ta</w:t>
      </w:r>
      <w:r w:rsidRPr="00760950">
        <w:rPr>
          <w:rFonts w:ascii="Times New Roman" w:hAnsi="Times New Roman" w:cs="Times New Roman"/>
          <w:bCs/>
          <w:sz w:val="24"/>
          <w:szCs w:val="24"/>
          <w:lang w:val="lt-LT"/>
        </w:rPr>
        <w:t xml:space="preserve"> dėl per mažo žiūrovų skaičiaus</w:t>
      </w:r>
      <w:r w:rsidR="008C261D">
        <w:rPr>
          <w:rFonts w:ascii="Times New Roman" w:hAnsi="Times New Roman" w:cs="Times New Roman"/>
          <w:bCs/>
          <w:sz w:val="24"/>
          <w:szCs w:val="24"/>
          <w:lang w:val="lt-LT"/>
        </w:rPr>
        <w:t>.</w:t>
      </w:r>
    </w:p>
    <w:p w14:paraId="76BDC671" w14:textId="6644FABD" w:rsidR="00DA1E02" w:rsidRPr="00760950" w:rsidRDefault="00E70627"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760950">
        <w:rPr>
          <w:rFonts w:ascii="Times New Roman" w:hAnsi="Times New Roman" w:cs="Times New Roman"/>
          <w:bCs/>
          <w:sz w:val="24"/>
          <w:szCs w:val="24"/>
          <w:lang w:val="lt-LT"/>
        </w:rPr>
        <w:t>Transporto paslaugų įkainių padidėjimas apribo</w:t>
      </w:r>
      <w:r w:rsidR="00644A10" w:rsidRPr="00760950">
        <w:rPr>
          <w:rFonts w:ascii="Times New Roman" w:hAnsi="Times New Roman" w:cs="Times New Roman"/>
          <w:bCs/>
          <w:sz w:val="24"/>
          <w:szCs w:val="24"/>
          <w:lang w:val="lt-LT"/>
        </w:rPr>
        <w:t>ja</w:t>
      </w:r>
      <w:r w:rsidRPr="00760950">
        <w:rPr>
          <w:rFonts w:ascii="Times New Roman" w:hAnsi="Times New Roman" w:cs="Times New Roman"/>
          <w:bCs/>
          <w:sz w:val="24"/>
          <w:szCs w:val="24"/>
          <w:lang w:val="lt-LT"/>
        </w:rPr>
        <w:t xml:space="preserve"> mėgėjų meno kolektyvų galimybes dalyvauti kultūrinėse veiklose už rajono ribų</w:t>
      </w:r>
      <w:r w:rsidR="008C261D">
        <w:rPr>
          <w:rFonts w:ascii="Times New Roman" w:hAnsi="Times New Roman" w:cs="Times New Roman"/>
          <w:bCs/>
          <w:sz w:val="24"/>
          <w:szCs w:val="24"/>
          <w:lang w:val="lt-LT"/>
        </w:rPr>
        <w:t>.</w:t>
      </w:r>
    </w:p>
    <w:p w14:paraId="7C619860" w14:textId="2FB2FBCF" w:rsidR="00D30708" w:rsidRPr="00760950" w:rsidRDefault="00DA1E02"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760950">
        <w:rPr>
          <w:rFonts w:ascii="Times New Roman" w:hAnsi="Times New Roman" w:cs="Times New Roman"/>
          <w:bCs/>
          <w:sz w:val="24"/>
          <w:szCs w:val="24"/>
          <w:lang w:val="lt-LT"/>
        </w:rPr>
        <w:t xml:space="preserve">Nepakankamos lėšos muzikos instrumentų </w:t>
      </w:r>
      <w:r w:rsidR="00D30708" w:rsidRPr="00760950">
        <w:rPr>
          <w:rFonts w:ascii="Times New Roman" w:hAnsi="Times New Roman" w:cs="Times New Roman"/>
          <w:bCs/>
          <w:sz w:val="24"/>
          <w:szCs w:val="24"/>
          <w:lang w:val="lt-LT"/>
        </w:rPr>
        <w:t>at</w:t>
      </w:r>
      <w:r w:rsidRPr="00760950">
        <w:rPr>
          <w:rFonts w:ascii="Times New Roman" w:hAnsi="Times New Roman" w:cs="Times New Roman"/>
          <w:bCs/>
          <w:sz w:val="24"/>
          <w:szCs w:val="24"/>
          <w:lang w:val="lt-LT"/>
        </w:rPr>
        <w:t>naujinimui, na</w:t>
      </w:r>
      <w:r w:rsidR="00D30708" w:rsidRPr="00760950">
        <w:rPr>
          <w:rFonts w:ascii="Times New Roman" w:hAnsi="Times New Roman" w:cs="Times New Roman"/>
          <w:bCs/>
          <w:sz w:val="24"/>
          <w:szCs w:val="24"/>
          <w:lang w:val="lt-LT"/>
        </w:rPr>
        <w:t xml:space="preserve">ujų koncertinių rūbų </w:t>
      </w:r>
      <w:r w:rsidR="008C261D" w:rsidRPr="00760950">
        <w:rPr>
          <w:rFonts w:ascii="Times New Roman" w:hAnsi="Times New Roman" w:cs="Times New Roman"/>
          <w:bCs/>
          <w:sz w:val="24"/>
          <w:szCs w:val="24"/>
          <w:lang w:val="lt-LT"/>
        </w:rPr>
        <w:t>įsigijimui</w:t>
      </w:r>
      <w:r w:rsidR="00D30708" w:rsidRPr="00760950">
        <w:rPr>
          <w:rFonts w:ascii="Times New Roman" w:hAnsi="Times New Roman" w:cs="Times New Roman"/>
          <w:bCs/>
          <w:sz w:val="24"/>
          <w:szCs w:val="24"/>
          <w:lang w:val="lt-LT"/>
        </w:rPr>
        <w:t xml:space="preserve"> mažins dalyvių motyvaciją dalyvauti mėgėjų meno veiklose</w:t>
      </w:r>
      <w:r w:rsidR="008C261D">
        <w:rPr>
          <w:rFonts w:ascii="Times New Roman" w:hAnsi="Times New Roman" w:cs="Times New Roman"/>
          <w:bCs/>
          <w:sz w:val="24"/>
          <w:szCs w:val="24"/>
          <w:lang w:val="lt-LT"/>
        </w:rPr>
        <w:t>.</w:t>
      </w:r>
    </w:p>
    <w:p w14:paraId="7D95BB8A" w14:textId="1968BDC9" w:rsidR="00513028" w:rsidRPr="00760950" w:rsidRDefault="00D30708" w:rsidP="00760950">
      <w:pPr>
        <w:pStyle w:val="Sraopastraipa"/>
        <w:numPr>
          <w:ilvl w:val="0"/>
          <w:numId w:val="11"/>
        </w:numPr>
        <w:spacing w:after="0" w:line="360" w:lineRule="auto"/>
        <w:ind w:left="0" w:right="-897" w:firstLine="709"/>
        <w:jc w:val="both"/>
        <w:rPr>
          <w:rFonts w:ascii="Times New Roman" w:hAnsi="Times New Roman" w:cs="Times New Roman"/>
          <w:bCs/>
          <w:sz w:val="24"/>
          <w:szCs w:val="24"/>
          <w:lang w:val="lt-LT"/>
        </w:rPr>
      </w:pPr>
      <w:r w:rsidRPr="00760950">
        <w:rPr>
          <w:rFonts w:ascii="Times New Roman" w:hAnsi="Times New Roman" w:cs="Times New Roman"/>
          <w:bCs/>
          <w:sz w:val="24"/>
          <w:szCs w:val="24"/>
          <w:lang w:val="lt-LT"/>
        </w:rPr>
        <w:t>N</w:t>
      </w:r>
      <w:r w:rsidR="00DA1E02" w:rsidRPr="00760950">
        <w:rPr>
          <w:rFonts w:ascii="Times New Roman" w:hAnsi="Times New Roman" w:cs="Times New Roman"/>
          <w:bCs/>
          <w:sz w:val="24"/>
          <w:szCs w:val="24"/>
          <w:lang w:val="lt-LT"/>
        </w:rPr>
        <w:t>eskirtos lėšos koncertiniam fortepijonui</w:t>
      </w:r>
      <w:r w:rsidRPr="00760950">
        <w:rPr>
          <w:rFonts w:ascii="Times New Roman" w:hAnsi="Times New Roman" w:cs="Times New Roman"/>
          <w:bCs/>
          <w:sz w:val="24"/>
          <w:szCs w:val="24"/>
          <w:lang w:val="lt-LT"/>
        </w:rPr>
        <w:t xml:space="preserve"> mažins profesionalios muzikos koncertų spektrą ir galimybes Molėtų kultūros centre.</w:t>
      </w:r>
    </w:p>
    <w:p w14:paraId="365D45FD" w14:textId="77777777" w:rsidR="00EA01D1" w:rsidRPr="00760950" w:rsidRDefault="00B8374C" w:rsidP="008C261D">
      <w:pPr>
        <w:spacing w:after="0" w:line="360" w:lineRule="auto"/>
        <w:ind w:right="-897" w:firstLine="709"/>
        <w:jc w:val="both"/>
        <w:rPr>
          <w:rFonts w:ascii="Times New Roman" w:hAnsi="Times New Roman" w:cs="Times New Roman"/>
          <w:bCs/>
          <w:sz w:val="24"/>
          <w:szCs w:val="24"/>
          <w:lang w:val="lt-LT"/>
        </w:rPr>
      </w:pPr>
      <w:r w:rsidRPr="00760950">
        <w:rPr>
          <w:rFonts w:ascii="Times New Roman" w:hAnsi="Times New Roman" w:cs="Times New Roman"/>
          <w:b/>
          <w:bCs/>
          <w:sz w:val="24"/>
          <w:szCs w:val="24"/>
          <w:lang w:val="lt-LT"/>
        </w:rPr>
        <w:t>Nauji uždaviniai</w:t>
      </w:r>
      <w:r w:rsidRPr="00760950">
        <w:rPr>
          <w:rFonts w:ascii="Times New Roman" w:hAnsi="Times New Roman" w:cs="Times New Roman"/>
          <w:bCs/>
          <w:sz w:val="24"/>
          <w:szCs w:val="24"/>
          <w:lang w:val="lt-LT"/>
        </w:rPr>
        <w:t xml:space="preserve"> </w:t>
      </w:r>
    </w:p>
    <w:p w14:paraId="3352BE7F" w14:textId="0037CE38" w:rsidR="00EE611E" w:rsidRPr="00760950" w:rsidRDefault="0035439A"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760950">
        <w:rPr>
          <w:rFonts w:ascii="Times New Roman" w:hAnsi="Times New Roman" w:cs="Times New Roman"/>
          <w:bCs/>
          <w:sz w:val="24"/>
          <w:szCs w:val="24"/>
          <w:lang w:val="lt-LT"/>
        </w:rPr>
        <w:t>G</w:t>
      </w:r>
      <w:r w:rsidR="005F39F9" w:rsidRPr="00760950">
        <w:rPr>
          <w:rFonts w:ascii="Times New Roman" w:hAnsi="Times New Roman" w:cs="Times New Roman"/>
          <w:bCs/>
          <w:sz w:val="24"/>
          <w:szCs w:val="24"/>
          <w:lang w:val="lt-LT"/>
        </w:rPr>
        <w:t xml:space="preserve">erinti </w:t>
      </w:r>
      <w:r w:rsidR="00B8374C" w:rsidRPr="00760950">
        <w:rPr>
          <w:rFonts w:ascii="Times New Roman" w:hAnsi="Times New Roman" w:cs="Times New Roman"/>
          <w:bCs/>
          <w:sz w:val="24"/>
          <w:szCs w:val="24"/>
          <w:lang w:val="lt-LT"/>
        </w:rPr>
        <w:t xml:space="preserve">išorinę kultūros komunikaciją. </w:t>
      </w:r>
    </w:p>
    <w:p w14:paraId="547E7E19" w14:textId="055B7B39" w:rsidR="00BF1F6D" w:rsidRPr="00760950" w:rsidRDefault="00644A10"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760950">
        <w:rPr>
          <w:rFonts w:ascii="Times New Roman" w:hAnsi="Times New Roman" w:cs="Times New Roman"/>
          <w:sz w:val="24"/>
          <w:szCs w:val="24"/>
          <w:lang w:val="lt-LT"/>
        </w:rPr>
        <w:t>Stiprinti</w:t>
      </w:r>
      <w:r w:rsidR="00BF1F6D" w:rsidRPr="00760950">
        <w:rPr>
          <w:rFonts w:ascii="Times New Roman" w:hAnsi="Times New Roman" w:cs="Times New Roman"/>
          <w:sz w:val="24"/>
          <w:szCs w:val="24"/>
          <w:lang w:val="lt-LT"/>
        </w:rPr>
        <w:t xml:space="preserve"> Dubingių krašto kultūrinę veiklą</w:t>
      </w:r>
      <w:r w:rsidR="00306F17" w:rsidRPr="00760950">
        <w:rPr>
          <w:rFonts w:ascii="Times New Roman" w:hAnsi="Times New Roman" w:cs="Times New Roman"/>
          <w:sz w:val="24"/>
          <w:szCs w:val="24"/>
          <w:lang w:val="lt-LT"/>
        </w:rPr>
        <w:t>,</w:t>
      </w:r>
      <w:r w:rsidRPr="00760950">
        <w:rPr>
          <w:rFonts w:ascii="Times New Roman" w:hAnsi="Times New Roman" w:cs="Times New Roman"/>
          <w:sz w:val="24"/>
          <w:szCs w:val="24"/>
          <w:lang w:val="lt-LT"/>
        </w:rPr>
        <w:t xml:space="preserve"> stiprinti bendradarbiavimą su vietos bendruomene, visuomeninėmis organizacijomis,</w:t>
      </w:r>
      <w:r w:rsidR="00BF1F6D" w:rsidRPr="00760950">
        <w:rPr>
          <w:rFonts w:ascii="Times New Roman" w:hAnsi="Times New Roman" w:cs="Times New Roman"/>
          <w:sz w:val="24"/>
          <w:szCs w:val="24"/>
          <w:lang w:val="lt-LT"/>
        </w:rPr>
        <w:t xml:space="preserve"> organizuoti Dubingiuose unikalų,</w:t>
      </w:r>
      <w:r w:rsidR="0035439A" w:rsidRPr="00760950">
        <w:rPr>
          <w:rFonts w:ascii="Times New Roman" w:hAnsi="Times New Roman" w:cs="Times New Roman"/>
          <w:sz w:val="24"/>
          <w:szCs w:val="24"/>
          <w:lang w:val="lt-LT"/>
        </w:rPr>
        <w:t xml:space="preserve"> reikšmingą</w:t>
      </w:r>
      <w:r w:rsidR="00BF1F6D" w:rsidRPr="00760950">
        <w:rPr>
          <w:rFonts w:ascii="Times New Roman" w:hAnsi="Times New Roman" w:cs="Times New Roman"/>
          <w:sz w:val="24"/>
          <w:szCs w:val="24"/>
          <w:lang w:val="lt-LT"/>
        </w:rPr>
        <w:t xml:space="preserve"> šalies </w:t>
      </w:r>
      <w:r w:rsidR="00B70645" w:rsidRPr="00760950">
        <w:rPr>
          <w:rFonts w:ascii="Times New Roman" w:hAnsi="Times New Roman" w:cs="Times New Roman"/>
          <w:sz w:val="24"/>
          <w:szCs w:val="24"/>
          <w:lang w:val="lt-LT"/>
        </w:rPr>
        <w:t>lygmeniu renginį</w:t>
      </w:r>
      <w:r w:rsidRPr="00760950">
        <w:rPr>
          <w:rFonts w:ascii="Times New Roman" w:hAnsi="Times New Roman" w:cs="Times New Roman"/>
          <w:sz w:val="24"/>
          <w:szCs w:val="24"/>
          <w:lang w:val="lt-LT"/>
        </w:rPr>
        <w:t>.</w:t>
      </w:r>
      <w:r w:rsidR="00BF1F6D" w:rsidRPr="00760950">
        <w:rPr>
          <w:rFonts w:ascii="Times New Roman" w:hAnsi="Times New Roman" w:cs="Times New Roman"/>
          <w:sz w:val="24"/>
          <w:szCs w:val="24"/>
          <w:lang w:val="lt-LT"/>
        </w:rPr>
        <w:t xml:space="preserve"> </w:t>
      </w:r>
    </w:p>
    <w:p w14:paraId="21F362DC" w14:textId="1C1F0D77" w:rsidR="00BF1F6D" w:rsidRPr="00760950" w:rsidRDefault="009D4490"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760950">
        <w:rPr>
          <w:rFonts w:ascii="Times New Roman" w:hAnsi="Times New Roman" w:cs="Times New Roman"/>
          <w:sz w:val="24"/>
          <w:szCs w:val="24"/>
          <w:lang w:val="lt-LT"/>
        </w:rPr>
        <w:t xml:space="preserve">Pritraukti lėšas iš </w:t>
      </w:r>
      <w:r w:rsidR="001368DB" w:rsidRPr="00760950">
        <w:rPr>
          <w:rFonts w:ascii="Times New Roman" w:hAnsi="Times New Roman" w:cs="Times New Roman"/>
          <w:sz w:val="24"/>
          <w:szCs w:val="24"/>
          <w:lang w:val="lt-LT"/>
        </w:rPr>
        <w:t>įvairių</w:t>
      </w:r>
      <w:r w:rsidRPr="00760950">
        <w:rPr>
          <w:rFonts w:ascii="Times New Roman" w:hAnsi="Times New Roman" w:cs="Times New Roman"/>
          <w:sz w:val="24"/>
          <w:szCs w:val="24"/>
          <w:lang w:val="lt-LT"/>
        </w:rPr>
        <w:t xml:space="preserve"> fondų.</w:t>
      </w:r>
    </w:p>
    <w:p w14:paraId="11244B8B" w14:textId="77777777" w:rsidR="00BF1F6D" w:rsidRPr="00760950" w:rsidRDefault="00BF1F6D"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760950">
        <w:rPr>
          <w:rFonts w:ascii="Times New Roman" w:hAnsi="Times New Roman" w:cs="Times New Roman"/>
          <w:sz w:val="24"/>
          <w:szCs w:val="24"/>
          <w:lang w:val="lt-LT"/>
        </w:rPr>
        <w:t>Teikti kultūrines paslaugas, kurios labiau į veiklas įtrauktų jaunimą, pasyvią ir skeptiškai nusiteikusią visuomenės dalį, socialinės atskirties asmenis.</w:t>
      </w:r>
    </w:p>
    <w:p w14:paraId="3872E11F" w14:textId="2E146208" w:rsidR="005F39F9" w:rsidRPr="00760950" w:rsidRDefault="001368DB"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760950">
        <w:rPr>
          <w:rFonts w:ascii="Times New Roman" w:hAnsi="Times New Roman" w:cs="Times New Roman"/>
          <w:sz w:val="24"/>
          <w:szCs w:val="24"/>
          <w:lang w:val="lt-LT"/>
        </w:rPr>
        <w:t>Organizuoti renginius, kurie būtų svarbūs ir unikalūs šalies lygmeniu, bendradarbiaujant su Lietuvos nacionaliniu operos ir baleto teatru</w:t>
      </w:r>
      <w:r w:rsidR="005F39F9" w:rsidRPr="00760950">
        <w:rPr>
          <w:rFonts w:ascii="Times New Roman" w:hAnsi="Times New Roman" w:cs="Times New Roman"/>
          <w:sz w:val="24"/>
          <w:szCs w:val="24"/>
          <w:lang w:val="lt-LT"/>
        </w:rPr>
        <w:t>.</w:t>
      </w:r>
    </w:p>
    <w:p w14:paraId="4D8F1069" w14:textId="2B0347CE" w:rsidR="0035439A" w:rsidRPr="00760950" w:rsidRDefault="0035439A"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proofErr w:type="spellStart"/>
      <w:r w:rsidRPr="00760950">
        <w:rPr>
          <w:rFonts w:ascii="Times New Roman" w:hAnsi="Times New Roman" w:cs="Times New Roman"/>
          <w:sz w:val="24"/>
          <w:szCs w:val="24"/>
          <w:lang w:val="lt-LT"/>
        </w:rPr>
        <w:t>Įveiklinti</w:t>
      </w:r>
      <w:proofErr w:type="spellEnd"/>
      <w:r w:rsidRPr="00760950">
        <w:rPr>
          <w:rFonts w:ascii="Times New Roman" w:hAnsi="Times New Roman" w:cs="Times New Roman"/>
          <w:sz w:val="24"/>
          <w:szCs w:val="24"/>
          <w:lang w:val="lt-LT"/>
        </w:rPr>
        <w:t xml:space="preserve"> naujus miesto infrastruktūros objektus.</w:t>
      </w:r>
    </w:p>
    <w:p w14:paraId="37E67E95" w14:textId="18C648C8" w:rsidR="0035439A" w:rsidRPr="00760950" w:rsidRDefault="0035439A"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760950">
        <w:rPr>
          <w:rFonts w:ascii="Times New Roman" w:hAnsi="Times New Roman" w:cs="Times New Roman"/>
          <w:sz w:val="24"/>
          <w:szCs w:val="24"/>
          <w:lang w:val="lt-LT"/>
        </w:rPr>
        <w:t>Didinti Molėtų kultūros centro renginių lankytojų skaičių ir gaunamas pajamas.</w:t>
      </w:r>
    </w:p>
    <w:p w14:paraId="09E2F182" w14:textId="02D8DD32" w:rsidR="0035439A" w:rsidRPr="00760950" w:rsidRDefault="0035439A" w:rsidP="008C261D">
      <w:pPr>
        <w:pStyle w:val="Sraopastraipa"/>
        <w:numPr>
          <w:ilvl w:val="0"/>
          <w:numId w:val="12"/>
        </w:numPr>
        <w:spacing w:after="0" w:line="360" w:lineRule="auto"/>
        <w:ind w:left="0" w:right="-897" w:firstLine="709"/>
        <w:jc w:val="both"/>
        <w:rPr>
          <w:rFonts w:ascii="Times New Roman" w:hAnsi="Times New Roman" w:cs="Times New Roman"/>
          <w:sz w:val="24"/>
          <w:szCs w:val="24"/>
          <w:lang w:val="lt-LT"/>
        </w:rPr>
      </w:pPr>
      <w:r w:rsidRPr="00760950">
        <w:rPr>
          <w:rFonts w:ascii="Times New Roman" w:hAnsi="Times New Roman" w:cs="Times New Roman"/>
          <w:sz w:val="24"/>
          <w:szCs w:val="24"/>
          <w:lang w:val="lt-LT"/>
        </w:rPr>
        <w:t>Kelti kultūros centro darbuotojų kvalifikaciją</w:t>
      </w:r>
    </w:p>
    <w:p w14:paraId="2A3342FF" w14:textId="77777777" w:rsidR="00BF1F6D" w:rsidRPr="00760950" w:rsidRDefault="00BF1F6D" w:rsidP="00880901">
      <w:pPr>
        <w:spacing w:after="0" w:line="360" w:lineRule="auto"/>
        <w:ind w:right="-897"/>
        <w:jc w:val="both"/>
        <w:rPr>
          <w:rFonts w:ascii="Times New Roman" w:hAnsi="Times New Roman" w:cs="Times New Roman"/>
          <w:sz w:val="24"/>
          <w:szCs w:val="24"/>
          <w:lang w:val="lt-LT"/>
        </w:rPr>
      </w:pPr>
    </w:p>
    <w:p w14:paraId="4FFD29DD" w14:textId="77777777" w:rsidR="001368DB" w:rsidRPr="00760950" w:rsidRDefault="00BF1F6D" w:rsidP="00880901">
      <w:pPr>
        <w:spacing w:after="0" w:line="360" w:lineRule="auto"/>
        <w:ind w:right="-897"/>
        <w:jc w:val="both"/>
        <w:rPr>
          <w:rFonts w:ascii="Times New Roman" w:hAnsi="Times New Roman" w:cs="Times New Roman"/>
          <w:sz w:val="24"/>
          <w:szCs w:val="24"/>
          <w:lang w:val="lt-LT"/>
        </w:rPr>
      </w:pPr>
      <w:r w:rsidRPr="00760950">
        <w:rPr>
          <w:rFonts w:ascii="Times New Roman" w:hAnsi="Times New Roman" w:cs="Times New Roman"/>
          <w:sz w:val="24"/>
          <w:szCs w:val="24"/>
          <w:lang w:val="lt-LT"/>
        </w:rPr>
        <w:t xml:space="preserve">                                   </w:t>
      </w:r>
      <w:r w:rsidR="004B4BA2" w:rsidRPr="00760950">
        <w:rPr>
          <w:rFonts w:ascii="Times New Roman" w:hAnsi="Times New Roman" w:cs="Times New Roman"/>
          <w:sz w:val="24"/>
          <w:szCs w:val="24"/>
          <w:lang w:val="lt-LT"/>
        </w:rPr>
        <w:t xml:space="preserve">   </w:t>
      </w:r>
    </w:p>
    <w:p w14:paraId="1CC3C217" w14:textId="77777777" w:rsidR="001368DB" w:rsidRPr="00760950" w:rsidRDefault="001368DB" w:rsidP="00880901">
      <w:pPr>
        <w:spacing w:after="0" w:line="360" w:lineRule="auto"/>
        <w:ind w:right="-897"/>
        <w:jc w:val="both"/>
        <w:rPr>
          <w:rFonts w:ascii="Times New Roman" w:hAnsi="Times New Roman" w:cs="Times New Roman"/>
          <w:sz w:val="24"/>
          <w:szCs w:val="24"/>
          <w:lang w:val="lt-LT"/>
        </w:rPr>
      </w:pPr>
    </w:p>
    <w:p w14:paraId="13643BE0" w14:textId="3E3BF21B" w:rsidR="00DA2656" w:rsidRPr="00760950" w:rsidRDefault="004B4BA2" w:rsidP="00880901">
      <w:pPr>
        <w:spacing w:after="0" w:line="360" w:lineRule="auto"/>
        <w:ind w:right="-897"/>
        <w:jc w:val="both"/>
        <w:rPr>
          <w:rFonts w:ascii="Times New Roman" w:hAnsi="Times New Roman" w:cs="Times New Roman"/>
          <w:sz w:val="24"/>
          <w:szCs w:val="24"/>
          <w:lang w:val="lt-LT"/>
        </w:rPr>
      </w:pPr>
      <w:r w:rsidRPr="00760950">
        <w:rPr>
          <w:rFonts w:ascii="Times New Roman" w:hAnsi="Times New Roman" w:cs="Times New Roman"/>
          <w:sz w:val="24"/>
          <w:szCs w:val="24"/>
          <w:lang w:val="lt-LT"/>
        </w:rPr>
        <w:t xml:space="preserve">                            </w:t>
      </w:r>
    </w:p>
    <w:p w14:paraId="0759BC79" w14:textId="77777777" w:rsidR="00DA2656" w:rsidRPr="00760950" w:rsidRDefault="00DA2656" w:rsidP="00880901">
      <w:pPr>
        <w:spacing w:after="0" w:line="360" w:lineRule="auto"/>
        <w:ind w:right="-897"/>
        <w:jc w:val="both"/>
        <w:rPr>
          <w:rFonts w:ascii="Times New Roman" w:hAnsi="Times New Roman" w:cs="Times New Roman"/>
          <w:sz w:val="24"/>
          <w:szCs w:val="24"/>
          <w:lang w:val="lt-LT"/>
        </w:rPr>
      </w:pPr>
    </w:p>
    <w:p w14:paraId="50524677" w14:textId="1324F59B" w:rsidR="00BF1F6D" w:rsidRPr="00760950" w:rsidRDefault="00BF1F6D" w:rsidP="008C261D">
      <w:pPr>
        <w:spacing w:after="0" w:line="360" w:lineRule="auto"/>
        <w:ind w:right="-897" w:firstLine="709"/>
        <w:jc w:val="both"/>
        <w:rPr>
          <w:rFonts w:ascii="Times New Roman" w:hAnsi="Times New Roman" w:cs="Times New Roman"/>
          <w:sz w:val="24"/>
          <w:szCs w:val="24"/>
          <w:lang w:val="lt-LT"/>
        </w:rPr>
      </w:pPr>
      <w:r w:rsidRPr="00760950">
        <w:rPr>
          <w:rFonts w:ascii="Times New Roman" w:hAnsi="Times New Roman" w:cs="Times New Roman"/>
          <w:sz w:val="24"/>
          <w:szCs w:val="24"/>
          <w:lang w:val="lt-LT"/>
        </w:rPr>
        <w:t>Direktorė                                                                                                                  Inga Narušien</w:t>
      </w:r>
      <w:r w:rsidR="004B4BA2" w:rsidRPr="00760950">
        <w:rPr>
          <w:rFonts w:ascii="Times New Roman" w:hAnsi="Times New Roman" w:cs="Times New Roman"/>
          <w:sz w:val="24"/>
          <w:szCs w:val="24"/>
          <w:lang w:val="lt-LT"/>
        </w:rPr>
        <w:t>ė</w:t>
      </w:r>
    </w:p>
    <w:p w14:paraId="46BC68F7" w14:textId="77777777" w:rsidR="00C63D87" w:rsidRPr="00760950" w:rsidRDefault="00C63D87" w:rsidP="00C63D87">
      <w:pPr>
        <w:spacing w:after="0" w:line="360" w:lineRule="auto"/>
        <w:ind w:right="-897"/>
        <w:jc w:val="both"/>
        <w:rPr>
          <w:rFonts w:ascii="Times New Roman" w:hAnsi="Times New Roman" w:cs="Times New Roman"/>
          <w:sz w:val="24"/>
          <w:szCs w:val="24"/>
          <w:lang w:val="lt-LT"/>
        </w:rPr>
      </w:pPr>
    </w:p>
    <w:p w14:paraId="6F2A8035" w14:textId="77777777" w:rsidR="00C63D87" w:rsidRPr="00760950" w:rsidRDefault="00C63D87" w:rsidP="00C63D87">
      <w:pPr>
        <w:spacing w:after="0" w:line="360" w:lineRule="auto"/>
        <w:ind w:right="-897"/>
        <w:jc w:val="both"/>
        <w:rPr>
          <w:rFonts w:ascii="Times New Roman" w:hAnsi="Times New Roman" w:cs="Times New Roman"/>
          <w:sz w:val="24"/>
          <w:szCs w:val="24"/>
          <w:lang w:val="lt-LT"/>
        </w:rPr>
      </w:pPr>
    </w:p>
    <w:p w14:paraId="5A08D3E0" w14:textId="77777777" w:rsidR="00B928A3" w:rsidRPr="00760950" w:rsidRDefault="00B928A3" w:rsidP="00B928A3">
      <w:pPr>
        <w:spacing w:after="0" w:line="360" w:lineRule="auto"/>
        <w:ind w:right="-897"/>
        <w:jc w:val="both"/>
        <w:rPr>
          <w:rFonts w:ascii="Times New Roman" w:hAnsi="Times New Roman" w:cs="Times New Roman"/>
          <w:color w:val="FF0000"/>
          <w:sz w:val="24"/>
          <w:szCs w:val="24"/>
          <w:lang w:val="lt-LT"/>
        </w:rPr>
      </w:pPr>
    </w:p>
    <w:p w14:paraId="1FB50FF8" w14:textId="77777777" w:rsidR="00B928A3" w:rsidRPr="00760950" w:rsidRDefault="00B928A3" w:rsidP="00B928A3">
      <w:pPr>
        <w:spacing w:after="0" w:line="360" w:lineRule="auto"/>
        <w:ind w:right="-897"/>
        <w:jc w:val="both"/>
        <w:rPr>
          <w:rFonts w:ascii="Times New Roman" w:hAnsi="Times New Roman" w:cs="Times New Roman"/>
          <w:color w:val="FF0000"/>
          <w:sz w:val="24"/>
          <w:szCs w:val="24"/>
          <w:lang w:val="lt-LT"/>
        </w:rPr>
      </w:pPr>
    </w:p>
    <w:p w14:paraId="5AF09157" w14:textId="77777777" w:rsidR="00FA0D73" w:rsidRPr="00760950" w:rsidRDefault="00FA0D73" w:rsidP="00FA0D73">
      <w:pPr>
        <w:spacing w:after="0" w:line="360" w:lineRule="auto"/>
        <w:ind w:right="-897"/>
        <w:jc w:val="both"/>
        <w:rPr>
          <w:rFonts w:ascii="Times New Roman" w:hAnsi="Times New Roman" w:cs="Times New Roman"/>
          <w:color w:val="000000" w:themeColor="text1"/>
          <w:sz w:val="24"/>
          <w:szCs w:val="24"/>
          <w:lang w:val="lt-LT"/>
        </w:rPr>
      </w:pPr>
    </w:p>
    <w:p w14:paraId="7BD89A93" w14:textId="77777777" w:rsidR="00FA0D73" w:rsidRPr="00760950" w:rsidRDefault="00FA0D73" w:rsidP="00FA0D73">
      <w:pPr>
        <w:spacing w:after="0" w:line="360" w:lineRule="auto"/>
        <w:ind w:right="-897"/>
        <w:jc w:val="both"/>
        <w:rPr>
          <w:rFonts w:ascii="Times New Roman" w:hAnsi="Times New Roman" w:cs="Times New Roman"/>
          <w:color w:val="000000" w:themeColor="text1"/>
          <w:sz w:val="24"/>
          <w:szCs w:val="24"/>
          <w:lang w:val="lt-LT"/>
        </w:rPr>
      </w:pPr>
    </w:p>
    <w:p w14:paraId="3FAEF556" w14:textId="77777777" w:rsidR="00FA0D73" w:rsidRPr="00FA0D73" w:rsidRDefault="00FA0D73" w:rsidP="00FA0D73">
      <w:pPr>
        <w:spacing w:after="0" w:line="360" w:lineRule="auto"/>
        <w:ind w:right="-897"/>
        <w:jc w:val="both"/>
        <w:rPr>
          <w:rFonts w:ascii="Times New Roman" w:hAnsi="Times New Roman" w:cs="Times New Roman"/>
          <w:color w:val="000000" w:themeColor="text1"/>
          <w:sz w:val="24"/>
          <w:szCs w:val="24"/>
        </w:rPr>
      </w:pPr>
      <w:r w:rsidRPr="00FA0D73">
        <w:rPr>
          <w:rFonts w:ascii="Times New Roman" w:hAnsi="Times New Roman" w:cs="Times New Roman"/>
          <w:color w:val="000000" w:themeColor="text1"/>
          <w:sz w:val="24"/>
          <w:szCs w:val="24"/>
        </w:rPr>
        <w:t xml:space="preserve"> </w:t>
      </w:r>
    </w:p>
    <w:p w14:paraId="7D8AE900" w14:textId="77777777" w:rsidR="008B4C9B" w:rsidRPr="00FA0D73" w:rsidRDefault="008B4C9B" w:rsidP="00FA0D73">
      <w:pPr>
        <w:spacing w:after="0" w:line="360" w:lineRule="auto"/>
        <w:ind w:right="-897"/>
        <w:jc w:val="both"/>
        <w:rPr>
          <w:rFonts w:ascii="Times New Roman" w:hAnsi="Times New Roman" w:cs="Times New Roman"/>
          <w:color w:val="000000" w:themeColor="text1"/>
          <w:sz w:val="24"/>
          <w:szCs w:val="24"/>
        </w:rPr>
      </w:pPr>
    </w:p>
    <w:sectPr w:rsidR="008B4C9B" w:rsidRPr="00FA0D73" w:rsidSect="00712170">
      <w:headerReference w:type="default" r:id="rId8"/>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3913" w14:textId="77777777" w:rsidR="00CB04A3" w:rsidRDefault="00CB04A3">
      <w:pPr>
        <w:spacing w:after="0" w:line="240" w:lineRule="auto"/>
      </w:pPr>
      <w:r>
        <w:separator/>
      </w:r>
    </w:p>
  </w:endnote>
  <w:endnote w:type="continuationSeparator" w:id="0">
    <w:p w14:paraId="6B6640BF" w14:textId="77777777" w:rsidR="00CB04A3" w:rsidRDefault="00CB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33B3" w14:textId="77777777" w:rsidR="00CB04A3" w:rsidRDefault="00CB04A3">
      <w:pPr>
        <w:spacing w:after="0" w:line="240" w:lineRule="auto"/>
      </w:pPr>
      <w:r>
        <w:separator/>
      </w:r>
    </w:p>
  </w:footnote>
  <w:footnote w:type="continuationSeparator" w:id="0">
    <w:p w14:paraId="4D561098" w14:textId="77777777" w:rsidR="00CB04A3" w:rsidRDefault="00CB0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064272"/>
      <w:docPartObj>
        <w:docPartGallery w:val="Page Numbers (Top of Page)"/>
        <w:docPartUnique/>
      </w:docPartObj>
    </w:sdtPr>
    <w:sdtEndPr/>
    <w:sdtContent>
      <w:p w14:paraId="64DD48EE" w14:textId="401A7B88" w:rsidR="00240DF0" w:rsidRDefault="00240DF0">
        <w:pPr>
          <w:pStyle w:val="Antrats"/>
          <w:jc w:val="center"/>
        </w:pPr>
        <w:r>
          <w:fldChar w:fldCharType="begin"/>
        </w:r>
        <w:r>
          <w:instrText>PAGE   \* MERGEFORMAT</w:instrText>
        </w:r>
        <w:r>
          <w:fldChar w:fldCharType="separate"/>
        </w:r>
        <w:r w:rsidR="00D30708" w:rsidRPr="00D30708">
          <w:rPr>
            <w:noProof/>
            <w:lang w:val="lt-LT"/>
          </w:rPr>
          <w:t>10</w:t>
        </w:r>
        <w:r>
          <w:fldChar w:fldCharType="end"/>
        </w:r>
      </w:p>
    </w:sdtContent>
  </w:sdt>
  <w:p w14:paraId="662F9CB6" w14:textId="77777777" w:rsidR="00240DF0" w:rsidRDefault="00240D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781F"/>
    <w:multiLevelType w:val="hybridMultilevel"/>
    <w:tmpl w:val="6CF45AA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C4B2B3C"/>
    <w:multiLevelType w:val="hybridMultilevel"/>
    <w:tmpl w:val="9864BB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3111AB"/>
    <w:multiLevelType w:val="multilevel"/>
    <w:tmpl w:val="7CDC850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 w15:restartNumberingAfterBreak="0">
    <w:nsid w:val="3C542CE8"/>
    <w:multiLevelType w:val="hybridMultilevel"/>
    <w:tmpl w:val="5ABC3332"/>
    <w:lvl w:ilvl="0" w:tplc="97E83BB0">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4" w15:restartNumberingAfterBreak="0">
    <w:nsid w:val="3C8C11AB"/>
    <w:multiLevelType w:val="hybridMultilevel"/>
    <w:tmpl w:val="6D6C5A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0412C29"/>
    <w:multiLevelType w:val="hybridMultilevel"/>
    <w:tmpl w:val="99606A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52D5E61"/>
    <w:multiLevelType w:val="hybridMultilevel"/>
    <w:tmpl w:val="95FE9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D596B95"/>
    <w:multiLevelType w:val="hybridMultilevel"/>
    <w:tmpl w:val="264489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FB1F03"/>
    <w:multiLevelType w:val="multilevel"/>
    <w:tmpl w:val="AFEC7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102643C"/>
    <w:multiLevelType w:val="hybridMultilevel"/>
    <w:tmpl w:val="FA040B14"/>
    <w:lvl w:ilvl="0" w:tplc="947E26A6">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 w15:restartNumberingAfterBreak="0">
    <w:nsid w:val="61331CF1"/>
    <w:multiLevelType w:val="hybridMultilevel"/>
    <w:tmpl w:val="5852CB0C"/>
    <w:lvl w:ilvl="0" w:tplc="B5922AC6">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690E7AEE"/>
    <w:multiLevelType w:val="hybridMultilevel"/>
    <w:tmpl w:val="AF2464B4"/>
    <w:lvl w:ilvl="0" w:tplc="D3B8C350">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E870B8C"/>
    <w:multiLevelType w:val="hybridMultilevel"/>
    <w:tmpl w:val="20DC0634"/>
    <w:lvl w:ilvl="0" w:tplc="41780EB2">
      <w:start w:val="202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ECC4966"/>
    <w:multiLevelType w:val="hybridMultilevel"/>
    <w:tmpl w:val="2138B434"/>
    <w:lvl w:ilvl="0" w:tplc="DE8AD62A">
      <w:start w:val="1"/>
      <w:numFmt w:val="decimal"/>
      <w:lvlText w:val="%1."/>
      <w:lvlJc w:val="left"/>
      <w:pPr>
        <w:ind w:left="1440" w:hanging="360"/>
      </w:pPr>
      <w:rPr>
        <w:rFonts w:ascii="Times New Roman" w:eastAsiaTheme="minorHAnsi" w:hAnsi="Times New Roman" w:cs="Times New Roman"/>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5B91608"/>
    <w:multiLevelType w:val="hybridMultilevel"/>
    <w:tmpl w:val="1B783E7C"/>
    <w:lvl w:ilvl="0" w:tplc="88E412BA">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3"/>
  </w:num>
  <w:num w:numId="5">
    <w:abstractNumId w:val="4"/>
  </w:num>
  <w:num w:numId="6">
    <w:abstractNumId w:val="12"/>
  </w:num>
  <w:num w:numId="7">
    <w:abstractNumId w:val="2"/>
  </w:num>
  <w:num w:numId="8">
    <w:abstractNumId w:val="0"/>
  </w:num>
  <w:num w:numId="9">
    <w:abstractNumId w:val="6"/>
  </w:num>
  <w:num w:numId="10">
    <w:abstractNumId w:val="1"/>
  </w:num>
  <w:num w:numId="11">
    <w:abstractNumId w:val="7"/>
  </w:num>
  <w:num w:numId="12">
    <w:abstractNumId w:val="5"/>
  </w:num>
  <w:num w:numId="13">
    <w:abstractNumId w:val="9"/>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6D"/>
    <w:rsid w:val="00010921"/>
    <w:rsid w:val="00036FAF"/>
    <w:rsid w:val="0007493F"/>
    <w:rsid w:val="000916AA"/>
    <w:rsid w:val="00094D41"/>
    <w:rsid w:val="00096890"/>
    <w:rsid w:val="000A6293"/>
    <w:rsid w:val="000B18ED"/>
    <w:rsid w:val="000B2DE0"/>
    <w:rsid w:val="000E7BA1"/>
    <w:rsid w:val="000F77C0"/>
    <w:rsid w:val="00100E0E"/>
    <w:rsid w:val="001118E9"/>
    <w:rsid w:val="00116792"/>
    <w:rsid w:val="00132116"/>
    <w:rsid w:val="001368DB"/>
    <w:rsid w:val="0015446B"/>
    <w:rsid w:val="0016488F"/>
    <w:rsid w:val="001C0DB0"/>
    <w:rsid w:val="001C5047"/>
    <w:rsid w:val="001D34A0"/>
    <w:rsid w:val="001F1F26"/>
    <w:rsid w:val="001F7E9D"/>
    <w:rsid w:val="00222F68"/>
    <w:rsid w:val="00233355"/>
    <w:rsid w:val="00240DF0"/>
    <w:rsid w:val="002526B9"/>
    <w:rsid w:val="002578B0"/>
    <w:rsid w:val="002725C3"/>
    <w:rsid w:val="00294B68"/>
    <w:rsid w:val="00295753"/>
    <w:rsid w:val="002A5B5F"/>
    <w:rsid w:val="002B6AD1"/>
    <w:rsid w:val="00306F17"/>
    <w:rsid w:val="003164B2"/>
    <w:rsid w:val="00346B6C"/>
    <w:rsid w:val="0035439A"/>
    <w:rsid w:val="00367355"/>
    <w:rsid w:val="00371E6F"/>
    <w:rsid w:val="00377540"/>
    <w:rsid w:val="0039698E"/>
    <w:rsid w:val="003A15E5"/>
    <w:rsid w:val="003A6C6F"/>
    <w:rsid w:val="003A7355"/>
    <w:rsid w:val="003C09E9"/>
    <w:rsid w:val="003C2EFD"/>
    <w:rsid w:val="003C60E3"/>
    <w:rsid w:val="003D0047"/>
    <w:rsid w:val="004004F6"/>
    <w:rsid w:val="00413E29"/>
    <w:rsid w:val="00417CB6"/>
    <w:rsid w:val="00444FAC"/>
    <w:rsid w:val="004A4D7A"/>
    <w:rsid w:val="004B4BA2"/>
    <w:rsid w:val="004C3B00"/>
    <w:rsid w:val="004C4C7B"/>
    <w:rsid w:val="004D28BD"/>
    <w:rsid w:val="0050329F"/>
    <w:rsid w:val="00513028"/>
    <w:rsid w:val="00514073"/>
    <w:rsid w:val="00517868"/>
    <w:rsid w:val="00525079"/>
    <w:rsid w:val="005452C4"/>
    <w:rsid w:val="0055245A"/>
    <w:rsid w:val="0055608D"/>
    <w:rsid w:val="00583EFE"/>
    <w:rsid w:val="005B0F7F"/>
    <w:rsid w:val="005B1B65"/>
    <w:rsid w:val="005C7BD7"/>
    <w:rsid w:val="005D637B"/>
    <w:rsid w:val="005E7E10"/>
    <w:rsid w:val="005F39F9"/>
    <w:rsid w:val="00601641"/>
    <w:rsid w:val="00604855"/>
    <w:rsid w:val="0061123C"/>
    <w:rsid w:val="006171DF"/>
    <w:rsid w:val="00622ED3"/>
    <w:rsid w:val="00642C68"/>
    <w:rsid w:val="00644A10"/>
    <w:rsid w:val="00647D3B"/>
    <w:rsid w:val="00655CAA"/>
    <w:rsid w:val="00664931"/>
    <w:rsid w:val="00667878"/>
    <w:rsid w:val="00670ED6"/>
    <w:rsid w:val="00681181"/>
    <w:rsid w:val="00691254"/>
    <w:rsid w:val="00695159"/>
    <w:rsid w:val="006A776A"/>
    <w:rsid w:val="006B0420"/>
    <w:rsid w:val="006C292A"/>
    <w:rsid w:val="006C314A"/>
    <w:rsid w:val="006C7E47"/>
    <w:rsid w:val="006F5FA6"/>
    <w:rsid w:val="00702AA0"/>
    <w:rsid w:val="00712170"/>
    <w:rsid w:val="00735D8C"/>
    <w:rsid w:val="007458D5"/>
    <w:rsid w:val="00756652"/>
    <w:rsid w:val="00760950"/>
    <w:rsid w:val="0077195F"/>
    <w:rsid w:val="00790131"/>
    <w:rsid w:val="007C7CA1"/>
    <w:rsid w:val="007D77AC"/>
    <w:rsid w:val="007E340B"/>
    <w:rsid w:val="007F4B76"/>
    <w:rsid w:val="008021F6"/>
    <w:rsid w:val="008157F1"/>
    <w:rsid w:val="008301AB"/>
    <w:rsid w:val="00834E2F"/>
    <w:rsid w:val="00836FAC"/>
    <w:rsid w:val="00850334"/>
    <w:rsid w:val="00880901"/>
    <w:rsid w:val="00895352"/>
    <w:rsid w:val="008B1F13"/>
    <w:rsid w:val="008B4C9B"/>
    <w:rsid w:val="008B50D9"/>
    <w:rsid w:val="008C261D"/>
    <w:rsid w:val="008D7246"/>
    <w:rsid w:val="008E75DC"/>
    <w:rsid w:val="00902B9F"/>
    <w:rsid w:val="00917AC7"/>
    <w:rsid w:val="0095038B"/>
    <w:rsid w:val="00957A88"/>
    <w:rsid w:val="00963096"/>
    <w:rsid w:val="00964ACA"/>
    <w:rsid w:val="00972FFF"/>
    <w:rsid w:val="009752FA"/>
    <w:rsid w:val="00995071"/>
    <w:rsid w:val="009A0524"/>
    <w:rsid w:val="009B7A51"/>
    <w:rsid w:val="009D4490"/>
    <w:rsid w:val="009E7232"/>
    <w:rsid w:val="00A0791A"/>
    <w:rsid w:val="00A52C22"/>
    <w:rsid w:val="00A56C0F"/>
    <w:rsid w:val="00A64AEE"/>
    <w:rsid w:val="00A64F73"/>
    <w:rsid w:val="00A86C9C"/>
    <w:rsid w:val="00A95AC7"/>
    <w:rsid w:val="00AB7320"/>
    <w:rsid w:val="00AD51B2"/>
    <w:rsid w:val="00AE099E"/>
    <w:rsid w:val="00AE449E"/>
    <w:rsid w:val="00AE4A72"/>
    <w:rsid w:val="00B05A30"/>
    <w:rsid w:val="00B1471D"/>
    <w:rsid w:val="00B52985"/>
    <w:rsid w:val="00B70645"/>
    <w:rsid w:val="00B76F17"/>
    <w:rsid w:val="00B827A4"/>
    <w:rsid w:val="00B8374C"/>
    <w:rsid w:val="00B928A3"/>
    <w:rsid w:val="00BA58AE"/>
    <w:rsid w:val="00BA7993"/>
    <w:rsid w:val="00BD079C"/>
    <w:rsid w:val="00BF1F6D"/>
    <w:rsid w:val="00C02B92"/>
    <w:rsid w:val="00C13821"/>
    <w:rsid w:val="00C21E87"/>
    <w:rsid w:val="00C27168"/>
    <w:rsid w:val="00C61F4A"/>
    <w:rsid w:val="00C63D87"/>
    <w:rsid w:val="00C767E8"/>
    <w:rsid w:val="00C869D2"/>
    <w:rsid w:val="00C90411"/>
    <w:rsid w:val="00C91784"/>
    <w:rsid w:val="00CA1E52"/>
    <w:rsid w:val="00CA55EC"/>
    <w:rsid w:val="00CB04A3"/>
    <w:rsid w:val="00CB4505"/>
    <w:rsid w:val="00CF1AE1"/>
    <w:rsid w:val="00D13CD4"/>
    <w:rsid w:val="00D20339"/>
    <w:rsid w:val="00D27B96"/>
    <w:rsid w:val="00D30708"/>
    <w:rsid w:val="00D43196"/>
    <w:rsid w:val="00D55481"/>
    <w:rsid w:val="00D96F19"/>
    <w:rsid w:val="00DA1E02"/>
    <w:rsid w:val="00DA2656"/>
    <w:rsid w:val="00DA276F"/>
    <w:rsid w:val="00DA3A8C"/>
    <w:rsid w:val="00DA5118"/>
    <w:rsid w:val="00DB08AC"/>
    <w:rsid w:val="00DE74BC"/>
    <w:rsid w:val="00E03C32"/>
    <w:rsid w:val="00E4213E"/>
    <w:rsid w:val="00E5798D"/>
    <w:rsid w:val="00E70627"/>
    <w:rsid w:val="00E7763F"/>
    <w:rsid w:val="00E8080E"/>
    <w:rsid w:val="00EA01D1"/>
    <w:rsid w:val="00EB200E"/>
    <w:rsid w:val="00EC6DDC"/>
    <w:rsid w:val="00ED2C0B"/>
    <w:rsid w:val="00EE611E"/>
    <w:rsid w:val="00EE6B68"/>
    <w:rsid w:val="00EF3091"/>
    <w:rsid w:val="00EF6767"/>
    <w:rsid w:val="00F005B2"/>
    <w:rsid w:val="00F07D11"/>
    <w:rsid w:val="00F11F1D"/>
    <w:rsid w:val="00F1647D"/>
    <w:rsid w:val="00F51F55"/>
    <w:rsid w:val="00F65FF1"/>
    <w:rsid w:val="00F76360"/>
    <w:rsid w:val="00FA0D73"/>
    <w:rsid w:val="00FA5A0F"/>
    <w:rsid w:val="00FC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9AA1"/>
  <w15:docId w15:val="{5C4F10D1-2DA8-46AD-906C-EAF72DB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507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F1F6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F1F6D"/>
  </w:style>
  <w:style w:type="paragraph" w:styleId="Porat">
    <w:name w:val="footer"/>
    <w:basedOn w:val="prastasis"/>
    <w:link w:val="PoratDiagrama"/>
    <w:uiPriority w:val="99"/>
    <w:unhideWhenUsed/>
    <w:rsid w:val="00A52C2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52C22"/>
  </w:style>
  <w:style w:type="paragraph" w:styleId="Sraopastraipa">
    <w:name w:val="List Paragraph"/>
    <w:basedOn w:val="prastasis"/>
    <w:uiPriority w:val="34"/>
    <w:qFormat/>
    <w:rsid w:val="0055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70315">
      <w:bodyDiv w:val="1"/>
      <w:marLeft w:val="0"/>
      <w:marRight w:val="0"/>
      <w:marTop w:val="0"/>
      <w:marBottom w:val="0"/>
      <w:divBdr>
        <w:top w:val="none" w:sz="0" w:space="0" w:color="auto"/>
        <w:left w:val="none" w:sz="0" w:space="0" w:color="auto"/>
        <w:bottom w:val="none" w:sz="0" w:space="0" w:color="auto"/>
        <w:right w:val="none" w:sz="0" w:space="0" w:color="auto"/>
      </w:divBdr>
    </w:div>
    <w:div w:id="338236403">
      <w:bodyDiv w:val="1"/>
      <w:marLeft w:val="0"/>
      <w:marRight w:val="0"/>
      <w:marTop w:val="0"/>
      <w:marBottom w:val="0"/>
      <w:divBdr>
        <w:top w:val="none" w:sz="0" w:space="0" w:color="auto"/>
        <w:left w:val="none" w:sz="0" w:space="0" w:color="auto"/>
        <w:bottom w:val="none" w:sz="0" w:space="0" w:color="auto"/>
        <w:right w:val="none" w:sz="0" w:space="0" w:color="auto"/>
      </w:divBdr>
    </w:div>
    <w:div w:id="491872145">
      <w:bodyDiv w:val="1"/>
      <w:marLeft w:val="0"/>
      <w:marRight w:val="0"/>
      <w:marTop w:val="0"/>
      <w:marBottom w:val="0"/>
      <w:divBdr>
        <w:top w:val="none" w:sz="0" w:space="0" w:color="auto"/>
        <w:left w:val="none" w:sz="0" w:space="0" w:color="auto"/>
        <w:bottom w:val="none" w:sz="0" w:space="0" w:color="auto"/>
        <w:right w:val="none" w:sz="0" w:space="0" w:color="auto"/>
      </w:divBdr>
    </w:div>
    <w:div w:id="909732360">
      <w:bodyDiv w:val="1"/>
      <w:marLeft w:val="0"/>
      <w:marRight w:val="0"/>
      <w:marTop w:val="0"/>
      <w:marBottom w:val="0"/>
      <w:divBdr>
        <w:top w:val="none" w:sz="0" w:space="0" w:color="auto"/>
        <w:left w:val="none" w:sz="0" w:space="0" w:color="auto"/>
        <w:bottom w:val="none" w:sz="0" w:space="0" w:color="auto"/>
        <w:right w:val="none" w:sz="0" w:space="0" w:color="auto"/>
      </w:divBdr>
    </w:div>
    <w:div w:id="141631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2A76-D937-4103-ADFE-63F46FA8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13252</Words>
  <Characters>7555</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inganarus@gmail.com</dc:creator>
  <cp:keywords/>
  <dc:description/>
  <cp:lastModifiedBy>Gintautas Matkevičius</cp:lastModifiedBy>
  <cp:revision>8</cp:revision>
  <dcterms:created xsi:type="dcterms:W3CDTF">2022-03-22T07:20:00Z</dcterms:created>
  <dcterms:modified xsi:type="dcterms:W3CDTF">2022-03-22T08:01:00Z</dcterms:modified>
</cp:coreProperties>
</file>