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60C146FC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1CD24B5" w14:textId="1EACDD5B" w:rsidR="00095C24" w:rsidRPr="00095C24" w:rsidRDefault="00095C24" w:rsidP="00095C24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095C24">
        <w:rPr>
          <w:rFonts w:ascii="Times New Roman" w:hAnsi="Times New Roman" w:cs="Times New Roman"/>
          <w:bCs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095C24">
        <w:rPr>
          <w:rFonts w:ascii="Times New Roman" w:hAnsi="Times New Roman" w:cs="Times New Roman"/>
          <w:bCs/>
          <w:sz w:val="24"/>
          <w:szCs w:val="24"/>
        </w:rPr>
        <w:t xml:space="preserve">olėtų rajono savivaldybės tarybos 2021 m. kovo 25 d. sprendimo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095C24">
        <w:rPr>
          <w:rFonts w:ascii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095C24">
        <w:rPr>
          <w:rFonts w:ascii="Times New Roman" w:hAnsi="Times New Roman" w:cs="Times New Roman"/>
          <w:bCs/>
          <w:sz w:val="24"/>
          <w:szCs w:val="24"/>
        </w:rPr>
        <w:t>1-91 „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095C24">
        <w:rPr>
          <w:rFonts w:ascii="Times New Roman" w:hAnsi="Times New Roman" w:cs="Times New Roman"/>
          <w:bCs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095C24">
        <w:rPr>
          <w:rFonts w:ascii="Times New Roman" w:hAnsi="Times New Roman" w:cs="Times New Roman"/>
          <w:bCs/>
          <w:sz w:val="24"/>
          <w:szCs w:val="24"/>
        </w:rPr>
        <w:t>olėtų rajono savivaldybės nevyriausybinių organizacijų projektų finansavimo tvarkos aprašo patvirtinimo“ pakeitimo</w:t>
      </w:r>
    </w:p>
    <w:p w14:paraId="775299B8" w14:textId="52922EEA" w:rsid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6B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12FE27AC" w14:textId="3B09F2E4" w:rsidR="00D61411" w:rsidRPr="00D61411" w:rsidRDefault="00D61411" w:rsidP="00095C24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411">
        <w:rPr>
          <w:rFonts w:ascii="Times New Roman" w:hAnsi="Times New Roman" w:cs="Times New Roman"/>
          <w:sz w:val="24"/>
          <w:szCs w:val="24"/>
        </w:rPr>
        <w:t xml:space="preserve">Panaikinus Kultūros ir švietimo skyriuje jaunimo reikalų koordinatoriaus pareigybę, </w:t>
      </w:r>
      <w:r>
        <w:rPr>
          <w:rFonts w:ascii="Times New Roman" w:hAnsi="Times New Roman" w:cs="Times New Roman"/>
          <w:sz w:val="24"/>
          <w:szCs w:val="24"/>
        </w:rPr>
        <w:t xml:space="preserve">keičiamas </w:t>
      </w:r>
      <w:r w:rsidRPr="00D61411">
        <w:rPr>
          <w:rFonts w:ascii="Times New Roman" w:hAnsi="Times New Roman" w:cs="Times New Roman"/>
          <w:color w:val="000000" w:themeColor="text1"/>
          <w:sz w:val="24"/>
          <w:szCs w:val="24"/>
        </w:rPr>
        <w:t>Molėtų rajono savivaldybės strateginio veiklos plano priemonės „</w:t>
      </w:r>
      <w:r w:rsidRPr="00D61411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ar-SA"/>
        </w:rPr>
        <w:t>Nevyriausybinių organizacijų finansavimas, vadovaujantis Molėtų rajono savivaldybės</w:t>
      </w:r>
      <w:r w:rsidRPr="00D614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nevyriausybinių organizacijų projektų finansavimo tvarkos </w:t>
      </w:r>
      <w:r w:rsidRPr="00D61411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ar-SA"/>
        </w:rPr>
        <w:t>aprašu</w:t>
      </w:r>
      <w:r w:rsidRPr="00D61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(toliau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61411">
        <w:rPr>
          <w:rFonts w:ascii="Times New Roman" w:hAnsi="Times New Roman" w:cs="Times New Roman"/>
          <w:color w:val="000000" w:themeColor="text1"/>
          <w:sz w:val="24"/>
          <w:szCs w:val="24"/>
        </w:rPr>
        <w:t>riemonė)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administratorius. Priemonę administruos Kultūros ir švietimo skyriaus vedėjas. T</w:t>
      </w:r>
      <w:r w:rsidR="00211BCA">
        <w:rPr>
          <w:rFonts w:ascii="Times New Roman" w:hAnsi="Times New Roman" w:cs="Times New Roman"/>
          <w:color w:val="000000" w:themeColor="text1"/>
          <w:sz w:val="24"/>
          <w:szCs w:val="24"/>
        </w:rPr>
        <w:t>odėl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būtina pakeisti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095C24">
        <w:rPr>
          <w:rFonts w:ascii="Times New Roman" w:hAnsi="Times New Roman" w:cs="Times New Roman"/>
          <w:bCs/>
          <w:sz w:val="24"/>
          <w:szCs w:val="24"/>
        </w:rPr>
        <w:t>olėtų rajono savivaldybės nevyriausybinių organizacijų projektų finansavimo tvarkos aprašo</w:t>
      </w:r>
      <w:r>
        <w:rPr>
          <w:rFonts w:ascii="Times New Roman" w:hAnsi="Times New Roman" w:cs="Times New Roman"/>
          <w:bCs/>
          <w:sz w:val="24"/>
          <w:szCs w:val="24"/>
        </w:rPr>
        <w:t xml:space="preserve"> punktus, reglamentuojančius Priemonės </w:t>
      </w:r>
      <w:r w:rsidR="007C6BB2">
        <w:rPr>
          <w:rFonts w:ascii="Times New Roman" w:hAnsi="Times New Roman" w:cs="Times New Roman"/>
          <w:bCs/>
          <w:sz w:val="24"/>
          <w:szCs w:val="24"/>
        </w:rPr>
        <w:t>administravimą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F9E8072" w14:textId="5D72AA5A" w:rsidR="00095C24" w:rsidRDefault="00F052BA" w:rsidP="00095C24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1FF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095C24">
        <w:rPr>
          <w:rFonts w:ascii="Times New Roman" w:hAnsi="Times New Roman" w:cs="Times New Roman"/>
          <w:sz w:val="24"/>
          <w:szCs w:val="24"/>
        </w:rPr>
        <w:t xml:space="preserve">pakeisti </w:t>
      </w:r>
      <w:r w:rsidR="00095C24">
        <w:rPr>
          <w:rFonts w:ascii="Times New Roman" w:hAnsi="Times New Roman" w:cs="Times New Roman"/>
          <w:bCs/>
          <w:sz w:val="24"/>
          <w:szCs w:val="24"/>
        </w:rPr>
        <w:t>M</w:t>
      </w:r>
      <w:r w:rsidR="00095C24" w:rsidRPr="00095C24">
        <w:rPr>
          <w:rFonts w:ascii="Times New Roman" w:hAnsi="Times New Roman" w:cs="Times New Roman"/>
          <w:bCs/>
          <w:sz w:val="24"/>
          <w:szCs w:val="24"/>
        </w:rPr>
        <w:t>olėtų rajono savivaldybės nevyriausybinių organizacijų projektų finansavimo tvarkos apraš</w:t>
      </w:r>
      <w:r w:rsidR="00095C24">
        <w:rPr>
          <w:rFonts w:ascii="Times New Roman" w:hAnsi="Times New Roman" w:cs="Times New Roman"/>
          <w:bCs/>
          <w:sz w:val="24"/>
          <w:szCs w:val="24"/>
        </w:rPr>
        <w:t>o punktus.</w:t>
      </w:r>
    </w:p>
    <w:p w14:paraId="6209FFED" w14:textId="65798838" w:rsidR="00F052BA" w:rsidRPr="00F052BA" w:rsidRDefault="00123F7B" w:rsidP="00095C24">
      <w:pPr>
        <w:pStyle w:val="Sraopastraipa"/>
        <w:numPr>
          <w:ilvl w:val="0"/>
          <w:numId w:val="5"/>
        </w:numPr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03856E90" w14:textId="07B7F57D" w:rsidR="00D037FE" w:rsidRPr="003B6C66" w:rsidRDefault="00D037FE" w:rsidP="003B6C66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37FE">
        <w:rPr>
          <w:rFonts w:ascii="Times New Roman" w:hAnsi="Times New Roman" w:cs="Times New Roman"/>
          <w:sz w:val="24"/>
          <w:szCs w:val="24"/>
        </w:rPr>
        <w:t>Šiuo sprendimu siūloma įteisinti nauj</w:t>
      </w:r>
      <w:r w:rsidR="00211BCA">
        <w:rPr>
          <w:rFonts w:ascii="Times New Roman" w:hAnsi="Times New Roman" w:cs="Times New Roman"/>
          <w:sz w:val="24"/>
          <w:szCs w:val="24"/>
        </w:rPr>
        <w:t>ą Priemonės administratorių</w:t>
      </w:r>
      <w:r w:rsidRPr="00D037FE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641E86FD" w14:textId="4EE2AA05" w:rsidR="00123F7B" w:rsidRDefault="00123F7B" w:rsidP="00E1031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13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68A1671E" w14:textId="26AD6F02" w:rsidR="00095C24" w:rsidRPr="00D61411" w:rsidRDefault="00D61411" w:rsidP="00095C24">
      <w:pPr>
        <w:pStyle w:val="Sraopastraipa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411">
        <w:rPr>
          <w:rFonts w:ascii="Times New Roman" w:hAnsi="Times New Roman" w:cs="Times New Roman"/>
          <w:bCs/>
          <w:sz w:val="24"/>
          <w:szCs w:val="24"/>
        </w:rPr>
        <w:t xml:space="preserve">Pasikeis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D61411">
        <w:rPr>
          <w:rFonts w:ascii="Times New Roman" w:hAnsi="Times New Roman" w:cs="Times New Roman"/>
          <w:bCs/>
          <w:sz w:val="24"/>
          <w:szCs w:val="24"/>
        </w:rPr>
        <w:t>riemonės administratorius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2DBA594" w14:textId="0D8740C6" w:rsidR="00F052BA" w:rsidRDefault="00123F7B" w:rsidP="005903D8">
      <w:pPr>
        <w:pStyle w:val="Sraopastraipa"/>
        <w:numPr>
          <w:ilvl w:val="0"/>
          <w:numId w:val="5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4726163E" w:rsidR="00123F7B" w:rsidRPr="00F052BA" w:rsidRDefault="00F052BA" w:rsidP="00F052B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A15" w:rsidRPr="00F052BA">
        <w:rPr>
          <w:rFonts w:ascii="Times New Roman" w:hAnsi="Times New Roman" w:cs="Times New Roman"/>
          <w:sz w:val="24"/>
          <w:szCs w:val="24"/>
        </w:rPr>
        <w:t>Lėšų pore</w:t>
      </w:r>
      <w:r w:rsidR="002301FF">
        <w:rPr>
          <w:rFonts w:ascii="Times New Roman" w:hAnsi="Times New Roman" w:cs="Times New Roman"/>
          <w:sz w:val="24"/>
          <w:szCs w:val="24"/>
        </w:rPr>
        <w:t>iki</w:t>
      </w:r>
      <w:r w:rsidR="00E10313">
        <w:rPr>
          <w:rFonts w:ascii="Times New Roman" w:hAnsi="Times New Roman" w:cs="Times New Roman"/>
          <w:sz w:val="24"/>
          <w:szCs w:val="24"/>
        </w:rPr>
        <w:t>o nėra.</w:t>
      </w:r>
    </w:p>
    <w:p w14:paraId="5E6562A2" w14:textId="48380188" w:rsid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</w:t>
      </w:r>
      <w:r w:rsidR="00F052BA">
        <w:rPr>
          <w:rFonts w:ascii="Times New Roman" w:hAnsi="Times New Roman" w:cs="Times New Roman"/>
          <w:b/>
          <w:sz w:val="24"/>
          <w:szCs w:val="24"/>
        </w:rPr>
        <w:t>i, skaičiavimai ar paaiškinimai:</w:t>
      </w:r>
    </w:p>
    <w:p w14:paraId="279F98B2" w14:textId="30B1B9C9" w:rsidR="00095C24" w:rsidRDefault="00095C24" w:rsidP="00095C24">
      <w:pPr>
        <w:rPr>
          <w:rFonts w:ascii="Times New Roman" w:hAnsi="Times New Roman" w:cs="Times New Roman"/>
          <w:b/>
          <w:sz w:val="24"/>
          <w:szCs w:val="24"/>
        </w:rPr>
      </w:pPr>
    </w:p>
    <w:sectPr w:rsidR="00095C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260"/>
    <w:multiLevelType w:val="multilevel"/>
    <w:tmpl w:val="29E6B0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C579A7"/>
    <w:multiLevelType w:val="hybridMultilevel"/>
    <w:tmpl w:val="B254CEEE"/>
    <w:lvl w:ilvl="0" w:tplc="C46C17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834E4"/>
    <w:multiLevelType w:val="hybridMultilevel"/>
    <w:tmpl w:val="A252C4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2E18"/>
    <w:multiLevelType w:val="hybridMultilevel"/>
    <w:tmpl w:val="98F695D8"/>
    <w:lvl w:ilvl="0" w:tplc="99E0A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64AF6"/>
    <w:multiLevelType w:val="multilevel"/>
    <w:tmpl w:val="37646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040E"/>
    <w:rsid w:val="00022543"/>
    <w:rsid w:val="000766E5"/>
    <w:rsid w:val="00095C24"/>
    <w:rsid w:val="000F076C"/>
    <w:rsid w:val="0011417D"/>
    <w:rsid w:val="0012351A"/>
    <w:rsid w:val="00123F7B"/>
    <w:rsid w:val="0012612A"/>
    <w:rsid w:val="00172E00"/>
    <w:rsid w:val="00176C63"/>
    <w:rsid w:val="001D18AD"/>
    <w:rsid w:val="001D3806"/>
    <w:rsid w:val="00211BCA"/>
    <w:rsid w:val="002301FF"/>
    <w:rsid w:val="00276C39"/>
    <w:rsid w:val="002E7B33"/>
    <w:rsid w:val="00391828"/>
    <w:rsid w:val="003B6C66"/>
    <w:rsid w:val="00414E97"/>
    <w:rsid w:val="0046743C"/>
    <w:rsid w:val="004922F7"/>
    <w:rsid w:val="004B1E8A"/>
    <w:rsid w:val="004F2FFB"/>
    <w:rsid w:val="00500B2B"/>
    <w:rsid w:val="00525C79"/>
    <w:rsid w:val="005903D8"/>
    <w:rsid w:val="005D110F"/>
    <w:rsid w:val="00642BAB"/>
    <w:rsid w:val="006728AE"/>
    <w:rsid w:val="006806B0"/>
    <w:rsid w:val="006808E3"/>
    <w:rsid w:val="00697127"/>
    <w:rsid w:val="00742F29"/>
    <w:rsid w:val="00770D16"/>
    <w:rsid w:val="007962C2"/>
    <w:rsid w:val="007B18BF"/>
    <w:rsid w:val="007B2825"/>
    <w:rsid w:val="007C6BB2"/>
    <w:rsid w:val="007D43AB"/>
    <w:rsid w:val="007F6C03"/>
    <w:rsid w:val="0081630D"/>
    <w:rsid w:val="00827E90"/>
    <w:rsid w:val="008841D3"/>
    <w:rsid w:val="00920469"/>
    <w:rsid w:val="00942A40"/>
    <w:rsid w:val="00980687"/>
    <w:rsid w:val="00994174"/>
    <w:rsid w:val="00A00AF8"/>
    <w:rsid w:val="00A62CB9"/>
    <w:rsid w:val="00A65D01"/>
    <w:rsid w:val="00AC3EB4"/>
    <w:rsid w:val="00B15D33"/>
    <w:rsid w:val="00B96896"/>
    <w:rsid w:val="00BC5A32"/>
    <w:rsid w:val="00CF3A10"/>
    <w:rsid w:val="00CF4A15"/>
    <w:rsid w:val="00D037FE"/>
    <w:rsid w:val="00D06256"/>
    <w:rsid w:val="00D35502"/>
    <w:rsid w:val="00D61411"/>
    <w:rsid w:val="00DB6A9C"/>
    <w:rsid w:val="00DC788C"/>
    <w:rsid w:val="00DE3C58"/>
    <w:rsid w:val="00E10313"/>
    <w:rsid w:val="00E130B7"/>
    <w:rsid w:val="00E151A8"/>
    <w:rsid w:val="00EF313C"/>
    <w:rsid w:val="00F052BA"/>
    <w:rsid w:val="00F4142A"/>
    <w:rsid w:val="00FE2F9A"/>
    <w:rsid w:val="00FF1651"/>
    <w:rsid w:val="00FF400D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customStyle="1" w:styleId="Default">
    <w:name w:val="Default"/>
    <w:rsid w:val="00F05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F0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rsid w:val="00920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6</cp:revision>
  <dcterms:created xsi:type="dcterms:W3CDTF">2022-02-14T11:12:00Z</dcterms:created>
  <dcterms:modified xsi:type="dcterms:W3CDTF">2022-02-14T13:13:00Z</dcterms:modified>
</cp:coreProperties>
</file>