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AFE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DB39246" w14:textId="77777777" w:rsidR="00504780" w:rsidRPr="0093412A" w:rsidRDefault="00504780" w:rsidP="00794C2F">
      <w:pPr>
        <w:spacing w:before="120" w:after="120"/>
        <w:jc w:val="center"/>
        <w:rPr>
          <w:b/>
          <w:spacing w:val="20"/>
          <w:w w:val="110"/>
        </w:rPr>
      </w:pPr>
    </w:p>
    <w:p w14:paraId="0CFF561C" w14:textId="77777777" w:rsidR="00C16EA1" w:rsidRDefault="00C16EA1" w:rsidP="00561916">
      <w:pPr>
        <w:spacing w:after="120"/>
        <w:jc w:val="center"/>
        <w:rPr>
          <w:b/>
          <w:spacing w:val="20"/>
          <w:w w:val="110"/>
          <w:sz w:val="28"/>
        </w:rPr>
      </w:pPr>
      <w:r>
        <w:rPr>
          <w:b/>
          <w:spacing w:val="20"/>
          <w:w w:val="110"/>
          <w:sz w:val="28"/>
        </w:rPr>
        <w:t>SPRENDIMAS</w:t>
      </w:r>
    </w:p>
    <w:p w14:paraId="3A971902" w14:textId="3D64235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5B3A21" w:rsidRPr="005B3A21">
        <w:rPr>
          <w:b/>
          <w:caps/>
          <w:noProof/>
        </w:rPr>
        <w:t xml:space="preserve"> BŪSTO, ESANČIO MOLĖTŲ R. SAV., </w:t>
      </w:r>
      <w:r w:rsidR="002D1B5B">
        <w:rPr>
          <w:b/>
          <w:caps/>
          <w:noProof/>
        </w:rPr>
        <w:t>čiulėnų</w:t>
      </w:r>
      <w:r w:rsidR="00002349">
        <w:rPr>
          <w:b/>
          <w:caps/>
          <w:noProof/>
        </w:rPr>
        <w:t xml:space="preserve"> sen., </w:t>
      </w:r>
      <w:r w:rsidR="003E77D5">
        <w:rPr>
          <w:b/>
          <w:caps/>
          <w:noProof/>
        </w:rPr>
        <w:t>toliejų</w:t>
      </w:r>
      <w:r w:rsidR="007E3FF3">
        <w:rPr>
          <w:b/>
          <w:caps/>
          <w:noProof/>
        </w:rPr>
        <w:t xml:space="preserve"> k</w:t>
      </w:r>
      <w:r w:rsidR="00374782">
        <w:rPr>
          <w:b/>
          <w:caps/>
          <w:noProof/>
        </w:rPr>
        <w:t xml:space="preserve">., </w:t>
      </w:r>
      <w:r w:rsidR="00656CBF">
        <w:rPr>
          <w:b/>
          <w:caps/>
          <w:noProof/>
        </w:rPr>
        <w:t>miško</w:t>
      </w:r>
      <w:r w:rsidR="006B2E50">
        <w:rPr>
          <w:b/>
          <w:caps/>
          <w:noProof/>
        </w:rPr>
        <w:t xml:space="preserve"> g. </w:t>
      </w:r>
      <w:r w:rsidR="00656CBF">
        <w:rPr>
          <w:b/>
          <w:caps/>
          <w:noProof/>
        </w:rPr>
        <w:t>2</w:t>
      </w:r>
      <w:r w:rsidR="005B3A21" w:rsidRPr="005B3A21">
        <w:rPr>
          <w:b/>
          <w:caps/>
          <w:noProof/>
        </w:rPr>
        <w:t>, PARDAVIMO</w:t>
      </w:r>
      <w:r>
        <w:rPr>
          <w:b/>
          <w:caps/>
          <w:noProof/>
        </w:rPr>
        <w:t xml:space="preserve"> </w:t>
      </w:r>
      <w:r>
        <w:rPr>
          <w:b/>
          <w:caps/>
        </w:rPr>
        <w:fldChar w:fldCharType="end"/>
      </w:r>
      <w:bookmarkEnd w:id="1"/>
      <w:r w:rsidR="00C16EA1">
        <w:rPr>
          <w:b/>
          <w:caps/>
        </w:rPr>
        <w:br/>
      </w:r>
    </w:p>
    <w:p w14:paraId="51A73B57" w14:textId="105E73F3"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5B3A21">
        <w:rPr>
          <w:noProof/>
        </w:rPr>
        <w:t>2</w:t>
      </w:r>
      <w:r w:rsidR="005A0D46">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A0D46">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256273">
        <w:t> </w:t>
      </w:r>
      <w:r w:rsidR="00256273">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71248F">
        <w:rPr>
          <w:noProof/>
        </w:rPr>
        <w:t>B68-</w:t>
      </w:r>
      <w:r w:rsidR="004F285B">
        <w:fldChar w:fldCharType="end"/>
      </w:r>
      <w:bookmarkEnd w:id="5"/>
    </w:p>
    <w:p w14:paraId="179C5BBD" w14:textId="77777777" w:rsidR="00C16EA1" w:rsidRDefault="00C16EA1" w:rsidP="00D74773">
      <w:pPr>
        <w:jc w:val="center"/>
      </w:pPr>
      <w:r>
        <w:t>Molėtai</w:t>
      </w:r>
    </w:p>
    <w:p w14:paraId="6478210C"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F98BCD2" w14:textId="67E575ED"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p>
    <w:p w14:paraId="5190C0F8" w14:textId="77777777" w:rsidR="00C16EA1" w:rsidRDefault="00C16EA1" w:rsidP="00D74773">
      <w:pPr>
        <w:tabs>
          <w:tab w:val="left" w:pos="1674"/>
        </w:tabs>
        <w:ind w:firstLine="1247"/>
      </w:pPr>
    </w:p>
    <w:p w14:paraId="24C5DB43" w14:textId="76C280D6" w:rsidR="004B7C82" w:rsidRPr="00216EBD" w:rsidRDefault="00FB0B76" w:rsidP="004B7C82">
      <w:pPr>
        <w:tabs>
          <w:tab w:val="left" w:pos="709"/>
        </w:tabs>
        <w:spacing w:line="360" w:lineRule="auto"/>
        <w:jc w:val="both"/>
      </w:pPr>
      <w:r>
        <w:tab/>
      </w:r>
      <w:r w:rsidR="004B7C82">
        <w:t xml:space="preserve">Vadovaudamasi Lietuvos Respublikos vietos savivaldos įstatymo 16 straipsnio 2 dalies 26 punktu, 4 dalimi, Lietuvos Respublikos valstybės ir savivaldybių turto valdymo, naudojimo ir disponavimo juo įstatymo 8 straipsnio 1 dalies 1 punktu, 20 straipsnio 2 dalies 5 punktu, Lietuvos Respublikos paramos būstui įsigyti ar išsinuomoti įstatymo 25 straipsnio 2 dalies 5 punktu, </w:t>
      </w:r>
      <w:r w:rsidR="005D51D4" w:rsidRPr="00CC6650">
        <w:t>27 straipsnio 2 dalimi,</w:t>
      </w:r>
      <w:r w:rsidR="00DB1894">
        <w:t xml:space="preserve"> </w:t>
      </w:r>
      <w:r w:rsidR="00DB1894" w:rsidRPr="00CC6650">
        <w:rPr>
          <w:bCs/>
        </w:rPr>
        <w:t>Molėtų rajono savivaldybei nuosavybės teise priklausančio ilgalaikio materialiojo turto įkeitimo tvarkos aprašo</w:t>
      </w:r>
      <w:r w:rsidR="00DB1894" w:rsidRPr="00CC6650">
        <w:rPr>
          <w:bCs/>
          <w:caps/>
        </w:rPr>
        <w:t>,</w:t>
      </w:r>
      <w:r w:rsidR="00DB1894" w:rsidRPr="00CC6650">
        <w:rPr>
          <w:bCs/>
        </w:rPr>
        <w:t xml:space="preserve"> patvirtinto </w:t>
      </w:r>
      <w:r w:rsidR="00DB1894" w:rsidRPr="00CC6650">
        <w:t>Molėtų rajono savivaldybės tarybos 2021 m. vasario 25 d. sprendimu Nr. B1-45 „</w:t>
      </w:r>
      <w:r w:rsidR="00DB1894" w:rsidRPr="00CC6650">
        <w:rPr>
          <w:bCs/>
        </w:rPr>
        <w:t xml:space="preserve">Dėl Molėtų rajono savivaldybei nuosavybės teise priklausančio ilgalaikio materialiojo turto įkeitimo tvarkos aprašo </w:t>
      </w:r>
      <w:r w:rsidR="00DB1894" w:rsidRPr="0035461D">
        <w:rPr>
          <w:bCs/>
        </w:rPr>
        <w:t>patvirtinimo“,</w:t>
      </w:r>
      <w:r w:rsidR="00DB1894" w:rsidRPr="00CC6650">
        <w:rPr>
          <w:bCs/>
        </w:rPr>
        <w:t xml:space="preserve"> 13, 14 punktais,</w:t>
      </w:r>
      <w:r w:rsidR="004B7C82">
        <w:t xml:space="preserve"> </w:t>
      </w:r>
      <w:r w:rsidR="0082516F" w:rsidRPr="000F7492">
        <w:t>S</w:t>
      </w:r>
      <w:r w:rsidR="004B7C82" w:rsidRPr="000F7492">
        <w:t xml:space="preserve">avivaldybės </w:t>
      </w:r>
      <w:r w:rsidR="003F419B">
        <w:t>būsto</w:t>
      </w:r>
      <w:r w:rsidR="004B7C82" w:rsidRPr="000F7492">
        <w:t xml:space="preserve"> 20</w:t>
      </w:r>
      <w:r w:rsidR="008C5B13">
        <w:t>21</w:t>
      </w:r>
      <w:r w:rsidR="004B7C82" w:rsidRPr="000F7492">
        <w:t xml:space="preserve"> m. </w:t>
      </w:r>
      <w:r w:rsidR="008C5B13">
        <w:t>spalio</w:t>
      </w:r>
      <w:r w:rsidR="004B7C82" w:rsidRPr="000F7492">
        <w:t xml:space="preserve"> </w:t>
      </w:r>
      <w:r w:rsidR="000C6EE4">
        <w:t>5</w:t>
      </w:r>
      <w:r w:rsidR="004B7C82" w:rsidRPr="000F7492">
        <w:t xml:space="preserve"> d. nuomos sutartimi Nr. </w:t>
      </w:r>
      <w:r w:rsidR="0015787D">
        <w:t>T4-</w:t>
      </w:r>
      <w:r w:rsidR="00100A2F">
        <w:t>498</w:t>
      </w:r>
      <w:r w:rsidR="004B7C82" w:rsidRPr="000F7492">
        <w:t xml:space="preserve">, atsižvelgdama į </w:t>
      </w:r>
      <w:r w:rsidR="0082516F" w:rsidRPr="000F7492">
        <w:t>uždarosios akcinė</w:t>
      </w:r>
      <w:r w:rsidR="006403BE">
        <w:t>s</w:t>
      </w:r>
      <w:r w:rsidR="0082516F" w:rsidRPr="000F7492">
        <w:t xml:space="preserve"> bendrovės</w:t>
      </w:r>
      <w:r w:rsidR="004B7C82" w:rsidRPr="000F7492">
        <w:t xml:space="preserve"> </w:t>
      </w:r>
      <w:r w:rsidR="00A041BF">
        <w:t>APUS TURTAS</w:t>
      </w:r>
      <w:r w:rsidR="004B7C82">
        <w:t xml:space="preserve"> nekilnojamojo turto vertinimo ataskaitą Nr. </w:t>
      </w:r>
      <w:r w:rsidR="004B7C82" w:rsidRPr="004A5991">
        <w:t>2</w:t>
      </w:r>
      <w:r w:rsidR="00074368">
        <w:t>2</w:t>
      </w:r>
      <w:r w:rsidR="00A86880">
        <w:t>/092NT</w:t>
      </w:r>
      <w:r w:rsidR="004B7C82" w:rsidRPr="00D8017C">
        <w:t xml:space="preserve"> b</w:t>
      </w:r>
      <w:r w:rsidR="004B7C82">
        <w:t xml:space="preserve">ei </w:t>
      </w:r>
      <w:r w:rsidR="006C5076">
        <w:t>V</w:t>
      </w:r>
      <w:r w:rsidR="0097762B">
        <w:t>.</w:t>
      </w:r>
      <w:r w:rsidR="006C5076">
        <w:t xml:space="preserve"> O</w:t>
      </w:r>
      <w:r w:rsidR="008D7055">
        <w:t>.</w:t>
      </w:r>
      <w:r w:rsidR="004B7C82">
        <w:t xml:space="preserve"> 202</w:t>
      </w:r>
      <w:r w:rsidR="008361D3">
        <w:t>1</w:t>
      </w:r>
      <w:r w:rsidR="004B7C82">
        <w:t xml:space="preserve"> m. </w:t>
      </w:r>
      <w:r w:rsidR="005637B4">
        <w:t>gruodžio</w:t>
      </w:r>
      <w:r w:rsidR="004B7C82">
        <w:t xml:space="preserve"> </w:t>
      </w:r>
      <w:r w:rsidR="00E269EA">
        <w:t>14</w:t>
      </w:r>
      <w:r w:rsidR="004B7C82">
        <w:t xml:space="preserve"> d.</w:t>
      </w:r>
      <w:r w:rsidR="00B2168D">
        <w:t xml:space="preserve">, </w:t>
      </w:r>
      <w:r w:rsidR="00B478E2">
        <w:t>2022 m</w:t>
      </w:r>
      <w:r w:rsidR="00B478E2" w:rsidRPr="00216EBD">
        <w:t>. sausio 27</w:t>
      </w:r>
      <w:r w:rsidR="00D15E43" w:rsidRPr="00216EBD">
        <w:t xml:space="preserve"> </w:t>
      </w:r>
      <w:r w:rsidR="00B478E2" w:rsidRPr="00216EBD">
        <w:t>d.</w:t>
      </w:r>
      <w:r w:rsidR="004B7C82" w:rsidRPr="00216EBD">
        <w:t xml:space="preserve"> prašym</w:t>
      </w:r>
      <w:r w:rsidR="00B2168D" w:rsidRPr="00216EBD">
        <w:t>us</w:t>
      </w:r>
      <w:r w:rsidR="004B7C82" w:rsidRPr="00216EBD">
        <w:t xml:space="preserve">, </w:t>
      </w:r>
    </w:p>
    <w:p w14:paraId="557951AF" w14:textId="3A0EEB1E" w:rsidR="004B7C82" w:rsidRPr="00216EBD" w:rsidRDefault="004B7C82" w:rsidP="004B7C82">
      <w:pPr>
        <w:tabs>
          <w:tab w:val="left" w:pos="709"/>
        </w:tabs>
        <w:spacing w:line="360" w:lineRule="auto"/>
        <w:jc w:val="both"/>
      </w:pPr>
      <w:r w:rsidRPr="00216EBD">
        <w:tab/>
        <w:t>Molėtų rajono savivaldybės taryba n u s p r e n d ž i a</w:t>
      </w:r>
      <w:r w:rsidR="004C225B" w:rsidRPr="00216EBD">
        <w:t>:</w:t>
      </w:r>
    </w:p>
    <w:p w14:paraId="2A3F9731" w14:textId="711588B9" w:rsidR="004B7C82" w:rsidRPr="0072688E" w:rsidRDefault="004B7C82" w:rsidP="004B7C82">
      <w:pPr>
        <w:tabs>
          <w:tab w:val="left" w:pos="709"/>
        </w:tabs>
        <w:spacing w:line="360" w:lineRule="auto"/>
        <w:jc w:val="both"/>
      </w:pPr>
      <w:r w:rsidRPr="00216EBD">
        <w:tab/>
        <w:t xml:space="preserve">1. Parduoti </w:t>
      </w:r>
      <w:r w:rsidR="00BB0C14" w:rsidRPr="00216EBD">
        <w:t>V</w:t>
      </w:r>
      <w:r w:rsidR="008E43F5" w:rsidRPr="00216EBD">
        <w:t>.</w:t>
      </w:r>
      <w:r w:rsidR="00BB0C14" w:rsidRPr="00216EBD">
        <w:t xml:space="preserve"> O</w:t>
      </w:r>
      <w:r w:rsidR="008E43F5" w:rsidRPr="00216EBD">
        <w:t>.</w:t>
      </w:r>
      <w:r w:rsidRPr="00216EBD">
        <w:t xml:space="preserve"> Molėtų rajono savivaldybei nuosavybės teise priklausantį </w:t>
      </w:r>
      <w:r w:rsidR="00ED2C32" w:rsidRPr="00216EBD">
        <w:t xml:space="preserve">177,45 kv. m bendro ploto </w:t>
      </w:r>
      <w:r w:rsidR="00491EE8" w:rsidRPr="00216EBD">
        <w:t xml:space="preserve">penkių kambarių </w:t>
      </w:r>
      <w:r w:rsidR="00ED2C32" w:rsidRPr="00216EBD">
        <w:t>nuomojamą būstą</w:t>
      </w:r>
      <w:r w:rsidR="00250737" w:rsidRPr="00216EBD">
        <w:t xml:space="preserve"> -</w:t>
      </w:r>
      <w:r w:rsidR="00114B05" w:rsidRPr="00216EBD">
        <w:t xml:space="preserve"> </w:t>
      </w:r>
      <w:r w:rsidR="00250737" w:rsidRPr="00216EBD">
        <w:t>g</w:t>
      </w:r>
      <w:r w:rsidR="00ED2C32" w:rsidRPr="00216EBD">
        <w:t>yvenam</w:t>
      </w:r>
      <w:r w:rsidR="009F454F" w:rsidRPr="00216EBD">
        <w:t>ąjį</w:t>
      </w:r>
      <w:r w:rsidR="00ED2C32" w:rsidRPr="00216EBD">
        <w:t xml:space="preserve"> nam</w:t>
      </w:r>
      <w:r w:rsidR="00EB5C42" w:rsidRPr="00216EBD">
        <w:t>ą</w:t>
      </w:r>
      <w:r w:rsidR="00ED2C32" w:rsidRPr="00216EBD">
        <w:t xml:space="preserve"> (unikalus Nr. 6297-7003-1012) su ūkini</w:t>
      </w:r>
      <w:r w:rsidR="00D15E43" w:rsidRPr="00216EBD">
        <w:t>ais</w:t>
      </w:r>
      <w:r w:rsidR="00ED2C32" w:rsidRPr="00216EBD">
        <w:t xml:space="preserve"> pastat</w:t>
      </w:r>
      <w:r w:rsidR="00D15E43" w:rsidRPr="00216EBD">
        <w:t>ais</w:t>
      </w:r>
      <w:r w:rsidR="00ED2C32" w:rsidRPr="00216EBD">
        <w:t xml:space="preserve"> (unikalus Nr. 6297-7003-1023</w:t>
      </w:r>
      <w:r w:rsidR="00D15E43" w:rsidRPr="00216EBD">
        <w:t xml:space="preserve">; </w:t>
      </w:r>
      <w:r w:rsidR="00ED2C32" w:rsidRPr="00216EBD">
        <w:t>unikalus Nr. 6297-7003-1034), garažu (unikalus Nr. 6297-7003-1045), pirtimi (unikalus Nr. 6297-7003-1056), esant</w:t>
      </w:r>
      <w:r w:rsidR="00D22BA0" w:rsidRPr="00216EBD">
        <w:t>į</w:t>
      </w:r>
      <w:r w:rsidR="00ED2C32" w:rsidRPr="00216EBD">
        <w:t xml:space="preserve"> Molėtų r</w:t>
      </w:r>
      <w:r w:rsidR="00A0292D" w:rsidRPr="00216EBD">
        <w:t>.</w:t>
      </w:r>
      <w:r w:rsidR="00ED2C32" w:rsidRPr="00216EBD">
        <w:t xml:space="preserve"> sav., Čiulėnų sen., Toliejų k., Miško g. 2</w:t>
      </w:r>
      <w:r w:rsidRPr="00216EBD">
        <w:t xml:space="preserve">, už </w:t>
      </w:r>
      <w:r w:rsidR="00554D0E" w:rsidRPr="00216EBD">
        <w:t>15853,91</w:t>
      </w:r>
      <w:r w:rsidR="00CC4DE6" w:rsidRPr="00216EBD">
        <w:t xml:space="preserve"> </w:t>
      </w:r>
      <w:r w:rsidR="0071105E" w:rsidRPr="00216EBD">
        <w:t>Eur</w:t>
      </w:r>
      <w:r w:rsidRPr="00216EBD">
        <w:t xml:space="preserve"> (</w:t>
      </w:r>
      <w:r w:rsidR="00CC4DE6" w:rsidRPr="00216EBD">
        <w:t>penkiolika</w:t>
      </w:r>
      <w:r w:rsidRPr="00216EBD">
        <w:t xml:space="preserve"> tūkstanč</w:t>
      </w:r>
      <w:r w:rsidR="000D514F" w:rsidRPr="00216EBD">
        <w:t>i</w:t>
      </w:r>
      <w:r w:rsidR="00577D24" w:rsidRPr="00216EBD">
        <w:t>ų</w:t>
      </w:r>
      <w:r w:rsidRPr="00216EBD">
        <w:t xml:space="preserve"> </w:t>
      </w:r>
      <w:r w:rsidR="00EA6C94" w:rsidRPr="00216EBD">
        <w:t>aštuonis</w:t>
      </w:r>
      <w:r w:rsidR="000D514F" w:rsidRPr="00216EBD">
        <w:t xml:space="preserve"> šimt</w:t>
      </w:r>
      <w:r w:rsidR="00EA6C94" w:rsidRPr="00216EBD">
        <w:t>us</w:t>
      </w:r>
      <w:r w:rsidRPr="00216EBD">
        <w:t xml:space="preserve"> </w:t>
      </w:r>
      <w:r w:rsidR="008908AC" w:rsidRPr="00216EBD">
        <w:t>penk</w:t>
      </w:r>
      <w:r w:rsidR="000C472A" w:rsidRPr="00216EBD">
        <w:t>iasdešimt</w:t>
      </w:r>
      <w:r w:rsidR="00103FA2" w:rsidRPr="00216EBD">
        <w:t xml:space="preserve"> </w:t>
      </w:r>
      <w:r w:rsidR="008908AC" w:rsidRPr="00216EBD">
        <w:t xml:space="preserve">tris </w:t>
      </w:r>
      <w:r w:rsidR="00103FA2" w:rsidRPr="00216EBD">
        <w:t>eur</w:t>
      </w:r>
      <w:r w:rsidR="008908AC" w:rsidRPr="00216EBD">
        <w:t>us</w:t>
      </w:r>
      <w:r w:rsidR="004C225B" w:rsidRPr="00216EBD">
        <w:t xml:space="preserve">, </w:t>
      </w:r>
      <w:r w:rsidR="001004B3" w:rsidRPr="00216EBD">
        <w:t>91</w:t>
      </w:r>
      <w:r w:rsidR="004C225B" w:rsidRPr="00216EBD">
        <w:t xml:space="preserve"> ct</w:t>
      </w:r>
      <w:r w:rsidRPr="00216EBD">
        <w:t xml:space="preserve">), iš jų </w:t>
      </w:r>
      <w:r w:rsidR="009B1105" w:rsidRPr="00216EBD">
        <w:t>145,20</w:t>
      </w:r>
      <w:r w:rsidRPr="00216EBD">
        <w:t xml:space="preserve"> Eur</w:t>
      </w:r>
      <w:r w:rsidRPr="0072688E">
        <w:t xml:space="preserve"> už turto vertinimą. </w:t>
      </w:r>
    </w:p>
    <w:p w14:paraId="64980CDD" w14:textId="3CDAF8F5" w:rsidR="004B7C82" w:rsidRDefault="004B7C82" w:rsidP="004B7C82">
      <w:pPr>
        <w:tabs>
          <w:tab w:val="left" w:pos="709"/>
        </w:tabs>
        <w:spacing w:line="360" w:lineRule="auto"/>
        <w:jc w:val="both"/>
      </w:pPr>
      <w:r>
        <w:tab/>
        <w:t>2. Įgalioti Molėtų rajono savivaldybės administracijos direktorių, jo nesant administracijos direktoriaus pavaduotoją, pasirašyti būsto pirkimo - pardavimo sutartį.</w:t>
      </w:r>
      <w:r>
        <w:tab/>
        <w:t xml:space="preserve"> </w:t>
      </w:r>
    </w:p>
    <w:p w14:paraId="48269CC1" w14:textId="176E6CD6" w:rsidR="00454126" w:rsidRDefault="009216D8" w:rsidP="00454126">
      <w:pPr>
        <w:tabs>
          <w:tab w:val="left" w:pos="709"/>
        </w:tabs>
        <w:spacing w:line="360" w:lineRule="auto"/>
        <w:jc w:val="both"/>
      </w:pPr>
      <w:r>
        <w:tab/>
      </w:r>
      <w:r w:rsidR="00454126">
        <w:t xml:space="preserve">3. </w:t>
      </w:r>
      <w:r w:rsidR="00454126">
        <w:rPr>
          <w:lang w:eastAsia="lt-LT"/>
        </w:rPr>
        <w:t xml:space="preserve">Leisti įkeisti parduodamą Savivaldybės būstą kredito davėjui pirkėjo skoliniam įsipareigojimui už perkamą Savivaldybės būstą užtikrinti, jeigu Savivaldybės būsto skolinio įsipareigojimo įvykdymą užtikrins kredito davėjas ir bus gauta kredito davėjo mokėjimo garantija, hipotekos sandoryje nustatant, kad hipoteka įsigalios, kai bus visiškai atsiskaityta su Savivaldybės </w:t>
      </w:r>
      <w:r w:rsidR="00454126">
        <w:rPr>
          <w:lang w:eastAsia="lt-LT"/>
        </w:rPr>
        <w:lastRenderedPageBreak/>
        <w:t>administracija už perkamą Savivaldybės būstą, tai yra sumokėta šio būsto kaina, netesybos ir įvykdytos kitos prievolės.</w:t>
      </w:r>
    </w:p>
    <w:p w14:paraId="2743514B" w14:textId="75F13CF7" w:rsidR="00C16EA1" w:rsidRDefault="004B7C82" w:rsidP="00494E85">
      <w:pPr>
        <w:tabs>
          <w:tab w:val="left" w:pos="709"/>
        </w:tabs>
        <w:spacing w:line="360" w:lineRule="auto"/>
        <w:jc w:val="both"/>
      </w:pPr>
      <w:r>
        <w:tab/>
        <w:t xml:space="preserve">Šis </w:t>
      </w:r>
      <w:r>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4D35DF">
        <w:rPr>
          <w:color w:val="000000"/>
          <w:shd w:val="clear" w:color="auto" w:fill="FFFFFF"/>
        </w:rPr>
        <w:t xml:space="preserve">. </w:t>
      </w:r>
      <w:r w:rsidR="00833FB3">
        <w:tab/>
      </w:r>
    </w:p>
    <w:p w14:paraId="5C926E8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8A636E8"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14:paraId="1B955FA4" w14:textId="77777777" w:rsidR="007951EA" w:rsidRDefault="007951EA" w:rsidP="007951EA">
      <w:pPr>
        <w:tabs>
          <w:tab w:val="left" w:pos="680"/>
          <w:tab w:val="left" w:pos="1674"/>
        </w:tabs>
        <w:spacing w:line="360" w:lineRule="auto"/>
      </w:pPr>
    </w:p>
    <w:p w14:paraId="4C82C5B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FE79442" w14:textId="77777777" w:rsidR="007951EA" w:rsidRDefault="007951EA" w:rsidP="007A4F52">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A7C04" w14:textId="77777777" w:rsidR="007A197A" w:rsidRDefault="007A197A">
      <w:r>
        <w:separator/>
      </w:r>
    </w:p>
  </w:endnote>
  <w:endnote w:type="continuationSeparator" w:id="0">
    <w:p w14:paraId="492DB395" w14:textId="77777777" w:rsidR="007A197A" w:rsidRDefault="007A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E20EF" w14:textId="77777777" w:rsidR="007A197A" w:rsidRDefault="007A197A">
      <w:r>
        <w:separator/>
      </w:r>
    </w:p>
  </w:footnote>
  <w:footnote w:type="continuationSeparator" w:id="0">
    <w:p w14:paraId="027C04F9" w14:textId="77777777" w:rsidR="007A197A" w:rsidRDefault="007A1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868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2BB46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31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94E85">
      <w:rPr>
        <w:rStyle w:val="Puslapionumeris"/>
        <w:noProof/>
      </w:rPr>
      <w:t>2</w:t>
    </w:r>
    <w:r>
      <w:rPr>
        <w:rStyle w:val="Puslapionumeris"/>
      </w:rPr>
      <w:fldChar w:fldCharType="end"/>
    </w:r>
  </w:p>
  <w:p w14:paraId="1D709E1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45E0" w14:textId="77777777" w:rsidR="00C16EA1" w:rsidRDefault="00384B4D">
    <w:pPr>
      <w:pStyle w:val="Antrats"/>
      <w:jc w:val="center"/>
    </w:pPr>
    <w:r>
      <w:rPr>
        <w:noProof/>
        <w:lang w:eastAsia="lt-LT"/>
      </w:rPr>
      <w:drawing>
        <wp:inline distT="0" distB="0" distL="0" distR="0" wp14:anchorId="5F97C54D" wp14:editId="5C79011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02349"/>
    <w:rsid w:val="00047685"/>
    <w:rsid w:val="00074368"/>
    <w:rsid w:val="000A081D"/>
    <w:rsid w:val="000A59A9"/>
    <w:rsid w:val="000C472A"/>
    <w:rsid w:val="000C608E"/>
    <w:rsid w:val="000C6EE4"/>
    <w:rsid w:val="000D514F"/>
    <w:rsid w:val="000F44E7"/>
    <w:rsid w:val="000F7492"/>
    <w:rsid w:val="001004B3"/>
    <w:rsid w:val="00100A2F"/>
    <w:rsid w:val="00103FA2"/>
    <w:rsid w:val="00114B05"/>
    <w:rsid w:val="001156B7"/>
    <w:rsid w:val="001208E9"/>
    <w:rsid w:val="0012091C"/>
    <w:rsid w:val="001253FA"/>
    <w:rsid w:val="00132437"/>
    <w:rsid w:val="0015787D"/>
    <w:rsid w:val="001B5569"/>
    <w:rsid w:val="001C5DBE"/>
    <w:rsid w:val="001C7803"/>
    <w:rsid w:val="001E43A5"/>
    <w:rsid w:val="001E5BC8"/>
    <w:rsid w:val="00204AF6"/>
    <w:rsid w:val="00211F14"/>
    <w:rsid w:val="00216EBD"/>
    <w:rsid w:val="00224141"/>
    <w:rsid w:val="00233033"/>
    <w:rsid w:val="0024001A"/>
    <w:rsid w:val="00250737"/>
    <w:rsid w:val="00256273"/>
    <w:rsid w:val="002D1B5B"/>
    <w:rsid w:val="00301370"/>
    <w:rsid w:val="00305758"/>
    <w:rsid w:val="003354A0"/>
    <w:rsid w:val="003366DA"/>
    <w:rsid w:val="00341D56"/>
    <w:rsid w:val="00374782"/>
    <w:rsid w:val="00384B4D"/>
    <w:rsid w:val="0038532D"/>
    <w:rsid w:val="0039207B"/>
    <w:rsid w:val="003975CE"/>
    <w:rsid w:val="003A5575"/>
    <w:rsid w:val="003A67B6"/>
    <w:rsid w:val="003A762C"/>
    <w:rsid w:val="003B6351"/>
    <w:rsid w:val="003D1A74"/>
    <w:rsid w:val="003E77D5"/>
    <w:rsid w:val="003F419B"/>
    <w:rsid w:val="003F7001"/>
    <w:rsid w:val="0040051E"/>
    <w:rsid w:val="00443B05"/>
    <w:rsid w:val="00454126"/>
    <w:rsid w:val="004725C0"/>
    <w:rsid w:val="00480B89"/>
    <w:rsid w:val="00491EE8"/>
    <w:rsid w:val="0049279C"/>
    <w:rsid w:val="00494E85"/>
    <w:rsid w:val="00495F2B"/>
    <w:rsid w:val="004968FC"/>
    <w:rsid w:val="004A1B98"/>
    <w:rsid w:val="004A7E6E"/>
    <w:rsid w:val="004B6035"/>
    <w:rsid w:val="004B7C82"/>
    <w:rsid w:val="004C0B6A"/>
    <w:rsid w:val="004C225B"/>
    <w:rsid w:val="004C513D"/>
    <w:rsid w:val="004D19A6"/>
    <w:rsid w:val="004D1E40"/>
    <w:rsid w:val="004D35DF"/>
    <w:rsid w:val="004E3AA2"/>
    <w:rsid w:val="004F285B"/>
    <w:rsid w:val="00503B36"/>
    <w:rsid w:val="00504780"/>
    <w:rsid w:val="00521D74"/>
    <w:rsid w:val="00554D0E"/>
    <w:rsid w:val="00561916"/>
    <w:rsid w:val="005637B4"/>
    <w:rsid w:val="005777B3"/>
    <w:rsid w:val="00577D24"/>
    <w:rsid w:val="00583D47"/>
    <w:rsid w:val="005A0D46"/>
    <w:rsid w:val="005A4424"/>
    <w:rsid w:val="005B3A21"/>
    <w:rsid w:val="005C660A"/>
    <w:rsid w:val="005D51D4"/>
    <w:rsid w:val="005F38B6"/>
    <w:rsid w:val="00601525"/>
    <w:rsid w:val="006213AE"/>
    <w:rsid w:val="00631F18"/>
    <w:rsid w:val="006403BE"/>
    <w:rsid w:val="00641406"/>
    <w:rsid w:val="006414B5"/>
    <w:rsid w:val="00656CBF"/>
    <w:rsid w:val="00657564"/>
    <w:rsid w:val="006A3C1F"/>
    <w:rsid w:val="006B2E50"/>
    <w:rsid w:val="006C5076"/>
    <w:rsid w:val="006D615D"/>
    <w:rsid w:val="0071105E"/>
    <w:rsid w:val="0071248F"/>
    <w:rsid w:val="0072688E"/>
    <w:rsid w:val="007301AE"/>
    <w:rsid w:val="007407F5"/>
    <w:rsid w:val="0074566F"/>
    <w:rsid w:val="00757172"/>
    <w:rsid w:val="007756D8"/>
    <w:rsid w:val="00776F64"/>
    <w:rsid w:val="00783B42"/>
    <w:rsid w:val="00794407"/>
    <w:rsid w:val="00794C2F"/>
    <w:rsid w:val="007951EA"/>
    <w:rsid w:val="0079655E"/>
    <w:rsid w:val="00796C66"/>
    <w:rsid w:val="007A197A"/>
    <w:rsid w:val="007A3F5C"/>
    <w:rsid w:val="007A4F52"/>
    <w:rsid w:val="007B30D7"/>
    <w:rsid w:val="007C1D4C"/>
    <w:rsid w:val="007E016D"/>
    <w:rsid w:val="007E3FF3"/>
    <w:rsid w:val="007E4516"/>
    <w:rsid w:val="007E7130"/>
    <w:rsid w:val="00806486"/>
    <w:rsid w:val="00807511"/>
    <w:rsid w:val="00821712"/>
    <w:rsid w:val="0082516F"/>
    <w:rsid w:val="00833FB3"/>
    <w:rsid w:val="008361D3"/>
    <w:rsid w:val="00840864"/>
    <w:rsid w:val="00865A3A"/>
    <w:rsid w:val="00872337"/>
    <w:rsid w:val="008729D4"/>
    <w:rsid w:val="00881A71"/>
    <w:rsid w:val="008908AC"/>
    <w:rsid w:val="00896ACF"/>
    <w:rsid w:val="008A05B6"/>
    <w:rsid w:val="008A401C"/>
    <w:rsid w:val="008C4A32"/>
    <w:rsid w:val="008C5B13"/>
    <w:rsid w:val="008D6D6D"/>
    <w:rsid w:val="008D7055"/>
    <w:rsid w:val="008E43F5"/>
    <w:rsid w:val="009216D8"/>
    <w:rsid w:val="0093412A"/>
    <w:rsid w:val="00935EE2"/>
    <w:rsid w:val="00940273"/>
    <w:rsid w:val="009417C9"/>
    <w:rsid w:val="00976105"/>
    <w:rsid w:val="0097762B"/>
    <w:rsid w:val="009A4262"/>
    <w:rsid w:val="009A6A11"/>
    <w:rsid w:val="009B1105"/>
    <w:rsid w:val="009B4614"/>
    <w:rsid w:val="009B6987"/>
    <w:rsid w:val="009D39FC"/>
    <w:rsid w:val="009E70D9"/>
    <w:rsid w:val="009F454F"/>
    <w:rsid w:val="00A01DDE"/>
    <w:rsid w:val="00A0292D"/>
    <w:rsid w:val="00A041BF"/>
    <w:rsid w:val="00A22981"/>
    <w:rsid w:val="00A41253"/>
    <w:rsid w:val="00A45247"/>
    <w:rsid w:val="00A6489A"/>
    <w:rsid w:val="00A66022"/>
    <w:rsid w:val="00A72452"/>
    <w:rsid w:val="00A8564E"/>
    <w:rsid w:val="00A86880"/>
    <w:rsid w:val="00A91A63"/>
    <w:rsid w:val="00AC3E84"/>
    <w:rsid w:val="00AE325A"/>
    <w:rsid w:val="00AF04A3"/>
    <w:rsid w:val="00AF1244"/>
    <w:rsid w:val="00B00C65"/>
    <w:rsid w:val="00B04E55"/>
    <w:rsid w:val="00B11D2B"/>
    <w:rsid w:val="00B2168D"/>
    <w:rsid w:val="00B21E5A"/>
    <w:rsid w:val="00B44CDB"/>
    <w:rsid w:val="00B478E2"/>
    <w:rsid w:val="00B769AB"/>
    <w:rsid w:val="00BA1976"/>
    <w:rsid w:val="00BA2B4B"/>
    <w:rsid w:val="00BA65BB"/>
    <w:rsid w:val="00BA7C7A"/>
    <w:rsid w:val="00BB0C14"/>
    <w:rsid w:val="00BB70B1"/>
    <w:rsid w:val="00BC0DD9"/>
    <w:rsid w:val="00BC7B65"/>
    <w:rsid w:val="00BF7CC3"/>
    <w:rsid w:val="00C16EA1"/>
    <w:rsid w:val="00C207E6"/>
    <w:rsid w:val="00C51B63"/>
    <w:rsid w:val="00CC1DF9"/>
    <w:rsid w:val="00CC4DE6"/>
    <w:rsid w:val="00CD1290"/>
    <w:rsid w:val="00CD53AA"/>
    <w:rsid w:val="00CF1C26"/>
    <w:rsid w:val="00D01796"/>
    <w:rsid w:val="00D038E9"/>
    <w:rsid w:val="00D03D5A"/>
    <w:rsid w:val="00D15E43"/>
    <w:rsid w:val="00D21670"/>
    <w:rsid w:val="00D22BA0"/>
    <w:rsid w:val="00D26EDB"/>
    <w:rsid w:val="00D41674"/>
    <w:rsid w:val="00D74773"/>
    <w:rsid w:val="00D80E22"/>
    <w:rsid w:val="00D8136A"/>
    <w:rsid w:val="00DB1894"/>
    <w:rsid w:val="00DB2EE1"/>
    <w:rsid w:val="00DB65B7"/>
    <w:rsid w:val="00DB7660"/>
    <w:rsid w:val="00DC6469"/>
    <w:rsid w:val="00DE0374"/>
    <w:rsid w:val="00E032E8"/>
    <w:rsid w:val="00E12D2E"/>
    <w:rsid w:val="00E2369C"/>
    <w:rsid w:val="00E24F2E"/>
    <w:rsid w:val="00E269EA"/>
    <w:rsid w:val="00E26AEF"/>
    <w:rsid w:val="00E505AC"/>
    <w:rsid w:val="00E521FB"/>
    <w:rsid w:val="00EA6C94"/>
    <w:rsid w:val="00EB5884"/>
    <w:rsid w:val="00EB5C42"/>
    <w:rsid w:val="00EB5C98"/>
    <w:rsid w:val="00EC2FE3"/>
    <w:rsid w:val="00ED2C32"/>
    <w:rsid w:val="00EE645F"/>
    <w:rsid w:val="00EF6A79"/>
    <w:rsid w:val="00F35FB5"/>
    <w:rsid w:val="00F54307"/>
    <w:rsid w:val="00F67E1C"/>
    <w:rsid w:val="00F84EDA"/>
    <w:rsid w:val="00F96197"/>
    <w:rsid w:val="00FA39A3"/>
    <w:rsid w:val="00FB0737"/>
    <w:rsid w:val="00FB0B7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D62A4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07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591083">
      <w:bodyDiv w:val="1"/>
      <w:marLeft w:val="0"/>
      <w:marRight w:val="0"/>
      <w:marTop w:val="0"/>
      <w:marBottom w:val="0"/>
      <w:divBdr>
        <w:top w:val="none" w:sz="0" w:space="0" w:color="auto"/>
        <w:left w:val="none" w:sz="0" w:space="0" w:color="auto"/>
        <w:bottom w:val="none" w:sz="0" w:space="0" w:color="auto"/>
        <w:right w:val="none" w:sz="0" w:space="0" w:color="auto"/>
      </w:divBdr>
    </w:div>
    <w:div w:id="1323125111">
      <w:bodyDiv w:val="1"/>
      <w:marLeft w:val="0"/>
      <w:marRight w:val="0"/>
      <w:marTop w:val="0"/>
      <w:marBottom w:val="0"/>
      <w:divBdr>
        <w:top w:val="none" w:sz="0" w:space="0" w:color="auto"/>
        <w:left w:val="none" w:sz="0" w:space="0" w:color="auto"/>
        <w:bottom w:val="none" w:sz="0" w:space="0" w:color="auto"/>
        <w:right w:val="none" w:sz="0" w:space="0" w:color="auto"/>
      </w:divBdr>
    </w:div>
    <w:div w:id="164377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597E3A"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2B0C13"/>
    <w:rsid w:val="003836AA"/>
    <w:rsid w:val="00483A3D"/>
    <w:rsid w:val="004E6FE5"/>
    <w:rsid w:val="00597E3A"/>
    <w:rsid w:val="007405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2</Pages>
  <Words>2036</Words>
  <Characters>1161</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2</cp:revision>
  <cp:lastPrinted>2021-02-12T13:25:00Z</cp:lastPrinted>
  <dcterms:created xsi:type="dcterms:W3CDTF">2022-02-11T13:47:00Z</dcterms:created>
  <dcterms:modified xsi:type="dcterms:W3CDTF">2022-02-11T13:47:00Z</dcterms:modified>
</cp:coreProperties>
</file>