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04C9262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51B72">
        <w:rPr>
          <w:b/>
          <w:caps/>
        </w:rPr>
        <w:t xml:space="preserve">MOLĖTŲ RAJONO SAVIVALDYBĖS ADMINISTRACIJAI </w:t>
      </w:r>
      <w:r w:rsidR="004A5407">
        <w:rPr>
          <w:b/>
          <w:caps/>
        </w:rPr>
        <w:t>patikėjimo teise valdyti, naudoti ir disponuoti juo</w:t>
      </w:r>
      <w:r>
        <w:rPr>
          <w:b/>
          <w:caps/>
        </w:rPr>
        <w:fldChar w:fldCharType="end"/>
      </w:r>
      <w:bookmarkEnd w:id="1"/>
      <w:r w:rsidR="00C16EA1">
        <w:rPr>
          <w:b/>
          <w:caps/>
        </w:rPr>
        <w:br/>
      </w:r>
    </w:p>
    <w:p w14:paraId="39293868" w14:textId="37B871C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108B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108B3">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D2848">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6D2848">
        <w:rPr>
          <w:noProof/>
        </w:rPr>
        <w:t>-13</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2A212D9" w14:textId="77777777" w:rsidR="00E77968" w:rsidRDefault="00E77968" w:rsidP="00E77968">
      <w:pPr>
        <w:spacing w:line="360" w:lineRule="auto"/>
        <w:jc w:val="both"/>
        <w:rPr>
          <w:szCs w:val="18"/>
        </w:rPr>
      </w:pPr>
    </w:p>
    <w:p w14:paraId="266685B0" w14:textId="4C25B299" w:rsidR="00D42C7A" w:rsidRPr="006F742F" w:rsidRDefault="009C357F" w:rsidP="00A2371D">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w:t>
      </w:r>
      <w:r w:rsidRPr="00A500DF">
        <w:t>Molėtų rajono savivaldybei nuosavybės teise priklausančio turto 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 xml:space="preserve">4 punktu, </w:t>
      </w:r>
      <w:r w:rsidR="00BF4A66" w:rsidRPr="00A500DF">
        <w:t>5.1</w:t>
      </w:r>
      <w:r w:rsidRPr="00A500DF">
        <w:t xml:space="preserve"> papunkčiu</w:t>
      </w:r>
      <w:r w:rsidR="00E11559" w:rsidRPr="00A500DF">
        <w:t xml:space="preserve">, </w:t>
      </w:r>
      <w:r w:rsidRPr="0094006D">
        <w:t xml:space="preserve">atsižvelgdama į Molėtų </w:t>
      </w:r>
      <w:r w:rsidR="00A108B3">
        <w:t xml:space="preserve">rajono Alantos </w:t>
      </w:r>
      <w:r w:rsidR="00A108B3" w:rsidRPr="006F742F">
        <w:t>senelių globos nam</w:t>
      </w:r>
      <w:r w:rsidR="008457F5" w:rsidRPr="006F742F">
        <w:t>ų</w:t>
      </w:r>
      <w:r w:rsidR="003E08A7" w:rsidRPr="006F742F">
        <w:t xml:space="preserve"> </w:t>
      </w:r>
      <w:r w:rsidRPr="006F742F">
        <w:t>20</w:t>
      </w:r>
      <w:r w:rsidR="00E3138D" w:rsidRPr="006F742F">
        <w:t>2</w:t>
      </w:r>
      <w:r w:rsidR="003E08A7" w:rsidRPr="006F742F">
        <w:t>1</w:t>
      </w:r>
      <w:r w:rsidR="00E3138D" w:rsidRPr="006F742F">
        <w:t xml:space="preserve"> m.</w:t>
      </w:r>
      <w:r w:rsidRPr="006F742F">
        <w:t xml:space="preserve"> </w:t>
      </w:r>
      <w:r w:rsidR="00A108B3" w:rsidRPr="006F742F">
        <w:t>gruodžio 13</w:t>
      </w:r>
      <w:r w:rsidRPr="006F742F">
        <w:t xml:space="preserve"> d. </w:t>
      </w:r>
      <w:r w:rsidR="002A23FC" w:rsidRPr="006F742F">
        <w:t xml:space="preserve">raštą </w:t>
      </w:r>
      <w:r w:rsidRPr="006F742F">
        <w:t xml:space="preserve">Nr. </w:t>
      </w:r>
      <w:r w:rsidR="003E08A7" w:rsidRPr="006F742F">
        <w:t>S1-</w:t>
      </w:r>
      <w:r w:rsidR="00A108B3" w:rsidRPr="006F742F">
        <w:t>29</w:t>
      </w:r>
      <w:r w:rsidR="003E08A7" w:rsidRPr="006F742F">
        <w:t xml:space="preserve"> </w:t>
      </w:r>
      <w:r w:rsidRPr="006F742F">
        <w:t xml:space="preserve">„Dėl </w:t>
      </w:r>
      <w:r w:rsidR="003E08A7" w:rsidRPr="006F742F">
        <w:t>turto</w:t>
      </w:r>
      <w:r w:rsidR="00A108B3" w:rsidRPr="006F742F">
        <w:t xml:space="preserve"> perdavimo </w:t>
      </w:r>
      <w:r w:rsidR="0094006D" w:rsidRPr="006F742F">
        <w:t xml:space="preserve">patikėjimo teise </w:t>
      </w:r>
      <w:r w:rsidR="00A108B3" w:rsidRPr="006F742F">
        <w:t>administracijai</w:t>
      </w:r>
      <w:r w:rsidRPr="006F742F">
        <w:t>“,</w:t>
      </w:r>
    </w:p>
    <w:p w14:paraId="50E7CDED" w14:textId="77777777" w:rsidR="009C357F" w:rsidRPr="006F742F" w:rsidRDefault="009C357F" w:rsidP="009C357F">
      <w:pPr>
        <w:spacing w:line="360" w:lineRule="auto"/>
        <w:ind w:firstLine="709"/>
        <w:jc w:val="both"/>
        <w:rPr>
          <w:szCs w:val="18"/>
        </w:rPr>
      </w:pPr>
      <w:r w:rsidRPr="006F742F">
        <w:rPr>
          <w:color w:val="000000"/>
          <w:szCs w:val="18"/>
        </w:rPr>
        <w:t>Molėtų</w:t>
      </w:r>
      <w:r w:rsidRPr="006F742F">
        <w:rPr>
          <w:szCs w:val="18"/>
        </w:rPr>
        <w:t xml:space="preserve"> rajono savivaldybės taryba  n u s p r e n d ž i a: </w:t>
      </w:r>
    </w:p>
    <w:p w14:paraId="73FDB6BE" w14:textId="73DD1AF6" w:rsidR="00E77968" w:rsidRDefault="009B2B20" w:rsidP="009B2B20">
      <w:pPr>
        <w:tabs>
          <w:tab w:val="left" w:pos="709"/>
        </w:tabs>
        <w:spacing w:line="360" w:lineRule="auto"/>
        <w:jc w:val="both"/>
      </w:pPr>
      <w:r w:rsidRPr="006F742F">
        <w:tab/>
      </w:r>
      <w:r w:rsidR="00E77968" w:rsidRPr="006F742F">
        <w:t xml:space="preserve">Perduoti Molėtų rajono savivaldybės administracijai (kodas 188712799) Molėtų rajono savivaldybei nuosavybės teise priklausantį ir šiuo metu Molėtų </w:t>
      </w:r>
      <w:r w:rsidR="00A108B3" w:rsidRPr="006F742F">
        <w:t>rajono Alantos senelių globos nam</w:t>
      </w:r>
      <w:r w:rsidR="008457F5" w:rsidRPr="006F742F">
        <w:t>ų</w:t>
      </w:r>
      <w:r w:rsidR="00E77968" w:rsidRPr="006F742F">
        <w:t xml:space="preserve"> patikėjimo teise valdomą</w:t>
      </w:r>
      <w:r w:rsidR="00AC1F2E" w:rsidRPr="006F742F">
        <w:t>,</w:t>
      </w:r>
      <w:r w:rsidR="00E77968" w:rsidRPr="006F742F">
        <w:t xml:space="preserve"> veiklai nenaudojamą turtą</w:t>
      </w:r>
      <w:r w:rsidR="00852E8F" w:rsidRPr="006F742F">
        <w:t xml:space="preserve"> patikėjimo teise valdyti, naudoti ir disponuoti</w:t>
      </w:r>
      <w:r w:rsidR="00852E8F" w:rsidRPr="0094006D">
        <w:t xml:space="preserve"> juo</w:t>
      </w:r>
      <w:r w:rsidR="00E77968" w:rsidRPr="0094006D">
        <w:t>:</w:t>
      </w:r>
    </w:p>
    <w:tbl>
      <w:tblPr>
        <w:tblW w:w="9801" w:type="dxa"/>
        <w:tblInd w:w="-5" w:type="dxa"/>
        <w:tblLook w:val="04A0" w:firstRow="1" w:lastRow="0" w:firstColumn="1" w:lastColumn="0" w:noHBand="0" w:noVBand="1"/>
      </w:tblPr>
      <w:tblGrid>
        <w:gridCol w:w="567"/>
        <w:gridCol w:w="1373"/>
        <w:gridCol w:w="1985"/>
        <w:gridCol w:w="2963"/>
        <w:gridCol w:w="1201"/>
        <w:gridCol w:w="1712"/>
      </w:tblGrid>
      <w:tr w:rsidR="0094274F" w14:paraId="6ED0FB9B" w14:textId="77777777" w:rsidTr="00EA5525">
        <w:trPr>
          <w:trHeight w:val="525"/>
        </w:trPr>
        <w:tc>
          <w:tcPr>
            <w:tcW w:w="567" w:type="dxa"/>
            <w:tcBorders>
              <w:top w:val="single" w:sz="4" w:space="0" w:color="auto"/>
              <w:left w:val="single" w:sz="4" w:space="0" w:color="auto"/>
              <w:bottom w:val="single" w:sz="4" w:space="0" w:color="auto"/>
              <w:right w:val="single" w:sz="4" w:space="0" w:color="auto"/>
            </w:tcBorders>
          </w:tcPr>
          <w:p w14:paraId="5508198E" w14:textId="77777777" w:rsidR="00956979" w:rsidRDefault="00956979" w:rsidP="00EA5525">
            <w:pPr>
              <w:jc w:val="center"/>
              <w:rPr>
                <w:color w:val="000000"/>
              </w:rPr>
            </w:pPr>
            <w:r>
              <w:rPr>
                <w:color w:val="000000"/>
              </w:rPr>
              <w:t>Eil. Nr.</w:t>
            </w:r>
          </w:p>
        </w:tc>
        <w:tc>
          <w:tcPr>
            <w:tcW w:w="1376" w:type="dxa"/>
            <w:tcBorders>
              <w:top w:val="single" w:sz="4" w:space="0" w:color="auto"/>
              <w:left w:val="single" w:sz="4" w:space="0" w:color="auto"/>
              <w:bottom w:val="single" w:sz="4" w:space="0" w:color="auto"/>
              <w:right w:val="single" w:sz="4" w:space="0" w:color="auto"/>
            </w:tcBorders>
          </w:tcPr>
          <w:p w14:paraId="32C94B68" w14:textId="7884BDEA" w:rsidR="00956979" w:rsidRDefault="0094274F" w:rsidP="00EA5525">
            <w:pPr>
              <w:jc w:val="center"/>
              <w:rPr>
                <w:color w:val="000000"/>
              </w:rPr>
            </w:pPr>
            <w:r>
              <w:rPr>
                <w:color w:val="000000"/>
              </w:rPr>
              <w:t>Balansinė sąskaita</w:t>
            </w:r>
          </w:p>
        </w:tc>
        <w:tc>
          <w:tcPr>
            <w:tcW w:w="1986" w:type="dxa"/>
            <w:tcBorders>
              <w:top w:val="single" w:sz="4" w:space="0" w:color="auto"/>
              <w:left w:val="nil"/>
              <w:bottom w:val="single" w:sz="4" w:space="0" w:color="auto"/>
              <w:right w:val="single" w:sz="4" w:space="0" w:color="auto"/>
            </w:tcBorders>
            <w:hideMark/>
          </w:tcPr>
          <w:p w14:paraId="6F5EA10E" w14:textId="77777777" w:rsidR="00956979" w:rsidRDefault="00956979" w:rsidP="00EA5525">
            <w:pPr>
              <w:rPr>
                <w:color w:val="000000"/>
              </w:rPr>
            </w:pPr>
            <w:r>
              <w:rPr>
                <w:color w:val="000000"/>
              </w:rPr>
              <w:t>Turto pavadinimas</w:t>
            </w:r>
          </w:p>
        </w:tc>
        <w:tc>
          <w:tcPr>
            <w:tcW w:w="2949" w:type="dxa"/>
            <w:tcBorders>
              <w:top w:val="single" w:sz="4" w:space="0" w:color="auto"/>
              <w:left w:val="nil"/>
              <w:bottom w:val="single" w:sz="4" w:space="0" w:color="auto"/>
              <w:right w:val="single" w:sz="4" w:space="0" w:color="auto"/>
            </w:tcBorders>
          </w:tcPr>
          <w:p w14:paraId="1C5592D8" w14:textId="77777777" w:rsidR="00956979" w:rsidRDefault="00956979" w:rsidP="00EA5525">
            <w:pPr>
              <w:jc w:val="center"/>
              <w:rPr>
                <w:color w:val="000000"/>
              </w:rPr>
            </w:pPr>
            <w:r>
              <w:rPr>
                <w:color w:val="000000"/>
              </w:rPr>
              <w:t>Informacija apie turtą</w:t>
            </w:r>
          </w:p>
        </w:tc>
        <w:tc>
          <w:tcPr>
            <w:tcW w:w="1202" w:type="dxa"/>
            <w:tcBorders>
              <w:top w:val="single" w:sz="4" w:space="0" w:color="auto"/>
              <w:left w:val="single" w:sz="4" w:space="0" w:color="auto"/>
              <w:bottom w:val="single" w:sz="4" w:space="0" w:color="auto"/>
              <w:right w:val="single" w:sz="4" w:space="0" w:color="auto"/>
            </w:tcBorders>
            <w:hideMark/>
          </w:tcPr>
          <w:p w14:paraId="19EF2C95" w14:textId="77777777" w:rsidR="00956979" w:rsidRDefault="00956979" w:rsidP="00EA5525">
            <w:pPr>
              <w:jc w:val="center"/>
              <w:rPr>
                <w:color w:val="000000"/>
              </w:rPr>
            </w:pPr>
            <w:r>
              <w:rPr>
                <w:color w:val="000000"/>
              </w:rPr>
              <w:t>Įsigijimo vertė, Eur</w:t>
            </w:r>
          </w:p>
        </w:tc>
        <w:tc>
          <w:tcPr>
            <w:tcW w:w="1721" w:type="dxa"/>
            <w:tcBorders>
              <w:top w:val="single" w:sz="4" w:space="0" w:color="auto"/>
              <w:left w:val="nil"/>
              <w:bottom w:val="single" w:sz="4" w:space="0" w:color="auto"/>
              <w:right w:val="single" w:sz="4" w:space="0" w:color="auto"/>
            </w:tcBorders>
            <w:hideMark/>
          </w:tcPr>
          <w:p w14:paraId="078E07E1" w14:textId="3A721FD8" w:rsidR="00956979" w:rsidRDefault="00956979" w:rsidP="00EA5525">
            <w:pPr>
              <w:jc w:val="center"/>
              <w:rPr>
                <w:color w:val="000000"/>
              </w:rPr>
            </w:pPr>
            <w:r>
              <w:rPr>
                <w:color w:val="000000"/>
              </w:rPr>
              <w:t>Likutinė vertė 2022-01-01, Eur</w:t>
            </w:r>
          </w:p>
        </w:tc>
      </w:tr>
      <w:tr w:rsidR="0094274F" w14:paraId="04C48133" w14:textId="77777777" w:rsidTr="00EA5525">
        <w:trPr>
          <w:trHeight w:val="285"/>
        </w:trPr>
        <w:tc>
          <w:tcPr>
            <w:tcW w:w="567" w:type="dxa"/>
            <w:tcBorders>
              <w:top w:val="single" w:sz="4" w:space="0" w:color="auto"/>
              <w:left w:val="single" w:sz="4" w:space="0" w:color="auto"/>
              <w:bottom w:val="single" w:sz="4" w:space="0" w:color="auto"/>
              <w:right w:val="single" w:sz="4" w:space="0" w:color="auto"/>
            </w:tcBorders>
          </w:tcPr>
          <w:p w14:paraId="62516457" w14:textId="77777777" w:rsidR="00956979" w:rsidRDefault="00956979" w:rsidP="00EA5525">
            <w:pPr>
              <w:ind w:left="-83"/>
              <w:jc w:val="center"/>
              <w:rPr>
                <w:color w:val="000000"/>
              </w:rPr>
            </w:pPr>
            <w:r>
              <w:rPr>
                <w:color w:val="000000"/>
              </w:rPr>
              <w:t>1.</w:t>
            </w:r>
          </w:p>
        </w:tc>
        <w:tc>
          <w:tcPr>
            <w:tcW w:w="1376" w:type="dxa"/>
            <w:tcBorders>
              <w:top w:val="single" w:sz="4" w:space="0" w:color="auto"/>
              <w:left w:val="single" w:sz="4" w:space="0" w:color="auto"/>
              <w:bottom w:val="single" w:sz="4" w:space="0" w:color="auto"/>
              <w:right w:val="single" w:sz="4" w:space="0" w:color="auto"/>
            </w:tcBorders>
          </w:tcPr>
          <w:p w14:paraId="67834155" w14:textId="1FB7B9FE" w:rsidR="00956979" w:rsidRDefault="0094274F" w:rsidP="00EA5525">
            <w:pPr>
              <w:ind w:left="-83"/>
              <w:jc w:val="center"/>
              <w:rPr>
                <w:color w:val="000000"/>
              </w:rPr>
            </w:pPr>
            <w:r>
              <w:rPr>
                <w:color w:val="000000"/>
              </w:rPr>
              <w:t>1206001</w:t>
            </w:r>
          </w:p>
        </w:tc>
        <w:tc>
          <w:tcPr>
            <w:tcW w:w="1986" w:type="dxa"/>
            <w:tcBorders>
              <w:top w:val="single" w:sz="4" w:space="0" w:color="auto"/>
              <w:left w:val="single" w:sz="4" w:space="0" w:color="auto"/>
              <w:bottom w:val="single" w:sz="4" w:space="0" w:color="auto"/>
              <w:right w:val="single" w:sz="4" w:space="0" w:color="auto"/>
            </w:tcBorders>
          </w:tcPr>
          <w:p w14:paraId="316E5104" w14:textId="37C7C08D" w:rsidR="00956979" w:rsidRDefault="00956979" w:rsidP="00EA5525">
            <w:pPr>
              <w:rPr>
                <w:color w:val="000000"/>
              </w:rPr>
            </w:pPr>
            <w:r>
              <w:rPr>
                <w:color w:val="000000"/>
              </w:rPr>
              <w:t xml:space="preserve">Lengvasis automobilis </w:t>
            </w:r>
            <w:r w:rsidR="0094274F">
              <w:rPr>
                <w:color w:val="000000"/>
              </w:rPr>
              <w:t>„</w:t>
            </w:r>
            <w:r>
              <w:rPr>
                <w:color w:val="000000"/>
              </w:rPr>
              <w:t xml:space="preserve">VW </w:t>
            </w:r>
            <w:proofErr w:type="spellStart"/>
            <w:r>
              <w:rPr>
                <w:color w:val="000000"/>
              </w:rPr>
              <w:t>Transporter</w:t>
            </w:r>
            <w:proofErr w:type="spellEnd"/>
            <w:r w:rsidR="0094274F">
              <w:rPr>
                <w:color w:val="000000"/>
              </w:rPr>
              <w:t>“</w:t>
            </w:r>
          </w:p>
        </w:tc>
        <w:tc>
          <w:tcPr>
            <w:tcW w:w="2949" w:type="dxa"/>
            <w:tcBorders>
              <w:top w:val="single" w:sz="4" w:space="0" w:color="auto"/>
              <w:left w:val="nil"/>
              <w:bottom w:val="single" w:sz="4" w:space="0" w:color="auto"/>
              <w:right w:val="single" w:sz="4" w:space="0" w:color="auto"/>
            </w:tcBorders>
          </w:tcPr>
          <w:p w14:paraId="7026D8F2" w14:textId="5E978965" w:rsidR="00956979" w:rsidRDefault="00956979" w:rsidP="00EA5525">
            <w:pPr>
              <w:rPr>
                <w:color w:val="000000"/>
              </w:rPr>
            </w:pPr>
            <w:r w:rsidRPr="00684024">
              <w:rPr>
                <w:color w:val="000000"/>
              </w:rPr>
              <w:t>identifikavimo Nr.WV2ZZZ70Z</w:t>
            </w:r>
            <w:r>
              <w:rPr>
                <w:color w:val="000000"/>
              </w:rPr>
              <w:t>P</w:t>
            </w:r>
            <w:r w:rsidRPr="00684024">
              <w:rPr>
                <w:color w:val="000000"/>
              </w:rPr>
              <w:t>H0</w:t>
            </w:r>
            <w:r>
              <w:rPr>
                <w:color w:val="000000"/>
              </w:rPr>
              <w:t>18641, valstybinis Nr. DBE942, 1992 m., benzinas</w:t>
            </w:r>
          </w:p>
        </w:tc>
        <w:tc>
          <w:tcPr>
            <w:tcW w:w="1202" w:type="dxa"/>
            <w:tcBorders>
              <w:top w:val="single" w:sz="4" w:space="0" w:color="auto"/>
              <w:left w:val="single" w:sz="4" w:space="0" w:color="auto"/>
              <w:bottom w:val="single" w:sz="4" w:space="0" w:color="auto"/>
              <w:right w:val="single" w:sz="4" w:space="0" w:color="auto"/>
            </w:tcBorders>
          </w:tcPr>
          <w:p w14:paraId="1D5DBB98" w14:textId="6EACF83F" w:rsidR="00956979" w:rsidRDefault="00956979" w:rsidP="00EA5525">
            <w:pPr>
              <w:jc w:val="right"/>
              <w:rPr>
                <w:color w:val="000000"/>
              </w:rPr>
            </w:pPr>
            <w:r>
              <w:rPr>
                <w:color w:val="000000"/>
              </w:rPr>
              <w:t>144,81</w:t>
            </w:r>
          </w:p>
        </w:tc>
        <w:tc>
          <w:tcPr>
            <w:tcW w:w="1721" w:type="dxa"/>
            <w:tcBorders>
              <w:top w:val="single" w:sz="4" w:space="0" w:color="auto"/>
              <w:left w:val="nil"/>
              <w:bottom w:val="single" w:sz="4" w:space="0" w:color="auto"/>
              <w:right w:val="single" w:sz="4" w:space="0" w:color="auto"/>
            </w:tcBorders>
          </w:tcPr>
          <w:p w14:paraId="2FF27D7A" w14:textId="2A774A3D" w:rsidR="00956979" w:rsidRPr="00D14EBB" w:rsidRDefault="00956979" w:rsidP="00EA5525">
            <w:pPr>
              <w:jc w:val="right"/>
              <w:rPr>
                <w:lang w:val="en-US"/>
              </w:rPr>
            </w:pPr>
            <w:r w:rsidRPr="00D14EBB">
              <w:t>0,00</w:t>
            </w:r>
            <w:r w:rsidR="00B90B36" w:rsidRPr="00D14EBB">
              <w:t xml:space="preserve"> </w:t>
            </w:r>
          </w:p>
        </w:tc>
      </w:tr>
      <w:tr w:rsidR="0094274F" w14:paraId="3363E246" w14:textId="77777777" w:rsidTr="00EA5525">
        <w:trPr>
          <w:trHeight w:val="285"/>
        </w:trPr>
        <w:tc>
          <w:tcPr>
            <w:tcW w:w="567" w:type="dxa"/>
            <w:tcBorders>
              <w:top w:val="single" w:sz="4" w:space="0" w:color="auto"/>
              <w:left w:val="single" w:sz="4" w:space="0" w:color="auto"/>
              <w:bottom w:val="single" w:sz="4" w:space="0" w:color="auto"/>
              <w:right w:val="single" w:sz="4" w:space="0" w:color="auto"/>
            </w:tcBorders>
          </w:tcPr>
          <w:p w14:paraId="019D26C5" w14:textId="77777777" w:rsidR="00956979" w:rsidRDefault="00956979" w:rsidP="00EA5525">
            <w:pPr>
              <w:ind w:left="-83"/>
              <w:jc w:val="center"/>
              <w:rPr>
                <w:color w:val="000000"/>
              </w:rPr>
            </w:pPr>
            <w:r>
              <w:rPr>
                <w:color w:val="000000"/>
              </w:rPr>
              <w:t>2.</w:t>
            </w:r>
          </w:p>
        </w:tc>
        <w:tc>
          <w:tcPr>
            <w:tcW w:w="1376" w:type="dxa"/>
            <w:tcBorders>
              <w:top w:val="single" w:sz="4" w:space="0" w:color="auto"/>
              <w:left w:val="single" w:sz="4" w:space="0" w:color="auto"/>
              <w:bottom w:val="single" w:sz="4" w:space="0" w:color="auto"/>
              <w:right w:val="single" w:sz="4" w:space="0" w:color="auto"/>
            </w:tcBorders>
          </w:tcPr>
          <w:p w14:paraId="04E5119C" w14:textId="43058224" w:rsidR="00956979" w:rsidRDefault="0094274F" w:rsidP="0094274F">
            <w:pPr>
              <w:rPr>
                <w:color w:val="000000"/>
              </w:rPr>
            </w:pPr>
            <w:r>
              <w:rPr>
                <w:color w:val="000000"/>
              </w:rPr>
              <w:t>1209401</w:t>
            </w:r>
          </w:p>
        </w:tc>
        <w:tc>
          <w:tcPr>
            <w:tcW w:w="1986" w:type="dxa"/>
            <w:tcBorders>
              <w:top w:val="single" w:sz="4" w:space="0" w:color="auto"/>
              <w:left w:val="single" w:sz="4" w:space="0" w:color="auto"/>
              <w:bottom w:val="single" w:sz="4" w:space="0" w:color="auto"/>
              <w:right w:val="single" w:sz="4" w:space="0" w:color="auto"/>
            </w:tcBorders>
          </w:tcPr>
          <w:p w14:paraId="62E1506F" w14:textId="4C74FEBC" w:rsidR="00956979" w:rsidRDefault="00956979" w:rsidP="00EA5525">
            <w:pPr>
              <w:rPr>
                <w:color w:val="000000"/>
              </w:rPr>
            </w:pPr>
            <w:r>
              <w:rPr>
                <w:color w:val="000000"/>
              </w:rPr>
              <w:t>Lengvasis automobilis „</w:t>
            </w:r>
            <w:r w:rsidR="0094274F">
              <w:rPr>
                <w:color w:val="000000"/>
              </w:rPr>
              <w:t xml:space="preserve">Ford </w:t>
            </w:r>
            <w:proofErr w:type="spellStart"/>
            <w:r w:rsidR="0094274F">
              <w:rPr>
                <w:color w:val="000000"/>
              </w:rPr>
              <w:t>Transit</w:t>
            </w:r>
            <w:proofErr w:type="spellEnd"/>
            <w:r w:rsidR="0094274F">
              <w:rPr>
                <w:color w:val="000000"/>
              </w:rPr>
              <w:t>/</w:t>
            </w:r>
            <w:proofErr w:type="spellStart"/>
            <w:r w:rsidR="0094274F">
              <w:rPr>
                <w:color w:val="000000"/>
              </w:rPr>
              <w:t>Tourneo</w:t>
            </w:r>
            <w:proofErr w:type="spellEnd"/>
            <w:r w:rsidR="0093569D">
              <w:rPr>
                <w:color w:val="000000"/>
              </w:rPr>
              <w:t>“</w:t>
            </w:r>
          </w:p>
        </w:tc>
        <w:tc>
          <w:tcPr>
            <w:tcW w:w="2949" w:type="dxa"/>
            <w:tcBorders>
              <w:top w:val="single" w:sz="4" w:space="0" w:color="auto"/>
              <w:left w:val="nil"/>
              <w:bottom w:val="single" w:sz="4" w:space="0" w:color="auto"/>
              <w:right w:val="single" w:sz="4" w:space="0" w:color="auto"/>
            </w:tcBorders>
          </w:tcPr>
          <w:p w14:paraId="78D79196" w14:textId="05AFDCF5" w:rsidR="00956979" w:rsidRPr="00684024" w:rsidRDefault="00956979" w:rsidP="00EA5525">
            <w:pPr>
              <w:rPr>
                <w:color w:val="000000"/>
              </w:rPr>
            </w:pPr>
            <w:r w:rsidRPr="00684024">
              <w:rPr>
                <w:color w:val="000000"/>
              </w:rPr>
              <w:t>identifikavimo Nr. W</w:t>
            </w:r>
            <w:r w:rsidR="0094274F">
              <w:rPr>
                <w:color w:val="000000"/>
              </w:rPr>
              <w:t>F</w:t>
            </w:r>
            <w:r w:rsidR="0093569D">
              <w:rPr>
                <w:color w:val="000000"/>
              </w:rPr>
              <w:t>0</w:t>
            </w:r>
            <w:r w:rsidR="0094274F">
              <w:rPr>
                <w:color w:val="000000"/>
              </w:rPr>
              <w:t>PXXBDFP6T22453</w:t>
            </w:r>
            <w:r w:rsidRPr="00684024">
              <w:rPr>
                <w:color w:val="000000"/>
              </w:rPr>
              <w:t xml:space="preserve">, valstybinis Nr. </w:t>
            </w:r>
            <w:r w:rsidR="0094274F">
              <w:rPr>
                <w:color w:val="000000"/>
              </w:rPr>
              <w:t>HTJ462</w:t>
            </w:r>
            <w:r w:rsidRPr="00684024">
              <w:rPr>
                <w:color w:val="000000"/>
              </w:rPr>
              <w:t>, 200</w:t>
            </w:r>
            <w:r w:rsidR="0094274F">
              <w:rPr>
                <w:color w:val="000000"/>
              </w:rPr>
              <w:t xml:space="preserve">6 </w:t>
            </w:r>
            <w:r w:rsidRPr="00684024">
              <w:rPr>
                <w:color w:val="000000"/>
              </w:rPr>
              <w:t>m.</w:t>
            </w:r>
            <w:r w:rsidR="00B90B36">
              <w:rPr>
                <w:color w:val="000000"/>
              </w:rPr>
              <w:t>, dyzelinas</w:t>
            </w:r>
          </w:p>
        </w:tc>
        <w:tc>
          <w:tcPr>
            <w:tcW w:w="1202" w:type="dxa"/>
            <w:tcBorders>
              <w:top w:val="single" w:sz="4" w:space="0" w:color="auto"/>
              <w:left w:val="single" w:sz="4" w:space="0" w:color="auto"/>
              <w:bottom w:val="single" w:sz="4" w:space="0" w:color="auto"/>
              <w:right w:val="single" w:sz="4" w:space="0" w:color="auto"/>
            </w:tcBorders>
          </w:tcPr>
          <w:p w14:paraId="00F93197" w14:textId="56B16EE8" w:rsidR="00956979" w:rsidRPr="00684024" w:rsidRDefault="0094274F" w:rsidP="00EA5525">
            <w:pPr>
              <w:jc w:val="right"/>
              <w:rPr>
                <w:color w:val="000000"/>
              </w:rPr>
            </w:pPr>
            <w:r>
              <w:rPr>
                <w:color w:val="000000"/>
              </w:rPr>
              <w:t>3000</w:t>
            </w:r>
            <w:r w:rsidR="00956979" w:rsidRPr="00684024">
              <w:rPr>
                <w:color w:val="000000"/>
              </w:rPr>
              <w:t>,00</w:t>
            </w:r>
          </w:p>
          <w:p w14:paraId="72F01856" w14:textId="77777777" w:rsidR="00956979" w:rsidRDefault="00956979" w:rsidP="00EA5525">
            <w:pPr>
              <w:jc w:val="right"/>
              <w:rPr>
                <w:color w:val="000000"/>
              </w:rPr>
            </w:pPr>
          </w:p>
        </w:tc>
        <w:tc>
          <w:tcPr>
            <w:tcW w:w="1721" w:type="dxa"/>
            <w:tcBorders>
              <w:top w:val="single" w:sz="4" w:space="0" w:color="auto"/>
              <w:left w:val="nil"/>
              <w:bottom w:val="single" w:sz="4" w:space="0" w:color="auto"/>
              <w:right w:val="single" w:sz="4" w:space="0" w:color="auto"/>
            </w:tcBorders>
          </w:tcPr>
          <w:p w14:paraId="7FE29B11" w14:textId="6F8CE69F" w:rsidR="00956979" w:rsidRPr="00D14EBB" w:rsidRDefault="0094274F" w:rsidP="00EA5525">
            <w:pPr>
              <w:jc w:val="right"/>
            </w:pPr>
            <w:r w:rsidRPr="00D14EBB">
              <w:t>0,</w:t>
            </w:r>
            <w:r w:rsidR="00956979" w:rsidRPr="00D14EBB">
              <w:t>00</w:t>
            </w:r>
          </w:p>
        </w:tc>
      </w:tr>
      <w:tr w:rsidR="0094274F" w14:paraId="100B0072" w14:textId="77777777" w:rsidTr="00EA5525">
        <w:trPr>
          <w:trHeight w:val="285"/>
        </w:trPr>
        <w:tc>
          <w:tcPr>
            <w:tcW w:w="567" w:type="dxa"/>
            <w:tcBorders>
              <w:top w:val="single" w:sz="4" w:space="0" w:color="auto"/>
              <w:left w:val="single" w:sz="4" w:space="0" w:color="auto"/>
              <w:bottom w:val="single" w:sz="4" w:space="0" w:color="auto"/>
              <w:right w:val="single" w:sz="4" w:space="0" w:color="auto"/>
            </w:tcBorders>
          </w:tcPr>
          <w:p w14:paraId="19EC5E17" w14:textId="77777777" w:rsidR="00956979" w:rsidRDefault="00956979" w:rsidP="00EA5525">
            <w:pPr>
              <w:ind w:left="-83"/>
              <w:jc w:val="center"/>
              <w:rPr>
                <w:color w:val="000000"/>
              </w:rPr>
            </w:pPr>
            <w:r>
              <w:rPr>
                <w:color w:val="000000"/>
              </w:rPr>
              <w:t>3.</w:t>
            </w:r>
          </w:p>
        </w:tc>
        <w:tc>
          <w:tcPr>
            <w:tcW w:w="1376" w:type="dxa"/>
            <w:tcBorders>
              <w:top w:val="single" w:sz="4" w:space="0" w:color="auto"/>
              <w:left w:val="single" w:sz="4" w:space="0" w:color="auto"/>
              <w:bottom w:val="single" w:sz="4" w:space="0" w:color="auto"/>
              <w:right w:val="single" w:sz="4" w:space="0" w:color="auto"/>
            </w:tcBorders>
          </w:tcPr>
          <w:p w14:paraId="1BE256D9" w14:textId="77777777" w:rsidR="00956979" w:rsidRDefault="00956979" w:rsidP="00EA5525">
            <w:pPr>
              <w:ind w:left="-83"/>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14:paraId="552A890A" w14:textId="5D21138B" w:rsidR="00956979" w:rsidRDefault="004F4CF5" w:rsidP="00EA5525">
            <w:pPr>
              <w:jc w:val="right"/>
              <w:rPr>
                <w:color w:val="000000"/>
              </w:rPr>
            </w:pPr>
            <w:r>
              <w:rPr>
                <w:color w:val="000000"/>
              </w:rPr>
              <w:t>i</w:t>
            </w:r>
            <w:r w:rsidR="00956979">
              <w:rPr>
                <w:color w:val="000000"/>
              </w:rPr>
              <w:t>š viso</w:t>
            </w:r>
          </w:p>
        </w:tc>
        <w:tc>
          <w:tcPr>
            <w:tcW w:w="2949" w:type="dxa"/>
            <w:tcBorders>
              <w:top w:val="single" w:sz="4" w:space="0" w:color="auto"/>
              <w:left w:val="nil"/>
              <w:bottom w:val="single" w:sz="4" w:space="0" w:color="auto"/>
              <w:right w:val="single" w:sz="4" w:space="0" w:color="auto"/>
            </w:tcBorders>
          </w:tcPr>
          <w:p w14:paraId="5BD8260A" w14:textId="77777777" w:rsidR="00956979" w:rsidRPr="00684024" w:rsidRDefault="00956979" w:rsidP="00EA5525">
            <w:pPr>
              <w:rPr>
                <w:color w:val="000000"/>
              </w:rPr>
            </w:pPr>
          </w:p>
        </w:tc>
        <w:tc>
          <w:tcPr>
            <w:tcW w:w="1202" w:type="dxa"/>
            <w:tcBorders>
              <w:top w:val="single" w:sz="4" w:space="0" w:color="auto"/>
              <w:left w:val="single" w:sz="4" w:space="0" w:color="auto"/>
              <w:bottom w:val="single" w:sz="4" w:space="0" w:color="auto"/>
              <w:right w:val="single" w:sz="4" w:space="0" w:color="auto"/>
            </w:tcBorders>
          </w:tcPr>
          <w:p w14:paraId="0E382C92" w14:textId="3B2CD0B7" w:rsidR="00956979" w:rsidRPr="002172B6" w:rsidRDefault="0094274F" w:rsidP="00EA5525">
            <w:pPr>
              <w:jc w:val="right"/>
              <w:rPr>
                <w:b/>
                <w:bCs/>
                <w:color w:val="000000"/>
              </w:rPr>
            </w:pPr>
            <w:r>
              <w:rPr>
                <w:b/>
                <w:bCs/>
                <w:color w:val="000000"/>
              </w:rPr>
              <w:t>3144,81</w:t>
            </w:r>
          </w:p>
        </w:tc>
        <w:tc>
          <w:tcPr>
            <w:tcW w:w="1721" w:type="dxa"/>
            <w:tcBorders>
              <w:top w:val="single" w:sz="4" w:space="0" w:color="auto"/>
              <w:left w:val="nil"/>
              <w:bottom w:val="single" w:sz="4" w:space="0" w:color="auto"/>
              <w:right w:val="single" w:sz="4" w:space="0" w:color="auto"/>
            </w:tcBorders>
          </w:tcPr>
          <w:p w14:paraId="1C1295D6" w14:textId="4F739BF1" w:rsidR="00956979" w:rsidRPr="002172B6" w:rsidRDefault="00956979" w:rsidP="00EA5525">
            <w:pPr>
              <w:jc w:val="right"/>
              <w:rPr>
                <w:b/>
                <w:bCs/>
                <w:color w:val="000000"/>
              </w:rPr>
            </w:pPr>
          </w:p>
        </w:tc>
      </w:tr>
    </w:tbl>
    <w:p w14:paraId="111CD6C1" w14:textId="77777777" w:rsidR="00956979" w:rsidRDefault="00956979" w:rsidP="00956979">
      <w:pPr>
        <w:ind w:left="5954"/>
      </w:pPr>
    </w:p>
    <w:p w14:paraId="27071046" w14:textId="77777777" w:rsidR="00956979" w:rsidRDefault="00956979" w:rsidP="009B2B20">
      <w:pPr>
        <w:tabs>
          <w:tab w:val="left" w:pos="709"/>
        </w:tabs>
        <w:spacing w:line="360" w:lineRule="auto"/>
        <w:jc w:val="both"/>
      </w:pPr>
    </w:p>
    <w:p w14:paraId="1B5253D7" w14:textId="78F7EF4A" w:rsidR="00C16EA1" w:rsidRDefault="00C16EA1" w:rsidP="00A108B3">
      <w:pPr>
        <w:tabs>
          <w:tab w:val="left" w:pos="709"/>
          <w:tab w:val="left" w:pos="1134"/>
        </w:tabs>
        <w:spacing w:line="360" w:lineRule="auto"/>
        <w:jc w:val="both"/>
        <w:rPr>
          <w:lang w:eastAsia="lt-LT"/>
        </w:rPr>
      </w:pPr>
    </w:p>
    <w:p w14:paraId="0749B869" w14:textId="1EF50E29" w:rsidR="007030C3" w:rsidRDefault="008101F4" w:rsidP="008101F4">
      <w:pPr>
        <w:tabs>
          <w:tab w:val="left" w:pos="680"/>
          <w:tab w:val="left" w:pos="1674"/>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31936FA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6D2848">
            <w:t>Saulius Jauneika</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2A857417" w14:textId="5CC371B1" w:rsidR="00DB7F2B" w:rsidRDefault="00DB7F2B" w:rsidP="007951EA">
      <w:pPr>
        <w:tabs>
          <w:tab w:val="left" w:pos="7513"/>
        </w:tabs>
      </w:pPr>
    </w:p>
    <w:p w14:paraId="50ED7D40" w14:textId="41EAD3F2" w:rsidR="00DB7F2B" w:rsidRDefault="00DB7F2B" w:rsidP="007951EA">
      <w:pPr>
        <w:tabs>
          <w:tab w:val="left" w:pos="7513"/>
        </w:tabs>
      </w:pPr>
    </w:p>
    <w:p w14:paraId="68D1C0A1" w14:textId="1ECAE0B4" w:rsidR="00DB7F2B" w:rsidRDefault="00DB7F2B" w:rsidP="007951EA">
      <w:pPr>
        <w:tabs>
          <w:tab w:val="left" w:pos="7513"/>
        </w:tabs>
      </w:pPr>
    </w:p>
    <w:p w14:paraId="681B0BE4" w14:textId="70A41400" w:rsidR="009B2B20" w:rsidRDefault="009B2B20" w:rsidP="007951EA">
      <w:pPr>
        <w:tabs>
          <w:tab w:val="left" w:pos="7513"/>
        </w:tabs>
      </w:pPr>
    </w:p>
    <w:p w14:paraId="61A02C99" w14:textId="58DBD94D" w:rsidR="009B2B20" w:rsidRDefault="009B2B20" w:rsidP="007951EA">
      <w:pPr>
        <w:tabs>
          <w:tab w:val="left" w:pos="7513"/>
        </w:tabs>
      </w:pPr>
    </w:p>
    <w:p w14:paraId="052C3226" w14:textId="0B8C80BF" w:rsidR="009B2B20" w:rsidRDefault="009B2B20" w:rsidP="007951EA">
      <w:pPr>
        <w:tabs>
          <w:tab w:val="left" w:pos="7513"/>
        </w:tabs>
      </w:pPr>
    </w:p>
    <w:p w14:paraId="2833E7EB" w14:textId="6A54F59D" w:rsidR="009B2B20" w:rsidRDefault="009B2B20" w:rsidP="007951EA">
      <w:pPr>
        <w:tabs>
          <w:tab w:val="left" w:pos="7513"/>
        </w:tabs>
      </w:pPr>
    </w:p>
    <w:p w14:paraId="585F80AB" w14:textId="62D80AE4" w:rsidR="009B2B20" w:rsidRDefault="009B2B20" w:rsidP="007951EA">
      <w:pPr>
        <w:tabs>
          <w:tab w:val="left" w:pos="7513"/>
        </w:tabs>
      </w:pPr>
    </w:p>
    <w:p w14:paraId="1526C6D0" w14:textId="0BA5E851" w:rsidR="009B2B20" w:rsidRDefault="009B2B20"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2EE7AB19" w14:textId="089BB6A7" w:rsidR="009B2B20" w:rsidRDefault="009B2B20" w:rsidP="007951EA">
      <w:pPr>
        <w:tabs>
          <w:tab w:val="left" w:pos="7513"/>
        </w:tabs>
      </w:pPr>
    </w:p>
    <w:p w14:paraId="58BACC9B" w14:textId="11482908" w:rsidR="009B2B20" w:rsidRDefault="009B2B20" w:rsidP="007951EA">
      <w:pPr>
        <w:tabs>
          <w:tab w:val="left" w:pos="7513"/>
        </w:tabs>
      </w:pPr>
    </w:p>
    <w:p w14:paraId="185ADFC4" w14:textId="71471D18" w:rsidR="009B2B20" w:rsidRDefault="009B2B20" w:rsidP="007951EA">
      <w:pPr>
        <w:tabs>
          <w:tab w:val="left" w:pos="7513"/>
        </w:tabs>
      </w:pPr>
    </w:p>
    <w:p w14:paraId="50341914" w14:textId="79B2FBBD" w:rsidR="009B2B20" w:rsidRDefault="009B2B20" w:rsidP="007951EA">
      <w:pPr>
        <w:tabs>
          <w:tab w:val="left" w:pos="7513"/>
        </w:tabs>
      </w:pPr>
    </w:p>
    <w:p w14:paraId="62707BF1" w14:textId="104FB72D" w:rsidR="009B2B20" w:rsidRDefault="009B2B20" w:rsidP="007951EA">
      <w:pPr>
        <w:tabs>
          <w:tab w:val="left" w:pos="7513"/>
        </w:tabs>
      </w:pPr>
    </w:p>
    <w:p w14:paraId="5D32FF08" w14:textId="086EACE7" w:rsidR="009B2B20" w:rsidRDefault="009B2B20" w:rsidP="007951EA">
      <w:pPr>
        <w:tabs>
          <w:tab w:val="left" w:pos="7513"/>
        </w:tabs>
      </w:pPr>
    </w:p>
    <w:p w14:paraId="18EBC8FA" w14:textId="2889D4FF" w:rsidR="009B2B20" w:rsidRDefault="009B2B20" w:rsidP="007951EA">
      <w:pPr>
        <w:tabs>
          <w:tab w:val="left" w:pos="7513"/>
        </w:tabs>
      </w:pPr>
    </w:p>
    <w:p w14:paraId="4ABCFAA0" w14:textId="4EE7AA9C" w:rsidR="009B2B20" w:rsidRDefault="009B2B20" w:rsidP="007951EA">
      <w:pPr>
        <w:tabs>
          <w:tab w:val="left" w:pos="7513"/>
        </w:tabs>
      </w:pPr>
    </w:p>
    <w:p w14:paraId="48001B5D" w14:textId="47269E65" w:rsidR="00656F9D" w:rsidRDefault="00656F9D" w:rsidP="007951EA">
      <w:pPr>
        <w:tabs>
          <w:tab w:val="left" w:pos="7513"/>
        </w:tabs>
      </w:pPr>
    </w:p>
    <w:p w14:paraId="2F9759D7" w14:textId="5C5E5C14" w:rsidR="00656F9D" w:rsidRDefault="00656F9D" w:rsidP="007951EA">
      <w:pPr>
        <w:tabs>
          <w:tab w:val="left" w:pos="7513"/>
        </w:tabs>
      </w:pPr>
    </w:p>
    <w:p w14:paraId="2AFF5657" w14:textId="20A010BD" w:rsidR="00656F9D" w:rsidRDefault="00656F9D" w:rsidP="007951EA">
      <w:pPr>
        <w:tabs>
          <w:tab w:val="left" w:pos="7513"/>
        </w:tabs>
      </w:pPr>
    </w:p>
    <w:p w14:paraId="37AEE0ED" w14:textId="4AF7BBC3" w:rsidR="00656F9D" w:rsidRDefault="00656F9D" w:rsidP="007951EA">
      <w:pPr>
        <w:tabs>
          <w:tab w:val="left" w:pos="7513"/>
        </w:tabs>
      </w:pPr>
    </w:p>
    <w:p w14:paraId="1CEB159D" w14:textId="77777777" w:rsidR="00656F9D" w:rsidRDefault="00656F9D" w:rsidP="007951EA">
      <w:pPr>
        <w:tabs>
          <w:tab w:val="left" w:pos="7513"/>
        </w:tabs>
      </w:pPr>
    </w:p>
    <w:p w14:paraId="7296A516" w14:textId="18483375" w:rsidR="00656F9D" w:rsidRDefault="00656F9D" w:rsidP="007951EA">
      <w:pPr>
        <w:tabs>
          <w:tab w:val="left" w:pos="7513"/>
        </w:tabs>
      </w:pPr>
    </w:p>
    <w:sectPr w:rsidR="00656F9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F5AF" w14:textId="77777777" w:rsidR="007B0787" w:rsidRDefault="007B0787">
      <w:r>
        <w:separator/>
      </w:r>
    </w:p>
  </w:endnote>
  <w:endnote w:type="continuationSeparator" w:id="0">
    <w:p w14:paraId="6113779B" w14:textId="77777777" w:rsidR="007B0787" w:rsidRDefault="007B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B2C1" w14:textId="77777777" w:rsidR="007B0787" w:rsidRDefault="007B0787">
      <w:r>
        <w:separator/>
      </w:r>
    </w:p>
  </w:footnote>
  <w:footnote w:type="continuationSeparator" w:id="0">
    <w:p w14:paraId="748BCC42" w14:textId="77777777" w:rsidR="007B0787" w:rsidRDefault="007B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D2874"/>
    <w:rsid w:val="000F5549"/>
    <w:rsid w:val="00107B8D"/>
    <w:rsid w:val="001156B7"/>
    <w:rsid w:val="0012091C"/>
    <w:rsid w:val="001253F3"/>
    <w:rsid w:val="00125B37"/>
    <w:rsid w:val="00132437"/>
    <w:rsid w:val="0015298C"/>
    <w:rsid w:val="0015518A"/>
    <w:rsid w:val="0017271F"/>
    <w:rsid w:val="0018385B"/>
    <w:rsid w:val="001925B3"/>
    <w:rsid w:val="001B68B0"/>
    <w:rsid w:val="001C6019"/>
    <w:rsid w:val="001D0F81"/>
    <w:rsid w:val="00206D2A"/>
    <w:rsid w:val="00211F14"/>
    <w:rsid w:val="00212F94"/>
    <w:rsid w:val="002172B6"/>
    <w:rsid w:val="00234466"/>
    <w:rsid w:val="00243F18"/>
    <w:rsid w:val="002714B9"/>
    <w:rsid w:val="002775E9"/>
    <w:rsid w:val="00282A47"/>
    <w:rsid w:val="0029138B"/>
    <w:rsid w:val="002A23FC"/>
    <w:rsid w:val="002D5273"/>
    <w:rsid w:val="00305758"/>
    <w:rsid w:val="00313C0E"/>
    <w:rsid w:val="00313DD9"/>
    <w:rsid w:val="0031720F"/>
    <w:rsid w:val="00330BA2"/>
    <w:rsid w:val="003352D8"/>
    <w:rsid w:val="00341D56"/>
    <w:rsid w:val="003432DA"/>
    <w:rsid w:val="00354436"/>
    <w:rsid w:val="00374B86"/>
    <w:rsid w:val="00377B7A"/>
    <w:rsid w:val="00384B4D"/>
    <w:rsid w:val="003866E1"/>
    <w:rsid w:val="00392EAA"/>
    <w:rsid w:val="003975CE"/>
    <w:rsid w:val="003A762C"/>
    <w:rsid w:val="003C4B92"/>
    <w:rsid w:val="003C5DED"/>
    <w:rsid w:val="003D2139"/>
    <w:rsid w:val="003E08A7"/>
    <w:rsid w:val="0043598B"/>
    <w:rsid w:val="004663BF"/>
    <w:rsid w:val="004677ED"/>
    <w:rsid w:val="004857C2"/>
    <w:rsid w:val="004968FC"/>
    <w:rsid w:val="0049797A"/>
    <w:rsid w:val="004A5407"/>
    <w:rsid w:val="004B0175"/>
    <w:rsid w:val="004D19A6"/>
    <w:rsid w:val="004F1F38"/>
    <w:rsid w:val="004F285B"/>
    <w:rsid w:val="004F4CF5"/>
    <w:rsid w:val="00503B36"/>
    <w:rsid w:val="00504780"/>
    <w:rsid w:val="00561916"/>
    <w:rsid w:val="005A1010"/>
    <w:rsid w:val="005A4424"/>
    <w:rsid w:val="005A78FC"/>
    <w:rsid w:val="005B339C"/>
    <w:rsid w:val="005D5ACB"/>
    <w:rsid w:val="005D78CF"/>
    <w:rsid w:val="005F38B6"/>
    <w:rsid w:val="006213AE"/>
    <w:rsid w:val="00645093"/>
    <w:rsid w:val="00654333"/>
    <w:rsid w:val="00654368"/>
    <w:rsid w:val="00656F9D"/>
    <w:rsid w:val="006713A3"/>
    <w:rsid w:val="00675935"/>
    <w:rsid w:val="006A489D"/>
    <w:rsid w:val="006B2E01"/>
    <w:rsid w:val="006C16E4"/>
    <w:rsid w:val="006D2848"/>
    <w:rsid w:val="006D4AEB"/>
    <w:rsid w:val="006D7921"/>
    <w:rsid w:val="006F08C0"/>
    <w:rsid w:val="006F0D7B"/>
    <w:rsid w:val="006F624F"/>
    <w:rsid w:val="006F742F"/>
    <w:rsid w:val="00702F3A"/>
    <w:rsid w:val="007030C3"/>
    <w:rsid w:val="0075375C"/>
    <w:rsid w:val="007540FD"/>
    <w:rsid w:val="00766B8B"/>
    <w:rsid w:val="00776F64"/>
    <w:rsid w:val="00794407"/>
    <w:rsid w:val="00794C2F"/>
    <w:rsid w:val="007951EA"/>
    <w:rsid w:val="00796C66"/>
    <w:rsid w:val="00797D67"/>
    <w:rsid w:val="007A3E98"/>
    <w:rsid w:val="007A3F5C"/>
    <w:rsid w:val="007B0787"/>
    <w:rsid w:val="007C7AC8"/>
    <w:rsid w:val="007D1400"/>
    <w:rsid w:val="007E4516"/>
    <w:rsid w:val="008101F4"/>
    <w:rsid w:val="00821063"/>
    <w:rsid w:val="0084391E"/>
    <w:rsid w:val="008457F5"/>
    <w:rsid w:val="00852E8F"/>
    <w:rsid w:val="008575FE"/>
    <w:rsid w:val="00871471"/>
    <w:rsid w:val="00872337"/>
    <w:rsid w:val="00872A79"/>
    <w:rsid w:val="008A2B1F"/>
    <w:rsid w:val="008A401C"/>
    <w:rsid w:val="008B6C54"/>
    <w:rsid w:val="008E332D"/>
    <w:rsid w:val="00930979"/>
    <w:rsid w:val="0093225D"/>
    <w:rsid w:val="0093412A"/>
    <w:rsid w:val="0093569D"/>
    <w:rsid w:val="0093623F"/>
    <w:rsid w:val="0094006D"/>
    <w:rsid w:val="00941670"/>
    <w:rsid w:val="00941D47"/>
    <w:rsid w:val="0094274F"/>
    <w:rsid w:val="0095000F"/>
    <w:rsid w:val="00951B72"/>
    <w:rsid w:val="00956979"/>
    <w:rsid w:val="009672DF"/>
    <w:rsid w:val="00973BA3"/>
    <w:rsid w:val="00982BD5"/>
    <w:rsid w:val="00991E60"/>
    <w:rsid w:val="009B2B20"/>
    <w:rsid w:val="009B4614"/>
    <w:rsid w:val="009C357F"/>
    <w:rsid w:val="009E70D9"/>
    <w:rsid w:val="009F2D85"/>
    <w:rsid w:val="00A07D51"/>
    <w:rsid w:val="00A108B3"/>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1F2E"/>
    <w:rsid w:val="00AC3A9A"/>
    <w:rsid w:val="00AC459E"/>
    <w:rsid w:val="00AD47F0"/>
    <w:rsid w:val="00AD5953"/>
    <w:rsid w:val="00AD7698"/>
    <w:rsid w:val="00AE325A"/>
    <w:rsid w:val="00B001A6"/>
    <w:rsid w:val="00B268EF"/>
    <w:rsid w:val="00B60CBC"/>
    <w:rsid w:val="00B90B36"/>
    <w:rsid w:val="00BA2153"/>
    <w:rsid w:val="00BA65BB"/>
    <w:rsid w:val="00BA6BB7"/>
    <w:rsid w:val="00BB31FB"/>
    <w:rsid w:val="00BB70B1"/>
    <w:rsid w:val="00BD6861"/>
    <w:rsid w:val="00BF4A66"/>
    <w:rsid w:val="00C151A7"/>
    <w:rsid w:val="00C16EA1"/>
    <w:rsid w:val="00C26060"/>
    <w:rsid w:val="00C46616"/>
    <w:rsid w:val="00C6612C"/>
    <w:rsid w:val="00C77397"/>
    <w:rsid w:val="00CA2479"/>
    <w:rsid w:val="00CC1DF9"/>
    <w:rsid w:val="00CC58E3"/>
    <w:rsid w:val="00CC599B"/>
    <w:rsid w:val="00D03D5A"/>
    <w:rsid w:val="00D14EBB"/>
    <w:rsid w:val="00D15CED"/>
    <w:rsid w:val="00D246B5"/>
    <w:rsid w:val="00D30D97"/>
    <w:rsid w:val="00D42C7A"/>
    <w:rsid w:val="00D74773"/>
    <w:rsid w:val="00D8136A"/>
    <w:rsid w:val="00DB665C"/>
    <w:rsid w:val="00DB7660"/>
    <w:rsid w:val="00DB7F2B"/>
    <w:rsid w:val="00DC4CAA"/>
    <w:rsid w:val="00DC6469"/>
    <w:rsid w:val="00DF3EB6"/>
    <w:rsid w:val="00E032E8"/>
    <w:rsid w:val="00E10742"/>
    <w:rsid w:val="00E11559"/>
    <w:rsid w:val="00E3138D"/>
    <w:rsid w:val="00E518B7"/>
    <w:rsid w:val="00E61D4E"/>
    <w:rsid w:val="00E77968"/>
    <w:rsid w:val="00EB54BF"/>
    <w:rsid w:val="00EE645F"/>
    <w:rsid w:val="00EF6A79"/>
    <w:rsid w:val="00F057ED"/>
    <w:rsid w:val="00F466C3"/>
    <w:rsid w:val="00F54307"/>
    <w:rsid w:val="00F607D0"/>
    <w:rsid w:val="00F616FE"/>
    <w:rsid w:val="00F62B0C"/>
    <w:rsid w:val="00F658CA"/>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676FD"/>
    <w:rsid w:val="0007325A"/>
    <w:rsid w:val="00093D4B"/>
    <w:rsid w:val="000C0E58"/>
    <w:rsid w:val="000D7D66"/>
    <w:rsid w:val="000F6D91"/>
    <w:rsid w:val="001B0CB7"/>
    <w:rsid w:val="00271015"/>
    <w:rsid w:val="003057B1"/>
    <w:rsid w:val="00314EEB"/>
    <w:rsid w:val="00316B85"/>
    <w:rsid w:val="0033556A"/>
    <w:rsid w:val="003A2513"/>
    <w:rsid w:val="00474C5D"/>
    <w:rsid w:val="00484045"/>
    <w:rsid w:val="004A6AD3"/>
    <w:rsid w:val="004D2937"/>
    <w:rsid w:val="005443A7"/>
    <w:rsid w:val="00580501"/>
    <w:rsid w:val="0058469D"/>
    <w:rsid w:val="005C2F93"/>
    <w:rsid w:val="005D59DC"/>
    <w:rsid w:val="005F227D"/>
    <w:rsid w:val="005F5E45"/>
    <w:rsid w:val="00630943"/>
    <w:rsid w:val="00650133"/>
    <w:rsid w:val="006514F8"/>
    <w:rsid w:val="0067038D"/>
    <w:rsid w:val="00681657"/>
    <w:rsid w:val="0068602A"/>
    <w:rsid w:val="006A17D8"/>
    <w:rsid w:val="006A40CC"/>
    <w:rsid w:val="006C711E"/>
    <w:rsid w:val="00705687"/>
    <w:rsid w:val="00742733"/>
    <w:rsid w:val="00773F0F"/>
    <w:rsid w:val="007A3486"/>
    <w:rsid w:val="007B54DD"/>
    <w:rsid w:val="00917B25"/>
    <w:rsid w:val="00946E1A"/>
    <w:rsid w:val="00977007"/>
    <w:rsid w:val="00977450"/>
    <w:rsid w:val="00994B11"/>
    <w:rsid w:val="009E4052"/>
    <w:rsid w:val="00A368EA"/>
    <w:rsid w:val="00AA5B51"/>
    <w:rsid w:val="00AE4BDC"/>
    <w:rsid w:val="00AF5ADA"/>
    <w:rsid w:val="00B437A4"/>
    <w:rsid w:val="00B80433"/>
    <w:rsid w:val="00BA41EE"/>
    <w:rsid w:val="00BB265A"/>
    <w:rsid w:val="00BD0497"/>
    <w:rsid w:val="00C1177D"/>
    <w:rsid w:val="00CF3AF2"/>
    <w:rsid w:val="00D34E39"/>
    <w:rsid w:val="00D50473"/>
    <w:rsid w:val="00D67189"/>
    <w:rsid w:val="00D67BCE"/>
    <w:rsid w:val="00DB34C2"/>
    <w:rsid w:val="00DC7866"/>
    <w:rsid w:val="00DF32CF"/>
    <w:rsid w:val="00E445CD"/>
    <w:rsid w:val="00E4789C"/>
    <w:rsid w:val="00E7254B"/>
    <w:rsid w:val="00E80036"/>
    <w:rsid w:val="00E87B02"/>
    <w:rsid w:val="00E96758"/>
    <w:rsid w:val="00ED2243"/>
    <w:rsid w:val="00F05418"/>
    <w:rsid w:val="00F22701"/>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317</Words>
  <Characters>2312</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2001-06-05T13:05:00Z</cp:lastPrinted>
  <dcterms:created xsi:type="dcterms:W3CDTF">2022-01-10T09:49:00Z</dcterms:created>
  <dcterms:modified xsi:type="dcterms:W3CDTF">2022-01-27T11:14:00Z</dcterms:modified>
</cp:coreProperties>
</file>