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5A5765FF" w14:textId="65F0CB11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88FAF" w14:textId="183AEF2D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C67B2">
        <w:rPr>
          <w:noProof/>
        </w:rPr>
        <w:t xml:space="preserve">Molėtų rajono </w:t>
      </w:r>
      <w:r w:rsidR="008B4AED">
        <w:rPr>
          <w:noProof/>
        </w:rPr>
        <w:t xml:space="preserve">savivaldybės įstaigoms </w:t>
      </w:r>
      <w:r>
        <w:rPr>
          <w:noProof/>
        </w:rPr>
        <w:t>patikėjimo teise valdyti, naudoti ir disponuoti juo</w:t>
      </w:r>
    </w:p>
    <w:p w14:paraId="3ABD012B" w14:textId="77777777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7FE2AB3B" w14:textId="6D13AA52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Parengto tarybos sprendimo projekto tikslai ir uždaviniai:</w:t>
      </w:r>
    </w:p>
    <w:p w14:paraId="2679ED93" w14:textId="398D9566" w:rsidR="00E16F82" w:rsidRDefault="00E16F82" w:rsidP="00A01D3B">
      <w:pPr>
        <w:tabs>
          <w:tab w:val="left" w:pos="993"/>
        </w:tabs>
        <w:spacing w:line="360" w:lineRule="auto"/>
        <w:ind w:firstLine="709"/>
        <w:jc w:val="both"/>
      </w:pPr>
      <w:r w:rsidRPr="00613706">
        <w:t>Tikslas - perduoti Molėtų rajono</w:t>
      </w:r>
      <w:r>
        <w:t xml:space="preserve"> savivaldybės biudžetinėms įstaigoms</w:t>
      </w:r>
      <w:r w:rsidRPr="00613706">
        <w:t xml:space="preserve"> </w:t>
      </w:r>
      <w:r>
        <w:t>(toliau – Įstaigoms)</w:t>
      </w:r>
      <w:r w:rsidRPr="00613706">
        <w:t xml:space="preserve">  patikėjimo teise valdyti, naudoti ir disponuoti savivaldybei nuosavybės teise priklausantį </w:t>
      </w:r>
      <w:r w:rsidR="00871444">
        <w:t xml:space="preserve">nekilnojamąjį, </w:t>
      </w:r>
      <w:r>
        <w:t>i</w:t>
      </w:r>
      <w:r w:rsidRPr="00613706">
        <w:t xml:space="preserve">lgalaikį </w:t>
      </w:r>
      <w:r>
        <w:t xml:space="preserve">ir trumpalaikį </w:t>
      </w:r>
      <w:r w:rsidRPr="00613706">
        <w:t>materialųjį</w:t>
      </w:r>
      <w:r w:rsidR="00421E77">
        <w:t xml:space="preserve"> </w:t>
      </w:r>
      <w:r>
        <w:t>turtą</w:t>
      </w:r>
      <w:r w:rsidRPr="00613706">
        <w:t>.</w:t>
      </w:r>
    </w:p>
    <w:p w14:paraId="03613D8E" w14:textId="4E812114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Siūlomos teisinio reguliavimo nuostatos:</w:t>
      </w:r>
    </w:p>
    <w:p w14:paraId="4ADED55B" w14:textId="0B5B9703" w:rsidR="00A01D3B" w:rsidRDefault="00A01D3B" w:rsidP="00823F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Sprendimu bus nustatyta, kurioms savivaldybės įstaigoms perduodamas </w:t>
      </w:r>
      <w:r>
        <w:rPr>
          <w:rFonts w:eastAsia="Calibri"/>
        </w:rPr>
        <w:t>turtas.</w:t>
      </w:r>
    </w:p>
    <w:p w14:paraId="776CDB93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Laukiami rezultatai:</w:t>
      </w:r>
    </w:p>
    <w:p w14:paraId="26308DFD" w14:textId="1E356E4D" w:rsidR="00E16F82" w:rsidRDefault="00E16F82" w:rsidP="00E16F82">
      <w:pPr>
        <w:spacing w:line="360" w:lineRule="auto"/>
        <w:ind w:firstLine="720"/>
        <w:jc w:val="both"/>
      </w:pPr>
      <w:r>
        <w:t>Perduotas turtas bus naudojamas Įstaigų įstatuose numatytai veiklai</w:t>
      </w:r>
      <w:r>
        <w:rPr>
          <w:lang w:eastAsia="lt-LT"/>
        </w:rPr>
        <w:t xml:space="preserve">, </w:t>
      </w:r>
      <w:r>
        <w:t>tinkamai apskaitytas, remontuojamas ir prižiūrimas.</w:t>
      </w:r>
    </w:p>
    <w:p w14:paraId="2FC3F8DB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Lėšų poreikis ir jų šaltiniai:</w:t>
      </w:r>
    </w:p>
    <w:p w14:paraId="0C2EAA26" w14:textId="77777777" w:rsidR="00E16F82" w:rsidRDefault="00E16F82" w:rsidP="00A01D3B">
      <w:pPr>
        <w:pStyle w:val="Sraopastraipa"/>
        <w:spacing w:line="360" w:lineRule="auto"/>
        <w:ind w:left="0" w:firstLine="709"/>
      </w:pPr>
      <w:r>
        <w:t>Lėšų poreikio nėra.</w:t>
      </w:r>
    </w:p>
    <w:p w14:paraId="75423D4E" w14:textId="12BE82B3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paaiškinimai.</w:t>
      </w:r>
    </w:p>
    <w:p w14:paraId="118573A8" w14:textId="5767E28E" w:rsidR="00ED7A2F" w:rsidRPr="00ED7A2F" w:rsidRDefault="00ED7A2F" w:rsidP="00144073">
      <w:pPr>
        <w:spacing w:line="360" w:lineRule="auto"/>
        <w:ind w:firstLine="709"/>
        <w:jc w:val="both"/>
        <w:rPr>
          <w:bCs/>
        </w:rPr>
      </w:pPr>
      <w:r>
        <w:t>Perduodamas turtas – m</w:t>
      </w:r>
      <w:r w:rsidRPr="00B425D4">
        <w:rPr>
          <w:color w:val="000000"/>
        </w:rPr>
        <w:t>ikroautobusas VW CARAVELLE</w:t>
      </w:r>
      <w:r>
        <w:rPr>
          <w:color w:val="000000"/>
        </w:rPr>
        <w:t xml:space="preserve"> </w:t>
      </w:r>
      <w:r w:rsidRPr="00B425D4">
        <w:rPr>
          <w:color w:val="000000"/>
        </w:rPr>
        <w:t>HFO164</w:t>
      </w:r>
      <w:r>
        <w:rPr>
          <w:color w:val="000000"/>
        </w:rPr>
        <w:t xml:space="preserve">, 4 padangos, kuras </w:t>
      </w:r>
      <w:r>
        <w:t xml:space="preserve">Molėtų rajono savivaldybės turto pripažinimo nereikalingu arba netinkamu (negalimu) naudoti komisijos </w:t>
      </w:r>
      <w:r w:rsidRPr="00ED7A2F">
        <w:rPr>
          <w:bCs/>
          <w:lang w:eastAsia="lt-LT"/>
        </w:rPr>
        <w:t>nereikaling</w:t>
      </w:r>
      <w:r>
        <w:rPr>
          <w:bCs/>
          <w:lang w:eastAsia="lt-LT"/>
        </w:rPr>
        <w:t>o</w:t>
      </w:r>
      <w:r w:rsidRPr="00ED7A2F">
        <w:rPr>
          <w:bCs/>
          <w:lang w:eastAsia="lt-LT"/>
        </w:rPr>
        <w:t xml:space="preserve"> arba netinkam</w:t>
      </w:r>
      <w:r>
        <w:rPr>
          <w:bCs/>
          <w:lang w:eastAsia="lt-LT"/>
        </w:rPr>
        <w:t>o</w:t>
      </w:r>
      <w:r w:rsidRPr="00ED7A2F">
        <w:rPr>
          <w:bCs/>
          <w:lang w:eastAsia="lt-LT"/>
        </w:rPr>
        <w:t xml:space="preserve"> (negalim</w:t>
      </w:r>
      <w:r>
        <w:rPr>
          <w:bCs/>
          <w:lang w:eastAsia="lt-LT"/>
        </w:rPr>
        <w:t>o</w:t>
      </w:r>
      <w:r w:rsidRPr="00ED7A2F">
        <w:rPr>
          <w:bCs/>
          <w:lang w:eastAsia="lt-LT"/>
        </w:rPr>
        <w:t>) naudoti ilgalaikio materialiojo ir nematerialiojo turto, trumpalaikio turto apžiūros</w:t>
      </w:r>
      <w:r>
        <w:rPr>
          <w:bCs/>
          <w:lang w:eastAsia="lt-LT"/>
        </w:rPr>
        <w:t xml:space="preserve"> </w:t>
      </w:r>
      <w:r>
        <w:t xml:space="preserve">2022 m. sausio 10 d. </w:t>
      </w:r>
      <w:r w:rsidRPr="00ED7A2F">
        <w:rPr>
          <w:bCs/>
          <w:lang w:eastAsia="lt-LT"/>
        </w:rPr>
        <w:t xml:space="preserve"> aktu Nr. T21-</w:t>
      </w:r>
      <w:r>
        <w:rPr>
          <w:bCs/>
          <w:lang w:eastAsia="lt-LT"/>
        </w:rPr>
        <w:t>2</w:t>
      </w:r>
      <w:r w:rsidRPr="00ED7A2F">
        <w:rPr>
          <w:bCs/>
          <w:lang w:eastAsia="lt-LT"/>
        </w:rPr>
        <w:t xml:space="preserve"> </w:t>
      </w:r>
      <w:r>
        <w:t>pripažintas nereikalingu savivaldybės administracijos veiklai ir pateiktas siūlymas direktoriui dėl turto naudojimo. Molėtų rajono savivaldybės administracijos direktoriaus 202</w:t>
      </w:r>
      <w:r w:rsidR="00DA65A5">
        <w:t>2</w:t>
      </w:r>
      <w:r>
        <w:t xml:space="preserve"> </w:t>
      </w:r>
      <w:r w:rsidRPr="000568F0">
        <w:t xml:space="preserve">m. </w:t>
      </w:r>
      <w:r w:rsidR="00DA65A5" w:rsidRPr="000568F0">
        <w:t>sausio</w:t>
      </w:r>
      <w:r w:rsidR="000568F0" w:rsidRPr="000568F0">
        <w:t xml:space="preserve"> 14</w:t>
      </w:r>
      <w:r w:rsidRPr="000568F0">
        <w:t xml:space="preserve"> d. įsakymu Nr. B6-</w:t>
      </w:r>
      <w:r w:rsidR="000568F0" w:rsidRPr="000568F0">
        <w:t>36</w:t>
      </w:r>
      <w:r w:rsidRPr="000568F0">
        <w:t xml:space="preserve"> „Dėl</w:t>
      </w:r>
      <w:r>
        <w:t xml:space="preserve"> Molėtų rajono savivaldybės turto pripažinimo nereikalingu</w:t>
      </w:r>
      <w:bookmarkStart w:id="0" w:name="_Hlk82511421"/>
      <w:r>
        <w:t xml:space="preserve">“ turtas pripažintas nereikalingu savivaldybės administracijos veiklai </w:t>
      </w:r>
      <w:bookmarkEnd w:id="0"/>
      <w:r>
        <w:t xml:space="preserve">ir siūlymas Molėtų rajono savivaldybės tarybai nurodytą turtą perduoti Molėtų </w:t>
      </w:r>
      <w:r w:rsidR="00DA65A5">
        <w:t>„Vyturėlio“ vaikų lopšeliui–darželiui įstatuose numatytai veiklai vykdyti.</w:t>
      </w:r>
    </w:p>
    <w:p w14:paraId="31A8C227" w14:textId="7D833683" w:rsidR="00421E77" w:rsidRDefault="00DA65A5" w:rsidP="00144073">
      <w:pPr>
        <w:tabs>
          <w:tab w:val="left" w:pos="709"/>
        </w:tabs>
        <w:spacing w:line="360" w:lineRule="auto"/>
        <w:jc w:val="both"/>
      </w:pPr>
      <w:r>
        <w:tab/>
      </w:r>
      <w:r w:rsidR="009073AC">
        <w:t xml:space="preserve">Molėtų </w:t>
      </w:r>
      <w:r>
        <w:t>„Vyturėlio“ vaikų lopšelio-darželio</w:t>
      </w:r>
      <w:r w:rsidR="009073AC">
        <w:t xml:space="preserve"> direktorius 202</w:t>
      </w:r>
      <w:r>
        <w:t>2</w:t>
      </w:r>
      <w:r w:rsidR="009073AC">
        <w:t xml:space="preserve"> m. </w:t>
      </w:r>
      <w:r>
        <w:t>sausio 7</w:t>
      </w:r>
      <w:r w:rsidR="009073AC">
        <w:t xml:space="preserve"> d. įsakymu Nr. V-2</w:t>
      </w:r>
      <w:r>
        <w:t xml:space="preserve"> </w:t>
      </w:r>
      <w:r w:rsidR="009073AC">
        <w:t>„Dėl</w:t>
      </w:r>
      <w:r>
        <w:t xml:space="preserve"> materialiojo turto pripažinimo nereikalingu naudoti</w:t>
      </w:r>
      <w:r w:rsidR="009073AC">
        <w:t xml:space="preserve"> </w:t>
      </w:r>
      <w:r>
        <w:t xml:space="preserve">ir perdavimo </w:t>
      </w:r>
      <w:r w:rsidR="009073AC">
        <w:t>Molėtų rajono vieš</w:t>
      </w:r>
      <w:r>
        <w:t>ajai</w:t>
      </w:r>
      <w:r w:rsidR="009073AC">
        <w:t xml:space="preserve"> bibliotek</w:t>
      </w:r>
      <w:r>
        <w:t>ai</w:t>
      </w:r>
      <w:r w:rsidR="009073AC">
        <w:t>“ pripažino turtą</w:t>
      </w:r>
      <w:r w:rsidR="00956578">
        <w:t xml:space="preserve"> – automobilį VW Passat, 4 padangas ir 30 ltr. kuro</w:t>
      </w:r>
      <w:r w:rsidR="009073AC">
        <w:t xml:space="preserve"> nereikalingu  </w:t>
      </w:r>
      <w:r w:rsidR="00D7621A">
        <w:t xml:space="preserve">Molėtų „Vyturėlio“ vaikų lopšelio - darželio veiklai </w:t>
      </w:r>
      <w:r w:rsidR="009073AC">
        <w:t xml:space="preserve">ir siūlymas perduoti Molėtų </w:t>
      </w:r>
      <w:r w:rsidR="00D7621A">
        <w:t>rajono savivaldybės viešajai bibliotekai.</w:t>
      </w:r>
    </w:p>
    <w:p w14:paraId="4805BDA3" w14:textId="65D3AC9D" w:rsidR="00D7621A" w:rsidRDefault="00D7621A" w:rsidP="00144073">
      <w:pPr>
        <w:tabs>
          <w:tab w:val="left" w:pos="709"/>
        </w:tabs>
        <w:spacing w:line="360" w:lineRule="auto"/>
        <w:jc w:val="both"/>
      </w:pPr>
      <w:r>
        <w:tab/>
        <w:t xml:space="preserve">Molėtų rajono ugniagesių tarnybos direktorius 2022 m. sausio 3 d. įsakymu Nr. VK-2(1.2) „Dėl Molėtų rajono </w:t>
      </w:r>
      <w:r w:rsidR="00956578">
        <w:t>u</w:t>
      </w:r>
      <w:r>
        <w:t>gniagesių tarnybos patikėjimo teise valdomo turto pripažinimo nereikalingu įstaigos funkcijoms vykdyti“ pripažino turtą</w:t>
      </w:r>
      <w:r w:rsidR="00956578">
        <w:t xml:space="preserve"> – gaisrinės pastatą, Molėtų r. sav., Alanta, Dariau ir Girėno g. 9A</w:t>
      </w:r>
      <w:r w:rsidR="00E700CA">
        <w:t xml:space="preserve">, sandėlio pastatą, Molėtų r. sav., Molėtų m., Vilniaus g. 15-1 ir automobilį „Mercedes Benz“ </w:t>
      </w:r>
      <w:r>
        <w:t>nereikalingu  Molėtų rajono ugniagesių tarnybos veiklai ir siūlymas perduoti Molėtų rajono savivaldybės administracijai.</w:t>
      </w:r>
    </w:p>
    <w:p w14:paraId="07C90AE9" w14:textId="0BEC42D4" w:rsidR="00A01D3B" w:rsidRDefault="00A01D3B" w:rsidP="00144073">
      <w:pPr>
        <w:spacing w:line="360" w:lineRule="auto"/>
        <w:jc w:val="both"/>
      </w:pPr>
      <w:r>
        <w:lastRenderedPageBreak/>
        <w:t xml:space="preserve">Todėl, vadovaujantis Lietuvos Respublikos valstybės ir savivaldybių turto valdymo, naudojimo ir disponavimo juo įstatymo 12 straipsnio 1, 2 dalimis paruoštas sprendimo projektas dėl </w:t>
      </w:r>
      <w:r w:rsidR="00144073">
        <w:t>turto perdavimo pagal poreikį</w:t>
      </w:r>
      <w:r>
        <w:t xml:space="preserve">. </w:t>
      </w:r>
    </w:p>
    <w:p w14:paraId="0936E0CF" w14:textId="46B44F68" w:rsidR="00E16F82" w:rsidRDefault="00E16F82" w:rsidP="00E16F82">
      <w:pPr>
        <w:tabs>
          <w:tab w:val="left" w:pos="993"/>
        </w:tabs>
        <w:spacing w:line="360" w:lineRule="auto"/>
        <w:jc w:val="both"/>
        <w:rPr>
          <w:bCs/>
        </w:rPr>
      </w:pPr>
    </w:p>
    <w:p w14:paraId="195B2843" w14:textId="3FC60E98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C2AAD9E" w14:textId="7C535C6A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7043F" w:rsidRDefault="007457B4" w:rsidP="00E16F82">
      <w:pPr>
        <w:tabs>
          <w:tab w:val="left" w:pos="993"/>
        </w:tabs>
        <w:spacing w:line="360" w:lineRule="auto"/>
        <w:jc w:val="both"/>
      </w:pPr>
      <w:r>
        <w:tab/>
      </w:r>
      <w:bookmarkStart w:id="1" w:name="_Hlk82510034"/>
    </w:p>
    <w:bookmarkEnd w:id="1"/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58F34E56" w14:textId="10457D6D" w:rsidR="00306EBE" w:rsidRPr="00E16F82" w:rsidRDefault="00306EBE" w:rsidP="00E16F82">
      <w:pPr>
        <w:keepLines/>
        <w:tabs>
          <w:tab w:val="left" w:pos="709"/>
        </w:tabs>
        <w:spacing w:line="360" w:lineRule="auto"/>
        <w:rPr>
          <w:b/>
        </w:rPr>
      </w:pPr>
      <w:r w:rsidRPr="00E16F82">
        <w:rPr>
          <w:b/>
        </w:rPr>
        <w:t xml:space="preserve"> </w:t>
      </w:r>
    </w:p>
    <w:p w14:paraId="09112D3C" w14:textId="45DBAEC8" w:rsidR="007A5001" w:rsidRDefault="00306EBE" w:rsidP="007A5001">
      <w:pPr>
        <w:keepLines/>
        <w:tabs>
          <w:tab w:val="left" w:pos="720"/>
          <w:tab w:val="num" w:pos="3960"/>
        </w:tabs>
        <w:spacing w:line="360" w:lineRule="auto"/>
        <w:jc w:val="both"/>
      </w:pPr>
      <w:r>
        <w:rPr>
          <w:rFonts w:eastAsiaTheme="minorHAnsi"/>
          <w:noProof/>
        </w:rPr>
        <w:tab/>
      </w: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7987" w14:textId="77777777" w:rsidR="008C0A2E" w:rsidRDefault="008C0A2E" w:rsidP="00E84370">
      <w:r>
        <w:separator/>
      </w:r>
    </w:p>
  </w:endnote>
  <w:endnote w:type="continuationSeparator" w:id="0">
    <w:p w14:paraId="5E8DC61A" w14:textId="77777777" w:rsidR="008C0A2E" w:rsidRDefault="008C0A2E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003E" w14:textId="77777777" w:rsidR="008C0A2E" w:rsidRDefault="008C0A2E" w:rsidP="00E84370">
      <w:r>
        <w:separator/>
      </w:r>
    </w:p>
  </w:footnote>
  <w:footnote w:type="continuationSeparator" w:id="0">
    <w:p w14:paraId="603D69A1" w14:textId="77777777" w:rsidR="008C0A2E" w:rsidRDefault="008C0A2E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568F0"/>
    <w:rsid w:val="00060F89"/>
    <w:rsid w:val="000654B7"/>
    <w:rsid w:val="000E259E"/>
    <w:rsid w:val="000F245E"/>
    <w:rsid w:val="000F337E"/>
    <w:rsid w:val="001266D4"/>
    <w:rsid w:val="00144073"/>
    <w:rsid w:val="001701DB"/>
    <w:rsid w:val="00193E0D"/>
    <w:rsid w:val="001E0B29"/>
    <w:rsid w:val="001F51FC"/>
    <w:rsid w:val="0020279E"/>
    <w:rsid w:val="00221159"/>
    <w:rsid w:val="0023286D"/>
    <w:rsid w:val="00255E38"/>
    <w:rsid w:val="0028190D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40012C"/>
    <w:rsid w:val="00421E77"/>
    <w:rsid w:val="004254E5"/>
    <w:rsid w:val="0042677C"/>
    <w:rsid w:val="004A3E7F"/>
    <w:rsid w:val="004E6010"/>
    <w:rsid w:val="004F06E1"/>
    <w:rsid w:val="005012C7"/>
    <w:rsid w:val="00502578"/>
    <w:rsid w:val="00552649"/>
    <w:rsid w:val="005B5779"/>
    <w:rsid w:val="005D7AC6"/>
    <w:rsid w:val="006233A5"/>
    <w:rsid w:val="006476AE"/>
    <w:rsid w:val="00681297"/>
    <w:rsid w:val="006A4E7E"/>
    <w:rsid w:val="006C67B2"/>
    <w:rsid w:val="006F0D71"/>
    <w:rsid w:val="0071163A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A75EC"/>
    <w:rsid w:val="008B4AED"/>
    <w:rsid w:val="008C0A2E"/>
    <w:rsid w:val="008C0BC1"/>
    <w:rsid w:val="008D23DC"/>
    <w:rsid w:val="008F0012"/>
    <w:rsid w:val="009073AC"/>
    <w:rsid w:val="00935FF1"/>
    <w:rsid w:val="00956578"/>
    <w:rsid w:val="00971E6B"/>
    <w:rsid w:val="0098213D"/>
    <w:rsid w:val="00984BC8"/>
    <w:rsid w:val="009A02F1"/>
    <w:rsid w:val="009B625B"/>
    <w:rsid w:val="009C7A0C"/>
    <w:rsid w:val="00A01D3B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F5129"/>
    <w:rsid w:val="00C712F1"/>
    <w:rsid w:val="00C76E32"/>
    <w:rsid w:val="00C8407D"/>
    <w:rsid w:val="00CB585C"/>
    <w:rsid w:val="00CE1EB2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569AD"/>
    <w:rsid w:val="00E62B24"/>
    <w:rsid w:val="00E700CA"/>
    <w:rsid w:val="00E76A0D"/>
    <w:rsid w:val="00E77E28"/>
    <w:rsid w:val="00E84370"/>
    <w:rsid w:val="00EB6E4E"/>
    <w:rsid w:val="00ED39A1"/>
    <w:rsid w:val="00ED7A2F"/>
    <w:rsid w:val="00F10768"/>
    <w:rsid w:val="00F611D8"/>
    <w:rsid w:val="00F63519"/>
    <w:rsid w:val="00FA15D4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14</cp:revision>
  <cp:lastPrinted>2018-05-18T11:07:00Z</cp:lastPrinted>
  <dcterms:created xsi:type="dcterms:W3CDTF">2022-01-07T11:33:00Z</dcterms:created>
  <dcterms:modified xsi:type="dcterms:W3CDTF">2022-01-14T08:18:00Z</dcterms:modified>
</cp:coreProperties>
</file>