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E93E" w14:textId="11928BD1" w:rsidR="00E82B5E" w:rsidRDefault="00E82B5E" w:rsidP="00E82B5E">
      <w:pPr>
        <w:tabs>
          <w:tab w:val="left" w:pos="5205"/>
        </w:tabs>
        <w:ind w:left="5102"/>
        <w:rPr>
          <w:szCs w:val="24"/>
          <w:lang w:eastAsia="lt-LT"/>
        </w:rPr>
      </w:pPr>
      <w:r>
        <w:rPr>
          <w:szCs w:val="24"/>
          <w:lang w:eastAsia="lt-LT"/>
        </w:rPr>
        <w:t>P</w:t>
      </w:r>
      <w:r w:rsidR="00B14435">
        <w:rPr>
          <w:szCs w:val="24"/>
          <w:lang w:eastAsia="lt-LT"/>
        </w:rPr>
        <w:t>RITARTA</w:t>
      </w:r>
    </w:p>
    <w:p w14:paraId="1C7FA22D" w14:textId="51FF5846" w:rsidR="00E82B5E" w:rsidRDefault="00E82B5E" w:rsidP="00E82B5E">
      <w:pPr>
        <w:suppressAutoHyphens/>
        <w:ind w:left="5102"/>
        <w:rPr>
          <w:szCs w:val="24"/>
          <w:lang w:eastAsia="lt-LT"/>
        </w:rPr>
      </w:pPr>
      <w:r>
        <w:rPr>
          <w:szCs w:val="24"/>
          <w:lang w:eastAsia="lt-LT"/>
        </w:rPr>
        <w:t xml:space="preserve">Molėtų rajono savivaldybės tarybos </w:t>
      </w:r>
    </w:p>
    <w:p w14:paraId="677D6A18" w14:textId="34B129C4" w:rsidR="00E82B5E" w:rsidRDefault="00E82B5E" w:rsidP="00E82B5E">
      <w:pPr>
        <w:suppressAutoHyphens/>
        <w:ind w:left="5102"/>
        <w:rPr>
          <w:szCs w:val="24"/>
          <w:lang w:eastAsia="lt-LT"/>
        </w:rPr>
      </w:pPr>
      <w:r>
        <w:rPr>
          <w:szCs w:val="24"/>
          <w:lang w:eastAsia="lt-LT"/>
        </w:rPr>
        <w:t xml:space="preserve">2021 m. gruodžio </w:t>
      </w:r>
      <w:r w:rsidR="009B6514">
        <w:rPr>
          <w:szCs w:val="24"/>
          <w:lang w:eastAsia="lt-LT"/>
        </w:rPr>
        <w:t xml:space="preserve">23 </w:t>
      </w:r>
      <w:r>
        <w:rPr>
          <w:szCs w:val="24"/>
          <w:lang w:eastAsia="lt-LT"/>
        </w:rPr>
        <w:t>d. sprendimu Nr. B1-</w:t>
      </w:r>
      <w:r w:rsidR="009B6514">
        <w:rPr>
          <w:szCs w:val="24"/>
          <w:lang w:eastAsia="lt-LT"/>
        </w:rPr>
        <w:t>268</w:t>
      </w:r>
    </w:p>
    <w:p w14:paraId="515BFB13" w14:textId="77777777" w:rsidR="00E82B5E" w:rsidRDefault="00E82B5E" w:rsidP="00E82B5E">
      <w:pPr>
        <w:suppressAutoHyphens/>
        <w:jc w:val="center"/>
        <w:rPr>
          <w:b/>
          <w:bCs/>
          <w:szCs w:val="24"/>
          <w:lang w:eastAsia="lt-LT"/>
        </w:rPr>
      </w:pPr>
    </w:p>
    <w:p w14:paraId="50BBF85E" w14:textId="5346E5E5" w:rsidR="00E82B5E" w:rsidRDefault="00E82B5E" w:rsidP="00E82B5E">
      <w:pPr>
        <w:suppressAutoHyphens/>
        <w:jc w:val="center"/>
        <w:rPr>
          <w:szCs w:val="24"/>
          <w:lang w:eastAsia="lt-LT"/>
        </w:rPr>
      </w:pPr>
      <w:r>
        <w:rPr>
          <w:b/>
          <w:bCs/>
          <w:szCs w:val="24"/>
          <w:lang w:eastAsia="lt-LT"/>
        </w:rPr>
        <w:t>VIEŠOSIOS ĮSTAIGOS MOLĖTŲ KRAŠTO MUZIEJAUS</w:t>
      </w:r>
    </w:p>
    <w:p w14:paraId="563420A3" w14:textId="77777777" w:rsidR="00E82B5E" w:rsidRDefault="00E82B5E" w:rsidP="00E82B5E">
      <w:pPr>
        <w:suppressAutoHyphens/>
        <w:jc w:val="center"/>
        <w:rPr>
          <w:b/>
          <w:bCs/>
          <w:szCs w:val="24"/>
          <w:lang w:eastAsia="lt-LT"/>
        </w:rPr>
      </w:pPr>
      <w:r>
        <w:rPr>
          <w:b/>
          <w:bCs/>
          <w:szCs w:val="24"/>
          <w:lang w:eastAsia="lt-LT"/>
        </w:rPr>
        <w:t>STEIGIMO AKTAS</w:t>
      </w:r>
    </w:p>
    <w:p w14:paraId="28D4FC09" w14:textId="77777777" w:rsidR="00E82B5E" w:rsidRDefault="00E82B5E" w:rsidP="00E82B5E">
      <w:pPr>
        <w:suppressAutoHyphens/>
        <w:jc w:val="center"/>
        <w:rPr>
          <w:szCs w:val="24"/>
          <w:lang w:eastAsia="lt-LT"/>
        </w:rPr>
      </w:pPr>
    </w:p>
    <w:p w14:paraId="0DD5B18D" w14:textId="68CE1BF3" w:rsidR="00E82B5E" w:rsidRDefault="00E82B5E" w:rsidP="00E82B5E">
      <w:pPr>
        <w:suppressAutoHyphens/>
        <w:jc w:val="center"/>
        <w:rPr>
          <w:szCs w:val="24"/>
          <w:lang w:eastAsia="lt-LT"/>
        </w:rPr>
      </w:pPr>
      <w:r>
        <w:rPr>
          <w:szCs w:val="24"/>
          <w:lang w:eastAsia="lt-LT"/>
        </w:rPr>
        <w:t>2021 m. gruodžio ___ d. Nr. __</w:t>
      </w:r>
    </w:p>
    <w:p w14:paraId="5A091E40" w14:textId="6DF65D86" w:rsidR="00E82B5E" w:rsidRDefault="00E82B5E" w:rsidP="00E82B5E">
      <w:pPr>
        <w:suppressAutoHyphens/>
        <w:jc w:val="center"/>
        <w:rPr>
          <w:szCs w:val="24"/>
          <w:lang w:eastAsia="lt-LT"/>
        </w:rPr>
      </w:pPr>
      <w:r>
        <w:rPr>
          <w:szCs w:val="24"/>
          <w:lang w:eastAsia="lt-LT"/>
        </w:rPr>
        <w:t>Molėtai</w:t>
      </w:r>
    </w:p>
    <w:p w14:paraId="2ADA67A6" w14:textId="77777777" w:rsidR="00E82B5E" w:rsidRDefault="00E82B5E" w:rsidP="00E82B5E">
      <w:pPr>
        <w:suppressAutoHyphens/>
        <w:rPr>
          <w:szCs w:val="24"/>
          <w:lang w:eastAsia="lt-LT"/>
        </w:rPr>
      </w:pPr>
    </w:p>
    <w:p w14:paraId="17C72273" w14:textId="77777777" w:rsidR="00E82B5E" w:rsidRDefault="00E82B5E" w:rsidP="00E82B5E">
      <w:pPr>
        <w:suppressAutoHyphens/>
        <w:jc w:val="center"/>
        <w:rPr>
          <w:szCs w:val="24"/>
          <w:lang w:eastAsia="lt-LT"/>
        </w:rPr>
      </w:pPr>
      <w:r>
        <w:rPr>
          <w:b/>
          <w:szCs w:val="24"/>
          <w:lang w:eastAsia="lt-LT"/>
        </w:rPr>
        <w:t>I SKYRIUS</w:t>
      </w:r>
    </w:p>
    <w:p w14:paraId="4D8152C5" w14:textId="77777777" w:rsidR="00E82B5E" w:rsidRDefault="00E82B5E" w:rsidP="00E82B5E">
      <w:pPr>
        <w:suppressAutoHyphens/>
        <w:jc w:val="center"/>
        <w:rPr>
          <w:szCs w:val="24"/>
          <w:lang w:eastAsia="lt-LT"/>
        </w:rPr>
      </w:pPr>
      <w:r>
        <w:rPr>
          <w:b/>
          <w:szCs w:val="24"/>
          <w:lang w:eastAsia="lt-LT"/>
        </w:rPr>
        <w:t>STEIGĖJAS</w:t>
      </w:r>
    </w:p>
    <w:p w14:paraId="755123DC" w14:textId="77777777" w:rsidR="00E82B5E" w:rsidRDefault="00E82B5E" w:rsidP="00E82B5E">
      <w:pPr>
        <w:tabs>
          <w:tab w:val="left" w:pos="900"/>
        </w:tabs>
        <w:suppressAutoHyphens/>
        <w:ind w:firstLine="720"/>
        <w:jc w:val="both"/>
        <w:rPr>
          <w:b/>
          <w:szCs w:val="24"/>
          <w:lang w:eastAsia="lt-LT"/>
        </w:rPr>
      </w:pPr>
    </w:p>
    <w:p w14:paraId="44D99606" w14:textId="0765B22D" w:rsidR="00E82B5E" w:rsidRDefault="00E82B5E" w:rsidP="00E82B5E">
      <w:pPr>
        <w:tabs>
          <w:tab w:val="left" w:pos="567"/>
        </w:tabs>
        <w:suppressAutoHyphens/>
        <w:ind w:firstLine="720"/>
        <w:jc w:val="both"/>
        <w:rPr>
          <w:szCs w:val="24"/>
          <w:lang w:eastAsia="lt-LT"/>
        </w:rPr>
      </w:pPr>
      <w:r>
        <w:rPr>
          <w:szCs w:val="24"/>
          <w:lang w:eastAsia="lt-LT"/>
        </w:rPr>
        <w:t>1. Molėtų rajono savivaldybė, kodas 188712799, adresas: Vilniaus g. 44, LT-33140 Molėtai, atstovaujama Savivaldybės administracijos direktoriaus Sigito Žvinio (toliau – Steigėjas), vadovaudamasi Lietuvos Respublikos civiliniu kodeksu, Lietuvos Respublikos viešųjų įstaigų įstatymu ir kitais Lietuvos Respublikos teisės aktais, steigia ribotos civilinės atsakomybės viešąjį juridinį asmenį – viešąją įstaigą ir sudaro viešosios įstaigos Molėtų krašto muziejaus steigimo aktą (toliau – Aktas).</w:t>
      </w:r>
    </w:p>
    <w:p w14:paraId="6A5D3B9E" w14:textId="77777777" w:rsidR="00E82B5E" w:rsidRDefault="00E82B5E" w:rsidP="00E82B5E">
      <w:pPr>
        <w:suppressAutoHyphens/>
        <w:ind w:left="2150" w:firstLine="720"/>
        <w:rPr>
          <w:szCs w:val="24"/>
          <w:lang w:eastAsia="lt-LT"/>
        </w:rPr>
      </w:pPr>
    </w:p>
    <w:p w14:paraId="15C51BA1" w14:textId="77777777" w:rsidR="00E82B5E" w:rsidRDefault="00E82B5E" w:rsidP="00E82B5E">
      <w:pPr>
        <w:suppressAutoHyphens/>
        <w:jc w:val="center"/>
        <w:rPr>
          <w:szCs w:val="24"/>
          <w:lang w:eastAsia="lt-LT"/>
        </w:rPr>
      </w:pPr>
      <w:r>
        <w:rPr>
          <w:b/>
          <w:szCs w:val="24"/>
          <w:lang w:eastAsia="lt-LT"/>
        </w:rPr>
        <w:t xml:space="preserve">II SKYRIUS </w:t>
      </w:r>
    </w:p>
    <w:p w14:paraId="45C1B34C" w14:textId="77777777" w:rsidR="00E82B5E" w:rsidRDefault="00E82B5E" w:rsidP="00E82B5E">
      <w:pPr>
        <w:suppressAutoHyphens/>
        <w:jc w:val="center"/>
        <w:rPr>
          <w:szCs w:val="24"/>
          <w:lang w:eastAsia="lt-LT"/>
        </w:rPr>
      </w:pPr>
      <w:r>
        <w:rPr>
          <w:b/>
          <w:szCs w:val="24"/>
          <w:lang w:eastAsia="lt-LT"/>
        </w:rPr>
        <w:t>STEIGIAMOS ĮSTAIGOS PAVADINIMAS IR BUVEINĖ</w:t>
      </w:r>
    </w:p>
    <w:p w14:paraId="33085336" w14:textId="77777777" w:rsidR="00E82B5E" w:rsidRDefault="00E82B5E" w:rsidP="00E82B5E">
      <w:pPr>
        <w:tabs>
          <w:tab w:val="left" w:pos="900"/>
        </w:tabs>
        <w:suppressAutoHyphens/>
        <w:ind w:firstLine="720"/>
        <w:jc w:val="both"/>
        <w:rPr>
          <w:b/>
          <w:szCs w:val="24"/>
          <w:lang w:eastAsia="lt-LT"/>
        </w:rPr>
      </w:pPr>
    </w:p>
    <w:p w14:paraId="616D07F8" w14:textId="3E1FC191" w:rsidR="00E82B5E" w:rsidRDefault="00E82B5E" w:rsidP="00E82B5E">
      <w:pPr>
        <w:tabs>
          <w:tab w:val="left" w:pos="540"/>
        </w:tabs>
        <w:suppressAutoHyphens/>
        <w:ind w:firstLine="720"/>
        <w:jc w:val="both"/>
        <w:rPr>
          <w:szCs w:val="24"/>
          <w:lang w:eastAsia="lt-LT"/>
        </w:rPr>
      </w:pPr>
      <w:r>
        <w:rPr>
          <w:szCs w:val="24"/>
          <w:lang w:eastAsia="lt-LT"/>
        </w:rPr>
        <w:t>2. Įstaigos pavadinimas – viešoji įstaiga Molėtų krašto muziejus (toliau – Muziejus).</w:t>
      </w:r>
    </w:p>
    <w:p w14:paraId="2ED7AEA1" w14:textId="4EB157AF" w:rsidR="00E82B5E" w:rsidRDefault="00E82B5E" w:rsidP="00E82B5E">
      <w:pPr>
        <w:tabs>
          <w:tab w:val="left" w:pos="540"/>
        </w:tabs>
        <w:suppressAutoHyphens/>
        <w:ind w:firstLine="720"/>
        <w:jc w:val="both"/>
        <w:rPr>
          <w:szCs w:val="24"/>
          <w:lang w:eastAsia="lt-LT"/>
        </w:rPr>
      </w:pPr>
      <w:r>
        <w:rPr>
          <w:szCs w:val="24"/>
          <w:lang w:eastAsia="lt-LT"/>
        </w:rPr>
        <w:t>3. Muziejaus buveinė: Inturkės g. 4, LT-3</w:t>
      </w:r>
      <w:r w:rsidR="00B5052D">
        <w:rPr>
          <w:szCs w:val="24"/>
          <w:lang w:eastAsia="lt-LT"/>
        </w:rPr>
        <w:t>3141</w:t>
      </w:r>
      <w:r>
        <w:rPr>
          <w:szCs w:val="24"/>
          <w:lang w:eastAsia="lt-LT"/>
        </w:rPr>
        <w:t xml:space="preserve"> Molėtai, Lietuvos Respublika.</w:t>
      </w:r>
    </w:p>
    <w:p w14:paraId="235321CB" w14:textId="77777777" w:rsidR="00E82B5E" w:rsidRDefault="00E82B5E" w:rsidP="00E82B5E">
      <w:pPr>
        <w:tabs>
          <w:tab w:val="left" w:pos="540"/>
        </w:tabs>
        <w:suppressAutoHyphens/>
        <w:ind w:firstLine="720"/>
        <w:jc w:val="both"/>
        <w:rPr>
          <w:szCs w:val="24"/>
          <w:lang w:eastAsia="lt-LT"/>
        </w:rPr>
      </w:pPr>
    </w:p>
    <w:p w14:paraId="47443147" w14:textId="77777777" w:rsidR="00E82B5E" w:rsidRDefault="00E82B5E" w:rsidP="00E82B5E">
      <w:pPr>
        <w:tabs>
          <w:tab w:val="left" w:pos="540"/>
        </w:tabs>
        <w:suppressAutoHyphens/>
        <w:jc w:val="center"/>
        <w:rPr>
          <w:szCs w:val="24"/>
          <w:lang w:eastAsia="lt-LT"/>
        </w:rPr>
      </w:pPr>
      <w:r>
        <w:rPr>
          <w:b/>
          <w:szCs w:val="24"/>
          <w:lang w:eastAsia="lt-LT"/>
        </w:rPr>
        <w:t>III SKYRIUS</w:t>
      </w:r>
    </w:p>
    <w:p w14:paraId="1E23440A" w14:textId="77777777" w:rsidR="00E82B5E" w:rsidRDefault="00E82B5E" w:rsidP="00E82B5E">
      <w:pPr>
        <w:tabs>
          <w:tab w:val="left" w:pos="540"/>
        </w:tabs>
        <w:suppressAutoHyphens/>
        <w:jc w:val="center"/>
        <w:rPr>
          <w:szCs w:val="24"/>
          <w:lang w:eastAsia="lt-LT"/>
        </w:rPr>
      </w:pPr>
      <w:r>
        <w:rPr>
          <w:b/>
          <w:szCs w:val="24"/>
          <w:lang w:eastAsia="lt-LT"/>
        </w:rPr>
        <w:t>STEIGIAMO MUZIEJAUS ATSTOVAS, JO TEISĖS IR ĮGALIOJIMAI</w:t>
      </w:r>
    </w:p>
    <w:p w14:paraId="49F605E7" w14:textId="77777777" w:rsidR="00E82B5E" w:rsidRDefault="00E82B5E" w:rsidP="00E82B5E">
      <w:pPr>
        <w:suppressAutoHyphens/>
        <w:ind w:firstLine="720"/>
        <w:rPr>
          <w:szCs w:val="24"/>
          <w:lang w:eastAsia="lt-LT"/>
        </w:rPr>
      </w:pPr>
    </w:p>
    <w:p w14:paraId="7E4D59B0" w14:textId="5BAFAF95" w:rsidR="00E82B5E" w:rsidRDefault="00E82B5E" w:rsidP="00B5052D">
      <w:pPr>
        <w:tabs>
          <w:tab w:val="left" w:pos="540"/>
        </w:tabs>
        <w:suppressAutoHyphens/>
        <w:ind w:firstLine="720"/>
        <w:jc w:val="both"/>
        <w:rPr>
          <w:szCs w:val="24"/>
          <w:lang w:eastAsia="lt-LT"/>
        </w:rPr>
      </w:pPr>
      <w:r>
        <w:rPr>
          <w:szCs w:val="24"/>
          <w:lang w:eastAsia="lt-LT"/>
        </w:rPr>
        <w:t xml:space="preserve">4. Steigiamam Muziejui atstovauja </w:t>
      </w:r>
      <w:r w:rsidR="00B5052D">
        <w:rPr>
          <w:szCs w:val="24"/>
          <w:lang w:eastAsia="lt-LT"/>
        </w:rPr>
        <w:t>Molėtų rajono</w:t>
      </w:r>
      <w:r>
        <w:rPr>
          <w:szCs w:val="24"/>
          <w:lang w:eastAsia="lt-LT"/>
        </w:rPr>
        <w:t xml:space="preserve"> savivaldybės administracija (toliau – Savivaldybės administracija), </w:t>
      </w:r>
      <w:r w:rsidR="00B5052D">
        <w:rPr>
          <w:szCs w:val="24"/>
          <w:lang w:eastAsia="lt-LT"/>
        </w:rPr>
        <w:t>kodas 188712799, adresas: Vilniaus g. 44, LT-33140 Molėtai</w:t>
      </w:r>
      <w:r>
        <w:rPr>
          <w:szCs w:val="24"/>
          <w:lang w:eastAsia="lt-LT"/>
        </w:rPr>
        <w:t xml:space="preserve">, atstovaujama Savivaldybės administracijos direktoriaus </w:t>
      </w:r>
      <w:r w:rsidR="00B5052D">
        <w:rPr>
          <w:szCs w:val="24"/>
          <w:lang w:eastAsia="lt-LT"/>
        </w:rPr>
        <w:t>Sigito Žvinio</w:t>
      </w:r>
      <w:r>
        <w:rPr>
          <w:szCs w:val="24"/>
          <w:lang w:eastAsia="lt-LT"/>
        </w:rPr>
        <w:t xml:space="preserve"> (toliau – Atstovas).</w:t>
      </w:r>
    </w:p>
    <w:p w14:paraId="7876AEEB" w14:textId="77777777" w:rsidR="00E82B5E" w:rsidRDefault="00E82B5E" w:rsidP="00E82B5E">
      <w:pPr>
        <w:tabs>
          <w:tab w:val="left" w:pos="540"/>
        </w:tabs>
        <w:suppressAutoHyphens/>
        <w:ind w:firstLine="720"/>
        <w:jc w:val="both"/>
        <w:rPr>
          <w:szCs w:val="24"/>
          <w:lang w:eastAsia="lt-LT"/>
        </w:rPr>
      </w:pPr>
      <w:r>
        <w:rPr>
          <w:szCs w:val="24"/>
          <w:lang w:eastAsia="lt-LT"/>
        </w:rPr>
        <w:t>5. Atstovas turi teisę sudaryti visus sandorius steigiamo Muziejaus vardu ir dėl jo interesų ir privalo nurodyti, kad sandoris sudaromas steigiamo Muziejaus vardu ir dėl jos interesų. Pagal šiuos sandorius Muziejui prievolių atsiranda tuomet, kai sandorius po Muziejaus įregistravimo patvirtina Muziejaus vadovas.</w:t>
      </w:r>
    </w:p>
    <w:p w14:paraId="7C21627B" w14:textId="77777777" w:rsidR="00E82B5E" w:rsidRDefault="00E82B5E" w:rsidP="00E82B5E">
      <w:pPr>
        <w:tabs>
          <w:tab w:val="left" w:pos="540"/>
        </w:tabs>
        <w:suppressAutoHyphens/>
        <w:ind w:firstLine="720"/>
        <w:jc w:val="both"/>
        <w:rPr>
          <w:szCs w:val="24"/>
          <w:lang w:eastAsia="lt-LT"/>
        </w:rPr>
      </w:pPr>
      <w:r>
        <w:rPr>
          <w:szCs w:val="24"/>
          <w:lang w:eastAsia="lt-LT"/>
        </w:rPr>
        <w:t>6. Atstovas per 7 dienas nuo Muziejaus įregistravimo Juridinių asmenų registre dienos perduoda Muziejaus vadovui steigiamo Muziejaus vardu ir dėl jo interesų sudarytus dokumentus ir su Muziejaus steigimu susijusius dokumentus.</w:t>
      </w:r>
    </w:p>
    <w:p w14:paraId="27CC054B" w14:textId="77777777" w:rsidR="00E82B5E" w:rsidRDefault="00E82B5E" w:rsidP="00E82B5E">
      <w:pPr>
        <w:tabs>
          <w:tab w:val="left" w:pos="540"/>
        </w:tabs>
        <w:suppressAutoHyphens/>
        <w:ind w:firstLine="720"/>
        <w:jc w:val="both"/>
        <w:rPr>
          <w:b/>
          <w:szCs w:val="24"/>
          <w:lang w:eastAsia="lt-LT"/>
        </w:rPr>
      </w:pPr>
    </w:p>
    <w:p w14:paraId="58F3C46B" w14:textId="77777777" w:rsidR="00E82B5E" w:rsidRDefault="00E82B5E" w:rsidP="00E82B5E">
      <w:pPr>
        <w:tabs>
          <w:tab w:val="left" w:pos="540"/>
        </w:tabs>
        <w:suppressAutoHyphens/>
        <w:jc w:val="center"/>
        <w:rPr>
          <w:szCs w:val="24"/>
          <w:lang w:eastAsia="lt-LT"/>
        </w:rPr>
      </w:pPr>
      <w:r>
        <w:rPr>
          <w:b/>
          <w:szCs w:val="24"/>
          <w:lang w:eastAsia="lt-LT"/>
        </w:rPr>
        <w:t>IV SKYRIUS</w:t>
      </w:r>
    </w:p>
    <w:p w14:paraId="1AC3233A" w14:textId="77777777" w:rsidR="00E82B5E" w:rsidRDefault="00E82B5E" w:rsidP="00E82B5E">
      <w:pPr>
        <w:tabs>
          <w:tab w:val="left" w:pos="960"/>
        </w:tabs>
        <w:suppressAutoHyphens/>
        <w:ind w:right="19"/>
        <w:jc w:val="center"/>
        <w:rPr>
          <w:szCs w:val="24"/>
          <w:lang w:eastAsia="lt-LT"/>
        </w:rPr>
      </w:pPr>
      <w:r>
        <w:rPr>
          <w:b/>
          <w:szCs w:val="24"/>
          <w:lang w:eastAsia="lt-LT"/>
        </w:rPr>
        <w:t>MUZIEJAUS</w:t>
      </w:r>
      <w:r>
        <w:rPr>
          <w:szCs w:val="24"/>
          <w:lang w:eastAsia="lt-LT"/>
        </w:rPr>
        <w:t xml:space="preserve"> </w:t>
      </w:r>
      <w:r>
        <w:rPr>
          <w:b/>
          <w:szCs w:val="24"/>
          <w:lang w:eastAsia="lt-LT"/>
        </w:rPr>
        <w:t>VEIKLOS SRITYS IR TIKSLAI</w:t>
      </w:r>
    </w:p>
    <w:p w14:paraId="4B2B2031" w14:textId="77777777" w:rsidR="00E82B5E" w:rsidRDefault="00E82B5E" w:rsidP="00E82B5E">
      <w:pPr>
        <w:tabs>
          <w:tab w:val="left" w:pos="540"/>
        </w:tabs>
        <w:suppressAutoHyphens/>
        <w:jc w:val="center"/>
        <w:rPr>
          <w:szCs w:val="24"/>
          <w:lang w:eastAsia="lt-LT"/>
        </w:rPr>
      </w:pPr>
    </w:p>
    <w:p w14:paraId="543BFD6F" w14:textId="41B27948" w:rsidR="006F1496" w:rsidRPr="006F1496" w:rsidRDefault="00E82B5E" w:rsidP="006F1496">
      <w:pPr>
        <w:ind w:firstLine="680"/>
        <w:jc w:val="both"/>
      </w:pPr>
      <w:r>
        <w:rPr>
          <w:szCs w:val="24"/>
          <w:lang w:eastAsia="lt-LT"/>
        </w:rPr>
        <w:t xml:space="preserve">7. </w:t>
      </w:r>
      <w:r w:rsidR="006F1496">
        <w:rPr>
          <w:lang w:eastAsia="lt-LT"/>
        </w:rPr>
        <w:t>Muziejaus veiklos tikslai –</w:t>
      </w:r>
      <w:r w:rsidR="006F1496">
        <w:t xml:space="preserve"> </w:t>
      </w:r>
      <w:r w:rsidR="006F1496" w:rsidRPr="00B56BEB">
        <w:t>kaupti, saugoti bei tirti</w:t>
      </w:r>
      <w:r w:rsidR="006F1496">
        <w:t xml:space="preserve"> Molėtų</w:t>
      </w:r>
      <w:r w:rsidR="006F1496" w:rsidRPr="00B56BEB">
        <w:t xml:space="preserve"> krašto praeities ir dabarties materialiųjų ir nematerialiųjų istorijos, kultūros, memorialinių,  meno ir gamtos vertybių rinkinius bei kultūros paveldą, šiuos liudijimus įtaigiai pristatyti ir komunikuoti visuomenei, ją edukuoti</w:t>
      </w:r>
      <w:r w:rsidR="006F1496">
        <w:rPr>
          <w:lang w:eastAsia="lt-LT"/>
        </w:rPr>
        <w:t xml:space="preserve"> bei vykdyti kitas nuostatuose nustatytas funkcijas;</w:t>
      </w:r>
    </w:p>
    <w:p w14:paraId="0C6991E9" w14:textId="77777777" w:rsidR="00E82B5E" w:rsidRDefault="00E82B5E" w:rsidP="006F1496">
      <w:pPr>
        <w:tabs>
          <w:tab w:val="left" w:pos="540"/>
        </w:tabs>
        <w:suppressAutoHyphens/>
        <w:ind w:firstLine="720"/>
        <w:jc w:val="both"/>
        <w:rPr>
          <w:color w:val="000000"/>
          <w:szCs w:val="24"/>
          <w:lang w:eastAsia="lt-LT"/>
        </w:rPr>
      </w:pPr>
      <w:r>
        <w:rPr>
          <w:color w:val="000000"/>
          <w:szCs w:val="24"/>
          <w:shd w:val="clear" w:color="auto" w:fill="FFFFFF"/>
          <w:lang w:eastAsia="lt-LT"/>
        </w:rPr>
        <w:t>8. Pagrindinės Muziejaus veiklos sritys – muziejų ir kita kultūrinė veikla.</w:t>
      </w:r>
    </w:p>
    <w:p w14:paraId="490F48DF" w14:textId="3608EEF2" w:rsidR="00E82B5E" w:rsidRDefault="00E82B5E" w:rsidP="00E82B5E">
      <w:pPr>
        <w:tabs>
          <w:tab w:val="left" w:pos="540"/>
        </w:tabs>
        <w:suppressAutoHyphens/>
        <w:ind w:firstLine="720"/>
        <w:jc w:val="both"/>
        <w:rPr>
          <w:color w:val="000000"/>
          <w:szCs w:val="24"/>
          <w:shd w:val="clear" w:color="auto" w:fill="FFFFFF"/>
          <w:lang w:eastAsia="lt-LT"/>
        </w:rPr>
      </w:pPr>
      <w:r>
        <w:rPr>
          <w:color w:val="000000"/>
          <w:szCs w:val="24"/>
          <w:shd w:val="clear" w:color="auto" w:fill="FFFFFF"/>
          <w:lang w:eastAsia="lt-LT"/>
        </w:rPr>
        <w:t>9. Muziejaus veiklos rūšys:</w:t>
      </w:r>
    </w:p>
    <w:p w14:paraId="1C4085E7" w14:textId="4A66120C" w:rsidR="006F1496" w:rsidRPr="00E5479F" w:rsidRDefault="006F1496" w:rsidP="006F1496">
      <w:pPr>
        <w:tabs>
          <w:tab w:val="left" w:pos="567"/>
        </w:tabs>
        <w:suppressAutoHyphens/>
        <w:ind w:firstLine="567"/>
        <w:jc w:val="both"/>
        <w:rPr>
          <w:rFonts w:eastAsia="Calibri"/>
          <w:color w:val="000000"/>
          <w:szCs w:val="24"/>
          <w:shd w:val="clear" w:color="auto" w:fill="FFFFFF"/>
        </w:rPr>
      </w:pPr>
      <w:r>
        <w:rPr>
          <w:rFonts w:eastAsia="Calibri"/>
          <w:color w:val="000000"/>
          <w:szCs w:val="24"/>
          <w:shd w:val="clear" w:color="auto" w:fill="FFFFFF"/>
        </w:rPr>
        <w:t xml:space="preserve">   </w:t>
      </w:r>
      <w:r w:rsidRPr="00E5479F">
        <w:rPr>
          <w:rFonts w:eastAsia="Calibri"/>
          <w:color w:val="000000"/>
          <w:szCs w:val="24"/>
          <w:shd w:val="clear" w:color="auto" w:fill="FFFFFF"/>
        </w:rPr>
        <w:t>9.1. pagrindinė veiklos rūšis – muziejų veikla, kodas 91.02;</w:t>
      </w:r>
    </w:p>
    <w:p w14:paraId="725DA04B" w14:textId="6E68474D" w:rsidR="006F1496" w:rsidRPr="00E5479F" w:rsidRDefault="006F1496" w:rsidP="006F1496">
      <w:pPr>
        <w:tabs>
          <w:tab w:val="left" w:pos="567"/>
        </w:tabs>
        <w:suppressAutoHyphens/>
        <w:ind w:firstLine="567"/>
        <w:jc w:val="both"/>
        <w:rPr>
          <w:rFonts w:eastAsia="Calibri"/>
          <w:color w:val="000000"/>
          <w:szCs w:val="24"/>
          <w:shd w:val="clear" w:color="auto" w:fill="FFFFFF"/>
        </w:rPr>
      </w:pPr>
      <w:r>
        <w:rPr>
          <w:rFonts w:eastAsia="Calibri"/>
          <w:color w:val="000000"/>
          <w:szCs w:val="24"/>
          <w:shd w:val="clear" w:color="auto" w:fill="FFFFFF"/>
        </w:rPr>
        <w:lastRenderedPageBreak/>
        <w:t xml:space="preserve">   </w:t>
      </w:r>
      <w:r w:rsidRPr="00E5479F">
        <w:rPr>
          <w:rFonts w:eastAsia="Calibri"/>
          <w:color w:val="000000"/>
          <w:szCs w:val="24"/>
          <w:shd w:val="clear" w:color="auto" w:fill="FFFFFF"/>
        </w:rPr>
        <w:t>9.2. kitos veiklos rūšys:</w:t>
      </w:r>
    </w:p>
    <w:p w14:paraId="0CDB51FD" w14:textId="2ABA59F8" w:rsidR="006F1496" w:rsidRPr="00E5479F" w:rsidRDefault="006F1496" w:rsidP="006F1496">
      <w:pPr>
        <w:tabs>
          <w:tab w:val="left" w:pos="567"/>
        </w:tabs>
        <w:suppressAutoHyphens/>
        <w:ind w:firstLine="567"/>
        <w:jc w:val="both"/>
        <w:rPr>
          <w:rFonts w:eastAsia="Calibri"/>
          <w:color w:val="000000"/>
          <w:szCs w:val="24"/>
          <w:shd w:val="clear" w:color="auto" w:fill="FFFFFF"/>
        </w:rPr>
      </w:pPr>
      <w:r>
        <w:rPr>
          <w:rFonts w:eastAsia="Calibri"/>
          <w:color w:val="000000"/>
          <w:szCs w:val="24"/>
          <w:shd w:val="clear" w:color="auto" w:fill="FFFFFF"/>
        </w:rPr>
        <w:t xml:space="preserve">   </w:t>
      </w:r>
      <w:r w:rsidRPr="00E5479F">
        <w:rPr>
          <w:rFonts w:eastAsia="Calibri"/>
          <w:color w:val="000000"/>
          <w:szCs w:val="24"/>
          <w:shd w:val="clear" w:color="auto" w:fill="FFFFFF"/>
        </w:rPr>
        <w:t>9.2.1. kitų, niekur kitur nepriskirtų, narystės organizacijų veikla, kodas 94.99;</w:t>
      </w:r>
    </w:p>
    <w:p w14:paraId="54E50A63" w14:textId="5CAC3A03" w:rsidR="006F1496" w:rsidRPr="00E5479F" w:rsidRDefault="006F1496" w:rsidP="006F1496">
      <w:pPr>
        <w:ind w:left="720" w:hanging="294"/>
        <w:jc w:val="both"/>
        <w:rPr>
          <w:szCs w:val="24"/>
        </w:rPr>
      </w:pPr>
      <w:r w:rsidRPr="00E5479F">
        <w:rPr>
          <w:szCs w:val="24"/>
        </w:rPr>
        <w:t xml:space="preserve">  </w:t>
      </w:r>
      <w:r>
        <w:rPr>
          <w:szCs w:val="24"/>
        </w:rPr>
        <w:t xml:space="preserve">   </w:t>
      </w:r>
      <w:r w:rsidRPr="00E5479F">
        <w:rPr>
          <w:szCs w:val="24"/>
        </w:rPr>
        <w:t>9.2.2. kita apgyvendinimo veikla – 55.90;</w:t>
      </w:r>
    </w:p>
    <w:p w14:paraId="71CC49A2" w14:textId="542C3917" w:rsidR="006F1496" w:rsidRPr="00E5479F" w:rsidRDefault="006F1496" w:rsidP="006F1496">
      <w:pPr>
        <w:ind w:left="720" w:hanging="294"/>
        <w:jc w:val="both"/>
        <w:rPr>
          <w:szCs w:val="24"/>
        </w:rPr>
      </w:pPr>
      <w:r w:rsidRPr="00E5479F">
        <w:rPr>
          <w:szCs w:val="24"/>
        </w:rPr>
        <w:t xml:space="preserve"> </w:t>
      </w:r>
      <w:r>
        <w:rPr>
          <w:szCs w:val="24"/>
        </w:rPr>
        <w:t xml:space="preserve">   </w:t>
      </w:r>
      <w:r w:rsidRPr="00E5479F">
        <w:rPr>
          <w:szCs w:val="24"/>
        </w:rPr>
        <w:t xml:space="preserve"> 9.2.3. kita leidyba – 58.19;</w:t>
      </w:r>
    </w:p>
    <w:p w14:paraId="4531CB9B" w14:textId="7AC8C654" w:rsidR="006F1496" w:rsidRPr="00E5479F" w:rsidRDefault="006F1496" w:rsidP="006F1496">
      <w:pPr>
        <w:ind w:left="720" w:hanging="294"/>
        <w:jc w:val="both"/>
        <w:rPr>
          <w:szCs w:val="24"/>
        </w:rPr>
      </w:pPr>
      <w:r w:rsidRPr="00E5479F">
        <w:rPr>
          <w:szCs w:val="24"/>
        </w:rPr>
        <w:t xml:space="preserve">  </w:t>
      </w:r>
      <w:r w:rsidR="00666B29">
        <w:rPr>
          <w:szCs w:val="24"/>
        </w:rPr>
        <w:t xml:space="preserve">   </w:t>
      </w:r>
      <w:r w:rsidRPr="00E5479F">
        <w:rPr>
          <w:szCs w:val="24"/>
        </w:rPr>
        <w:t>9.2.4. kita informacinių technologijų ir kompiuterių paslaugų veikla – 62.09;</w:t>
      </w:r>
    </w:p>
    <w:p w14:paraId="225CC79C" w14:textId="4D9A61E8" w:rsidR="006F1496" w:rsidRPr="00E5479F" w:rsidRDefault="006F1496" w:rsidP="006F1496">
      <w:pPr>
        <w:tabs>
          <w:tab w:val="left" w:pos="1560"/>
        </w:tabs>
        <w:ind w:left="720" w:hanging="294"/>
        <w:jc w:val="both"/>
        <w:rPr>
          <w:szCs w:val="24"/>
        </w:rPr>
      </w:pPr>
      <w:r w:rsidRPr="00E5479F">
        <w:rPr>
          <w:szCs w:val="24"/>
        </w:rPr>
        <w:t xml:space="preserve">  </w:t>
      </w:r>
      <w:r w:rsidR="00666B29">
        <w:rPr>
          <w:szCs w:val="24"/>
        </w:rPr>
        <w:t xml:space="preserve">   </w:t>
      </w:r>
      <w:r w:rsidRPr="00E5479F">
        <w:rPr>
          <w:szCs w:val="24"/>
        </w:rPr>
        <w:t>9.2.5. kita informacinių paslaugų veikla – 63.9;</w:t>
      </w:r>
    </w:p>
    <w:p w14:paraId="5C627E64" w14:textId="02D461A0" w:rsidR="006F1496" w:rsidRPr="00E5479F" w:rsidRDefault="006F1496" w:rsidP="00666B29">
      <w:pPr>
        <w:tabs>
          <w:tab w:val="left" w:pos="1560"/>
        </w:tabs>
        <w:ind w:firstLine="426"/>
        <w:jc w:val="both"/>
        <w:rPr>
          <w:szCs w:val="24"/>
        </w:rPr>
      </w:pPr>
      <w:r w:rsidRPr="00E5479F">
        <w:rPr>
          <w:szCs w:val="24"/>
        </w:rPr>
        <w:t xml:space="preserve"> </w:t>
      </w:r>
      <w:r w:rsidR="00666B29">
        <w:rPr>
          <w:szCs w:val="24"/>
        </w:rPr>
        <w:t xml:space="preserve">   </w:t>
      </w:r>
      <w:r w:rsidRPr="00E5479F">
        <w:rPr>
          <w:szCs w:val="24"/>
        </w:rPr>
        <w:t xml:space="preserve"> 9.2.6. duomenų apdorojimo, interneto serverių paslaugų (prieglobos) ir susijusi veikla – 63.11;</w:t>
      </w:r>
    </w:p>
    <w:p w14:paraId="4997B08C" w14:textId="40EF2D10" w:rsidR="006F1496" w:rsidRPr="00E5479F" w:rsidRDefault="006F1496" w:rsidP="006F1496">
      <w:pPr>
        <w:tabs>
          <w:tab w:val="left" w:pos="1560"/>
        </w:tabs>
        <w:ind w:left="720" w:hanging="294"/>
        <w:jc w:val="both"/>
        <w:rPr>
          <w:szCs w:val="24"/>
        </w:rPr>
      </w:pPr>
      <w:r w:rsidRPr="00E5479F">
        <w:rPr>
          <w:szCs w:val="24"/>
        </w:rPr>
        <w:t xml:space="preserve"> </w:t>
      </w:r>
      <w:r w:rsidR="00666B29">
        <w:rPr>
          <w:szCs w:val="24"/>
        </w:rPr>
        <w:t xml:space="preserve">   </w:t>
      </w:r>
      <w:r w:rsidRPr="00E5479F">
        <w:rPr>
          <w:szCs w:val="24"/>
        </w:rPr>
        <w:t xml:space="preserve"> 9.2.7. ekskursijų organizatorių veikla – 79.12;</w:t>
      </w:r>
    </w:p>
    <w:p w14:paraId="5B5CCC1D" w14:textId="49EE7670" w:rsidR="006F1496" w:rsidRPr="00E5479F" w:rsidRDefault="006F1496" w:rsidP="006F1496">
      <w:pPr>
        <w:tabs>
          <w:tab w:val="left" w:pos="1560"/>
        </w:tabs>
        <w:ind w:left="720" w:hanging="294"/>
        <w:jc w:val="both"/>
        <w:rPr>
          <w:szCs w:val="24"/>
        </w:rPr>
      </w:pPr>
      <w:r w:rsidRPr="00E5479F">
        <w:rPr>
          <w:szCs w:val="24"/>
        </w:rPr>
        <w:t xml:space="preserve">  </w:t>
      </w:r>
      <w:r w:rsidR="00666B29">
        <w:rPr>
          <w:szCs w:val="24"/>
        </w:rPr>
        <w:t xml:space="preserve">   </w:t>
      </w:r>
      <w:r w:rsidRPr="00E5479F">
        <w:rPr>
          <w:szCs w:val="24"/>
        </w:rPr>
        <w:t>9.2.8. kitų išankstinio užsakymo ir susijusių paslaugų veikla – 79.90;</w:t>
      </w:r>
    </w:p>
    <w:p w14:paraId="120F6BE6" w14:textId="7FBF0E04" w:rsidR="006F1496" w:rsidRPr="00E5479F" w:rsidRDefault="006F1496" w:rsidP="006F1496">
      <w:pPr>
        <w:tabs>
          <w:tab w:val="left" w:pos="1560"/>
        </w:tabs>
        <w:ind w:left="720" w:hanging="294"/>
        <w:jc w:val="both"/>
        <w:rPr>
          <w:szCs w:val="24"/>
        </w:rPr>
      </w:pPr>
      <w:r w:rsidRPr="00E5479F">
        <w:rPr>
          <w:szCs w:val="24"/>
        </w:rPr>
        <w:t xml:space="preserve">  </w:t>
      </w:r>
      <w:r w:rsidR="00666B29">
        <w:rPr>
          <w:szCs w:val="24"/>
        </w:rPr>
        <w:t xml:space="preserve">   </w:t>
      </w:r>
      <w:r w:rsidRPr="00E5479F">
        <w:rPr>
          <w:szCs w:val="24"/>
        </w:rPr>
        <w:t>9.2.9. tyrimo veikla – 80.30;</w:t>
      </w:r>
    </w:p>
    <w:p w14:paraId="74AB1797" w14:textId="5F89BD97" w:rsidR="006F1496" w:rsidRPr="00E5479F" w:rsidRDefault="006F1496" w:rsidP="006F1496">
      <w:pPr>
        <w:tabs>
          <w:tab w:val="left" w:pos="1560"/>
        </w:tabs>
        <w:ind w:firstLine="567"/>
        <w:jc w:val="both"/>
        <w:rPr>
          <w:szCs w:val="24"/>
        </w:rPr>
      </w:pPr>
      <w:r w:rsidRPr="00E5479F">
        <w:rPr>
          <w:szCs w:val="24"/>
        </w:rPr>
        <w:t xml:space="preserve">  </w:t>
      </w:r>
      <w:r w:rsidR="00666B29">
        <w:rPr>
          <w:szCs w:val="24"/>
        </w:rPr>
        <w:t xml:space="preserve"> </w:t>
      </w:r>
      <w:r w:rsidRPr="00E5479F">
        <w:rPr>
          <w:szCs w:val="24"/>
        </w:rPr>
        <w:t>9.2.10. fotokopijavimo, dokumentų rengimo ir kita specializuota įstaigai būdingų paslaugų veikla – 82.19;</w:t>
      </w:r>
    </w:p>
    <w:p w14:paraId="62B4EF2B" w14:textId="507AE480" w:rsidR="006F1496" w:rsidRPr="00E5479F" w:rsidRDefault="006F1496" w:rsidP="00666B29">
      <w:pPr>
        <w:tabs>
          <w:tab w:val="left" w:pos="1560"/>
        </w:tabs>
        <w:ind w:left="720" w:hanging="11"/>
        <w:jc w:val="both"/>
        <w:rPr>
          <w:szCs w:val="24"/>
        </w:rPr>
      </w:pPr>
      <w:r w:rsidRPr="00E5479F">
        <w:rPr>
          <w:szCs w:val="24"/>
        </w:rPr>
        <w:t xml:space="preserve"> 9.2.11. kultūrinis švietimas – 85.52;</w:t>
      </w:r>
    </w:p>
    <w:p w14:paraId="52483370" w14:textId="159CDC1E" w:rsidR="006F1496" w:rsidRPr="00E5479F" w:rsidRDefault="006F1496" w:rsidP="00666B29">
      <w:pPr>
        <w:tabs>
          <w:tab w:val="left" w:pos="1560"/>
        </w:tabs>
        <w:ind w:left="720" w:hanging="11"/>
        <w:jc w:val="both"/>
        <w:rPr>
          <w:szCs w:val="24"/>
        </w:rPr>
      </w:pPr>
      <w:r w:rsidRPr="00E5479F">
        <w:rPr>
          <w:szCs w:val="24"/>
        </w:rPr>
        <w:t xml:space="preserve"> 9.2.12. švietimui būdingų paslaugų veikla – 85.60;</w:t>
      </w:r>
    </w:p>
    <w:p w14:paraId="36EA4254" w14:textId="3DB527AA" w:rsidR="006F1496" w:rsidRPr="00E5479F" w:rsidRDefault="006F1496" w:rsidP="00666B29">
      <w:pPr>
        <w:tabs>
          <w:tab w:val="left" w:pos="1560"/>
        </w:tabs>
        <w:ind w:left="720" w:hanging="11"/>
        <w:jc w:val="both"/>
        <w:rPr>
          <w:szCs w:val="24"/>
        </w:rPr>
      </w:pPr>
      <w:r w:rsidRPr="00E5479F">
        <w:rPr>
          <w:szCs w:val="24"/>
        </w:rPr>
        <w:t xml:space="preserve"> 9.2.13. istorinių vietų ir pastatų bei panašių turistų lankomų vietų eksploatavimas – 91.03;</w:t>
      </w:r>
    </w:p>
    <w:p w14:paraId="53FF66E8" w14:textId="69BF8A82" w:rsidR="006F1496" w:rsidRPr="00E5479F" w:rsidRDefault="006F1496" w:rsidP="00666B29">
      <w:pPr>
        <w:tabs>
          <w:tab w:val="left" w:pos="1560"/>
        </w:tabs>
        <w:ind w:left="720" w:hanging="11"/>
        <w:jc w:val="both"/>
        <w:rPr>
          <w:szCs w:val="24"/>
        </w:rPr>
      </w:pPr>
      <w:r w:rsidRPr="00E5479F">
        <w:rPr>
          <w:szCs w:val="24"/>
        </w:rPr>
        <w:t xml:space="preserve"> 9.2.14. kita, niekur kitur nepriskirta, asmenų aptarnavimo veikla – 96.09;</w:t>
      </w:r>
    </w:p>
    <w:p w14:paraId="081BBCAF" w14:textId="743190B0" w:rsidR="006F1496" w:rsidRPr="00E5479F" w:rsidRDefault="006F1496" w:rsidP="006F1496">
      <w:pPr>
        <w:tabs>
          <w:tab w:val="left" w:pos="709"/>
        </w:tabs>
        <w:ind w:firstLine="567"/>
        <w:jc w:val="both"/>
        <w:rPr>
          <w:color w:val="000000"/>
          <w:szCs w:val="24"/>
        </w:rPr>
      </w:pPr>
      <w:r w:rsidRPr="00E5479F">
        <w:rPr>
          <w:rFonts w:eastAsia="Calibri"/>
          <w:szCs w:val="24"/>
        </w:rPr>
        <w:tab/>
        <w:t xml:space="preserve"> 9.2.15. </w:t>
      </w:r>
      <w:r w:rsidRPr="00E5479F">
        <w:rPr>
          <w:color w:val="000000"/>
          <w:szCs w:val="24"/>
        </w:rPr>
        <w:t>kultūros ir poilsio prekių mažmeninė prekyba specializuotose parduotuvėse – 47.6;</w:t>
      </w:r>
    </w:p>
    <w:p w14:paraId="2B22365B" w14:textId="39C30DBF" w:rsidR="006F1496" w:rsidRPr="00E5479F" w:rsidRDefault="00666B29" w:rsidP="006F1496">
      <w:pPr>
        <w:tabs>
          <w:tab w:val="left" w:pos="794"/>
        </w:tabs>
        <w:ind w:firstLine="567"/>
        <w:jc w:val="both"/>
        <w:rPr>
          <w:color w:val="000000"/>
          <w:szCs w:val="24"/>
        </w:rPr>
      </w:pPr>
      <w:r>
        <w:rPr>
          <w:rFonts w:eastAsia="Calibri"/>
          <w:szCs w:val="24"/>
        </w:rPr>
        <w:t xml:space="preserve">   </w:t>
      </w:r>
      <w:r w:rsidR="006F1496" w:rsidRPr="00E5479F">
        <w:rPr>
          <w:rFonts w:eastAsia="Calibri"/>
          <w:szCs w:val="24"/>
        </w:rPr>
        <w:t xml:space="preserve">9.2.16. </w:t>
      </w:r>
      <w:r w:rsidR="006F1496" w:rsidRPr="00E5479F">
        <w:rPr>
          <w:color w:val="000000"/>
          <w:szCs w:val="24"/>
        </w:rPr>
        <w:t>knygų mažmeninė prekyba specializuotose parduotuvėse – 47.61;</w:t>
      </w:r>
    </w:p>
    <w:p w14:paraId="5A8BFE0D" w14:textId="0AF32DBC" w:rsidR="006F1496" w:rsidRPr="00E5479F" w:rsidRDefault="006F1496" w:rsidP="006F1496">
      <w:pPr>
        <w:tabs>
          <w:tab w:val="left" w:pos="794"/>
        </w:tabs>
        <w:ind w:firstLine="567"/>
        <w:jc w:val="both"/>
        <w:rPr>
          <w:color w:val="000000"/>
          <w:szCs w:val="24"/>
        </w:rPr>
      </w:pPr>
      <w:r w:rsidRPr="00E5479F">
        <w:rPr>
          <w:color w:val="000000"/>
          <w:szCs w:val="24"/>
        </w:rPr>
        <w:t xml:space="preserve">  </w:t>
      </w:r>
      <w:r w:rsidR="00666B29">
        <w:rPr>
          <w:color w:val="000000"/>
          <w:szCs w:val="24"/>
        </w:rPr>
        <w:t xml:space="preserve"> </w:t>
      </w:r>
      <w:r w:rsidRPr="00E5479F">
        <w:rPr>
          <w:color w:val="000000"/>
          <w:szCs w:val="24"/>
        </w:rPr>
        <w:t>9.2.17. kita naujų prekių mažmeninė prekyba specializuotose parduotuvėse – 47.78;</w:t>
      </w:r>
    </w:p>
    <w:p w14:paraId="479E0D04" w14:textId="2E2E3481" w:rsidR="006F1496" w:rsidRPr="00E5479F" w:rsidRDefault="006F1496" w:rsidP="006F1496">
      <w:pPr>
        <w:tabs>
          <w:tab w:val="left" w:pos="794"/>
        </w:tabs>
        <w:ind w:firstLine="567"/>
        <w:jc w:val="both"/>
        <w:rPr>
          <w:rFonts w:eastAsia="Calibri"/>
          <w:szCs w:val="24"/>
        </w:rPr>
      </w:pPr>
      <w:r w:rsidRPr="00E5479F">
        <w:rPr>
          <w:rFonts w:eastAsia="Calibri"/>
          <w:szCs w:val="24"/>
        </w:rPr>
        <w:t xml:space="preserve">  </w:t>
      </w:r>
      <w:r w:rsidR="00666B29">
        <w:rPr>
          <w:rFonts w:eastAsia="Calibri"/>
          <w:szCs w:val="24"/>
        </w:rPr>
        <w:t xml:space="preserve"> </w:t>
      </w:r>
      <w:r w:rsidRPr="00E5479F">
        <w:rPr>
          <w:rFonts w:eastAsia="Calibri"/>
          <w:szCs w:val="24"/>
        </w:rPr>
        <w:t xml:space="preserve">9.2.18. </w:t>
      </w:r>
      <w:r w:rsidRPr="00E5479F">
        <w:rPr>
          <w:color w:val="000000"/>
          <w:szCs w:val="24"/>
        </w:rPr>
        <w:t>suvenyrų, meno dirbinių ir religinių reikmenų specializuota mažmeninė prekyba – 47.78.10;</w:t>
      </w:r>
    </w:p>
    <w:p w14:paraId="1566398F" w14:textId="3DA0FCF9" w:rsidR="006F1496" w:rsidRPr="00E5479F" w:rsidRDefault="006F1496" w:rsidP="006F1496">
      <w:pPr>
        <w:tabs>
          <w:tab w:val="left" w:pos="794"/>
        </w:tabs>
        <w:ind w:firstLine="567"/>
        <w:jc w:val="both"/>
        <w:rPr>
          <w:color w:val="000000"/>
          <w:szCs w:val="24"/>
        </w:rPr>
      </w:pPr>
      <w:r w:rsidRPr="00E5479F">
        <w:rPr>
          <w:color w:val="000000"/>
          <w:szCs w:val="24"/>
        </w:rPr>
        <w:t xml:space="preserve">  </w:t>
      </w:r>
      <w:r w:rsidR="00666B29">
        <w:rPr>
          <w:color w:val="000000"/>
          <w:szCs w:val="24"/>
        </w:rPr>
        <w:t xml:space="preserve"> </w:t>
      </w:r>
      <w:r w:rsidRPr="00E5479F">
        <w:rPr>
          <w:color w:val="000000"/>
          <w:szCs w:val="24"/>
        </w:rPr>
        <w:t>9.2.19. mažmeninė prekyba ne parduotuvėse, kioskuose ar prekyvietėse – 47.9;</w:t>
      </w:r>
    </w:p>
    <w:p w14:paraId="0DBAD408" w14:textId="6415BA91" w:rsidR="006F1496" w:rsidRPr="00E5479F" w:rsidRDefault="006F1496" w:rsidP="006F1496">
      <w:pPr>
        <w:tabs>
          <w:tab w:val="left" w:pos="794"/>
        </w:tabs>
        <w:ind w:firstLine="567"/>
        <w:jc w:val="both"/>
        <w:rPr>
          <w:rFonts w:eastAsia="Calibri"/>
          <w:szCs w:val="24"/>
        </w:rPr>
      </w:pPr>
      <w:r w:rsidRPr="00E5479F">
        <w:rPr>
          <w:color w:val="000000"/>
          <w:szCs w:val="24"/>
        </w:rPr>
        <w:t xml:space="preserve">  </w:t>
      </w:r>
      <w:r w:rsidR="00666B29">
        <w:rPr>
          <w:color w:val="000000"/>
          <w:szCs w:val="24"/>
        </w:rPr>
        <w:t xml:space="preserve"> </w:t>
      </w:r>
      <w:r w:rsidRPr="00E5479F">
        <w:rPr>
          <w:color w:val="000000"/>
          <w:szCs w:val="24"/>
        </w:rPr>
        <w:t xml:space="preserve">9.2.20. </w:t>
      </w:r>
      <w:r w:rsidRPr="00E5479F">
        <w:rPr>
          <w:rFonts w:eastAsia="Calibri"/>
          <w:szCs w:val="24"/>
        </w:rPr>
        <w:t>knygų, periodinių leidinių leidyba ir kita leidybinė veikla – 58.1;</w:t>
      </w:r>
    </w:p>
    <w:p w14:paraId="5364E968" w14:textId="30A32BE9" w:rsidR="006F1496" w:rsidRPr="00E5479F" w:rsidRDefault="006F1496" w:rsidP="006F1496">
      <w:pPr>
        <w:tabs>
          <w:tab w:val="left" w:pos="794"/>
        </w:tabs>
        <w:ind w:firstLine="567"/>
        <w:jc w:val="both"/>
        <w:rPr>
          <w:szCs w:val="24"/>
        </w:rPr>
      </w:pPr>
      <w:r w:rsidRPr="00E5479F">
        <w:rPr>
          <w:color w:val="000000"/>
          <w:szCs w:val="24"/>
        </w:rPr>
        <w:t xml:space="preserve"> </w:t>
      </w:r>
      <w:r w:rsidR="00666B29">
        <w:rPr>
          <w:color w:val="000000"/>
          <w:szCs w:val="24"/>
        </w:rPr>
        <w:t xml:space="preserve"> </w:t>
      </w:r>
      <w:r w:rsidRPr="00E5479F">
        <w:rPr>
          <w:color w:val="000000"/>
          <w:szCs w:val="24"/>
        </w:rPr>
        <w:t xml:space="preserve"> 9.2.21. </w:t>
      </w:r>
      <w:r w:rsidRPr="00E5479F">
        <w:rPr>
          <w:szCs w:val="24"/>
        </w:rPr>
        <w:t>kino filmų, vaizdo filmų ir televizijos programų rengėjų veikla – 59.1;</w:t>
      </w:r>
    </w:p>
    <w:p w14:paraId="615B24F4" w14:textId="7ED85E4F" w:rsidR="006F1496" w:rsidRPr="00E5479F" w:rsidRDefault="006F1496" w:rsidP="006F1496">
      <w:pPr>
        <w:tabs>
          <w:tab w:val="left" w:pos="794"/>
        </w:tabs>
        <w:ind w:firstLine="567"/>
        <w:jc w:val="both"/>
        <w:rPr>
          <w:color w:val="000000"/>
          <w:szCs w:val="24"/>
        </w:rPr>
      </w:pPr>
      <w:r w:rsidRPr="00E5479F">
        <w:rPr>
          <w:color w:val="000000"/>
          <w:szCs w:val="24"/>
        </w:rPr>
        <w:t xml:space="preserve">  </w:t>
      </w:r>
      <w:r w:rsidR="00666B29">
        <w:rPr>
          <w:color w:val="000000"/>
          <w:szCs w:val="24"/>
        </w:rPr>
        <w:t xml:space="preserve"> </w:t>
      </w:r>
      <w:r w:rsidRPr="00E5479F">
        <w:rPr>
          <w:color w:val="000000"/>
          <w:szCs w:val="24"/>
        </w:rPr>
        <w:t xml:space="preserve">9.2.22. nuosavo arba nuomojamo nekilnojamojo turto nuoma ir eksploatavimas – </w:t>
      </w:r>
      <w:r w:rsidRPr="00E5479F">
        <w:rPr>
          <w:szCs w:val="24"/>
        </w:rPr>
        <w:t>68.20;</w:t>
      </w:r>
    </w:p>
    <w:p w14:paraId="00A58D3F" w14:textId="4DA706A4" w:rsidR="006F1496" w:rsidRPr="00E5479F" w:rsidRDefault="006F1496" w:rsidP="006F1496">
      <w:pPr>
        <w:tabs>
          <w:tab w:val="left" w:pos="794"/>
        </w:tabs>
        <w:ind w:firstLine="567"/>
        <w:jc w:val="both"/>
        <w:rPr>
          <w:color w:val="000000"/>
          <w:szCs w:val="24"/>
        </w:rPr>
      </w:pPr>
      <w:r w:rsidRPr="00E5479F">
        <w:rPr>
          <w:color w:val="000000"/>
          <w:szCs w:val="24"/>
        </w:rPr>
        <w:t xml:space="preserve">  </w:t>
      </w:r>
      <w:r w:rsidR="00666B29">
        <w:rPr>
          <w:color w:val="000000"/>
          <w:szCs w:val="24"/>
        </w:rPr>
        <w:t xml:space="preserve"> </w:t>
      </w:r>
      <w:r w:rsidRPr="00E5479F">
        <w:rPr>
          <w:color w:val="000000"/>
          <w:szCs w:val="24"/>
        </w:rPr>
        <w:t>9.2.23. humanitarinių mokslų tiriamieji ir taikomieji darbai – 72.20.10;</w:t>
      </w:r>
    </w:p>
    <w:p w14:paraId="6A284CE0" w14:textId="1BB6AADB" w:rsidR="006F1496" w:rsidRPr="00E5479F" w:rsidRDefault="006F1496" w:rsidP="006F1496">
      <w:pPr>
        <w:tabs>
          <w:tab w:val="left" w:pos="794"/>
        </w:tabs>
        <w:ind w:firstLine="567"/>
        <w:jc w:val="both"/>
        <w:rPr>
          <w:color w:val="000000"/>
          <w:szCs w:val="24"/>
        </w:rPr>
      </w:pPr>
      <w:r w:rsidRPr="00E5479F">
        <w:rPr>
          <w:color w:val="000000"/>
          <w:szCs w:val="24"/>
        </w:rPr>
        <w:t xml:space="preserve">  </w:t>
      </w:r>
      <w:r w:rsidR="00666B29">
        <w:rPr>
          <w:color w:val="000000"/>
          <w:szCs w:val="24"/>
        </w:rPr>
        <w:t xml:space="preserve"> </w:t>
      </w:r>
      <w:r w:rsidRPr="00E5479F">
        <w:rPr>
          <w:color w:val="000000"/>
          <w:szCs w:val="24"/>
        </w:rPr>
        <w:t>9.2.24. fotografavimo veikla – 74.20;</w:t>
      </w:r>
    </w:p>
    <w:p w14:paraId="271A26E9" w14:textId="49C54EE7" w:rsidR="006F1496" w:rsidRPr="00E5479F" w:rsidRDefault="006F1496" w:rsidP="006F1496">
      <w:pPr>
        <w:tabs>
          <w:tab w:val="left" w:pos="794"/>
        </w:tabs>
        <w:ind w:firstLine="567"/>
        <w:jc w:val="both"/>
        <w:rPr>
          <w:color w:val="000000"/>
          <w:szCs w:val="24"/>
        </w:rPr>
      </w:pPr>
      <w:r w:rsidRPr="00E5479F">
        <w:rPr>
          <w:color w:val="000000"/>
          <w:szCs w:val="24"/>
        </w:rPr>
        <w:t xml:space="preserve"> </w:t>
      </w:r>
      <w:r w:rsidR="00666B29">
        <w:rPr>
          <w:color w:val="000000"/>
          <w:szCs w:val="24"/>
        </w:rPr>
        <w:t xml:space="preserve"> </w:t>
      </w:r>
      <w:r w:rsidRPr="00E5479F">
        <w:rPr>
          <w:color w:val="000000"/>
          <w:szCs w:val="24"/>
        </w:rPr>
        <w:t xml:space="preserve"> 9.2.25. kitų, niekur kitur nepriskirtų, mašinų, įrangos ir materialiųjų vertybių nuoma ir išperkamoji nuoma – 77.39;</w:t>
      </w:r>
    </w:p>
    <w:p w14:paraId="31538F6A" w14:textId="4C757775" w:rsidR="006F1496" w:rsidRPr="00E5479F" w:rsidRDefault="00666B29" w:rsidP="00666B29">
      <w:pPr>
        <w:tabs>
          <w:tab w:val="left" w:pos="1560"/>
        </w:tabs>
        <w:jc w:val="both"/>
        <w:rPr>
          <w:color w:val="000000"/>
          <w:szCs w:val="24"/>
        </w:rPr>
      </w:pPr>
      <w:r>
        <w:rPr>
          <w:color w:val="000000"/>
          <w:szCs w:val="24"/>
        </w:rPr>
        <w:t xml:space="preserve">             </w:t>
      </w:r>
      <w:r w:rsidR="006F1496" w:rsidRPr="00E5479F">
        <w:rPr>
          <w:color w:val="000000"/>
          <w:szCs w:val="24"/>
        </w:rPr>
        <w:t>9.2.26. kūrybinė, meninė ir pramogų organizavimo veikla – 90.0.</w:t>
      </w:r>
    </w:p>
    <w:p w14:paraId="04A3A0B6" w14:textId="77777777" w:rsidR="00E82B5E" w:rsidRDefault="00E82B5E" w:rsidP="00666B29">
      <w:pPr>
        <w:tabs>
          <w:tab w:val="left" w:pos="567"/>
        </w:tabs>
        <w:suppressAutoHyphens/>
        <w:jc w:val="both"/>
        <w:rPr>
          <w:color w:val="000000"/>
          <w:szCs w:val="24"/>
          <w:lang w:eastAsia="lt-LT"/>
        </w:rPr>
      </w:pPr>
    </w:p>
    <w:p w14:paraId="145925F6" w14:textId="77777777" w:rsidR="00E82B5E" w:rsidRDefault="00E82B5E" w:rsidP="00E82B5E">
      <w:pPr>
        <w:tabs>
          <w:tab w:val="left" w:pos="720"/>
          <w:tab w:val="left" w:pos="900"/>
        </w:tabs>
        <w:suppressAutoHyphens/>
        <w:jc w:val="center"/>
        <w:rPr>
          <w:color w:val="000000"/>
          <w:szCs w:val="24"/>
          <w:lang w:eastAsia="lt-LT"/>
        </w:rPr>
      </w:pPr>
      <w:r>
        <w:rPr>
          <w:b/>
          <w:color w:val="000000"/>
          <w:szCs w:val="24"/>
          <w:lang w:eastAsia="lt-LT"/>
        </w:rPr>
        <w:t>V SKYRIUS</w:t>
      </w:r>
    </w:p>
    <w:p w14:paraId="3B11F88D" w14:textId="77777777" w:rsidR="00E82B5E" w:rsidRDefault="00E82B5E" w:rsidP="00E82B5E">
      <w:pPr>
        <w:tabs>
          <w:tab w:val="left" w:pos="720"/>
          <w:tab w:val="left" w:pos="900"/>
        </w:tabs>
        <w:suppressAutoHyphens/>
        <w:jc w:val="center"/>
        <w:rPr>
          <w:szCs w:val="24"/>
          <w:lang w:eastAsia="lt-LT"/>
        </w:rPr>
      </w:pPr>
      <w:r>
        <w:rPr>
          <w:b/>
          <w:szCs w:val="24"/>
          <w:lang w:eastAsia="lt-LT"/>
        </w:rPr>
        <w:t>STEIGĖJO TURTINIAI IR NETURTINIAI ĮSIPAREIGOJIMAI, JŲ VYKDYMO TVARKA IR TERMINAI</w:t>
      </w:r>
    </w:p>
    <w:p w14:paraId="3B791D2D" w14:textId="77777777" w:rsidR="00E82B5E" w:rsidRDefault="00E82B5E" w:rsidP="00E82B5E">
      <w:pPr>
        <w:tabs>
          <w:tab w:val="left" w:pos="720"/>
          <w:tab w:val="left" w:pos="900"/>
        </w:tabs>
        <w:suppressAutoHyphens/>
        <w:jc w:val="center"/>
        <w:rPr>
          <w:szCs w:val="24"/>
          <w:lang w:eastAsia="lt-LT"/>
        </w:rPr>
      </w:pPr>
    </w:p>
    <w:p w14:paraId="30612D07" w14:textId="77777777" w:rsidR="00E82B5E" w:rsidRDefault="00E82B5E" w:rsidP="00E82B5E">
      <w:pPr>
        <w:tabs>
          <w:tab w:val="left" w:pos="720"/>
          <w:tab w:val="left" w:pos="900"/>
        </w:tabs>
        <w:suppressAutoHyphens/>
        <w:ind w:firstLine="720"/>
        <w:jc w:val="both"/>
        <w:rPr>
          <w:szCs w:val="24"/>
          <w:lang w:eastAsia="lt-LT"/>
        </w:rPr>
      </w:pPr>
      <w:r>
        <w:rPr>
          <w:szCs w:val="24"/>
          <w:lang w:eastAsia="lt-LT"/>
        </w:rPr>
        <w:t>10. Steigėjas per 30 dienų nuo Muziejaus įregistravimo Juridinių asmenų registre dienos įsipareigoja perduoti Muziejui įnašą.</w:t>
      </w:r>
    </w:p>
    <w:p w14:paraId="1B092BAE" w14:textId="5C3BC723" w:rsidR="00E82B5E" w:rsidRDefault="00E82B5E" w:rsidP="00E82B5E">
      <w:pPr>
        <w:tabs>
          <w:tab w:val="left" w:pos="720"/>
          <w:tab w:val="left" w:pos="900"/>
        </w:tabs>
        <w:suppressAutoHyphens/>
        <w:ind w:firstLine="720"/>
        <w:jc w:val="both"/>
        <w:rPr>
          <w:szCs w:val="24"/>
          <w:lang w:eastAsia="lt-LT"/>
        </w:rPr>
      </w:pPr>
      <w:r>
        <w:rPr>
          <w:szCs w:val="24"/>
          <w:lang w:eastAsia="lt-LT"/>
        </w:rPr>
        <w:t xml:space="preserve">11. Steigėjo įnašo suma (vertė) – </w:t>
      </w:r>
      <w:r w:rsidR="00666B29">
        <w:rPr>
          <w:szCs w:val="24"/>
          <w:lang w:eastAsia="lt-LT"/>
        </w:rPr>
        <w:t>10</w:t>
      </w:r>
      <w:r>
        <w:rPr>
          <w:szCs w:val="24"/>
          <w:lang w:eastAsia="lt-LT"/>
        </w:rPr>
        <w:t>00 eurų (</w:t>
      </w:r>
      <w:r w:rsidR="00666B29">
        <w:rPr>
          <w:szCs w:val="24"/>
          <w:lang w:eastAsia="lt-LT"/>
        </w:rPr>
        <w:t>tūkstantis</w:t>
      </w:r>
      <w:r>
        <w:rPr>
          <w:szCs w:val="24"/>
          <w:lang w:eastAsia="lt-LT"/>
        </w:rPr>
        <w:t xml:space="preserve"> eurų</w:t>
      </w:r>
      <w:r>
        <w:rPr>
          <w:szCs w:val="24"/>
          <w:shd w:val="clear" w:color="auto" w:fill="FFFFFF"/>
          <w:lang w:eastAsia="lt-LT"/>
        </w:rPr>
        <w:t>)</w:t>
      </w:r>
      <w:r>
        <w:rPr>
          <w:szCs w:val="24"/>
          <w:lang w:eastAsia="lt-LT"/>
        </w:rPr>
        <w:t>.</w:t>
      </w:r>
    </w:p>
    <w:p w14:paraId="49DD6649" w14:textId="77777777" w:rsidR="00E82B5E" w:rsidRDefault="00E82B5E" w:rsidP="00E82B5E">
      <w:pPr>
        <w:tabs>
          <w:tab w:val="left" w:pos="720"/>
          <w:tab w:val="left" w:pos="900"/>
        </w:tabs>
        <w:suppressAutoHyphens/>
        <w:ind w:firstLine="720"/>
        <w:jc w:val="both"/>
        <w:rPr>
          <w:szCs w:val="24"/>
          <w:lang w:eastAsia="lt-LT"/>
        </w:rPr>
      </w:pPr>
      <w:r>
        <w:rPr>
          <w:szCs w:val="24"/>
          <w:lang w:eastAsia="lt-LT"/>
        </w:rPr>
        <w:t>12. Steigėjas įnašą pinigais įneša į Muziejaus sąskaitą.</w:t>
      </w:r>
    </w:p>
    <w:p w14:paraId="4DA9E193" w14:textId="77777777" w:rsidR="00E82B5E" w:rsidRDefault="00E82B5E" w:rsidP="00E82B5E">
      <w:pPr>
        <w:tabs>
          <w:tab w:val="left" w:pos="720"/>
          <w:tab w:val="left" w:pos="900"/>
        </w:tabs>
        <w:suppressAutoHyphens/>
        <w:ind w:firstLine="720"/>
        <w:jc w:val="both"/>
        <w:rPr>
          <w:szCs w:val="24"/>
          <w:lang w:eastAsia="lt-LT"/>
        </w:rPr>
      </w:pPr>
    </w:p>
    <w:p w14:paraId="093FA331" w14:textId="77777777" w:rsidR="00E82B5E" w:rsidRDefault="00E82B5E" w:rsidP="00E82B5E">
      <w:pPr>
        <w:tabs>
          <w:tab w:val="left" w:pos="720"/>
          <w:tab w:val="left" w:pos="900"/>
        </w:tabs>
        <w:suppressAutoHyphens/>
        <w:ind w:left="360"/>
        <w:jc w:val="center"/>
        <w:rPr>
          <w:b/>
          <w:szCs w:val="24"/>
          <w:lang w:eastAsia="lt-LT"/>
        </w:rPr>
      </w:pPr>
      <w:r>
        <w:rPr>
          <w:b/>
          <w:szCs w:val="24"/>
          <w:lang w:eastAsia="lt-LT"/>
        </w:rPr>
        <w:t>VI SKYRIUS</w:t>
      </w:r>
    </w:p>
    <w:p w14:paraId="696439A8" w14:textId="77777777" w:rsidR="00E82B5E" w:rsidRDefault="00E82B5E" w:rsidP="00E82B5E">
      <w:pPr>
        <w:tabs>
          <w:tab w:val="left" w:pos="720"/>
          <w:tab w:val="left" w:pos="900"/>
        </w:tabs>
        <w:suppressAutoHyphens/>
        <w:ind w:left="360"/>
        <w:jc w:val="center"/>
        <w:rPr>
          <w:b/>
          <w:szCs w:val="24"/>
          <w:lang w:eastAsia="lt-LT"/>
        </w:rPr>
      </w:pPr>
      <w:r>
        <w:rPr>
          <w:b/>
          <w:szCs w:val="24"/>
          <w:lang w:eastAsia="lt-LT"/>
        </w:rPr>
        <w:t>MUZIEJAUS</w:t>
      </w:r>
      <w:r>
        <w:rPr>
          <w:szCs w:val="24"/>
          <w:lang w:eastAsia="lt-LT"/>
        </w:rPr>
        <w:t xml:space="preserve"> </w:t>
      </w:r>
      <w:r>
        <w:rPr>
          <w:b/>
          <w:szCs w:val="24"/>
          <w:lang w:eastAsia="lt-LT"/>
        </w:rPr>
        <w:t>VADOVAS</w:t>
      </w:r>
    </w:p>
    <w:p w14:paraId="4504DE56" w14:textId="77777777" w:rsidR="00E82B5E" w:rsidRDefault="00E82B5E" w:rsidP="00E82B5E">
      <w:pPr>
        <w:tabs>
          <w:tab w:val="left" w:pos="720"/>
          <w:tab w:val="left" w:pos="900"/>
        </w:tabs>
        <w:suppressAutoHyphens/>
        <w:ind w:left="360"/>
        <w:jc w:val="center"/>
        <w:rPr>
          <w:b/>
          <w:szCs w:val="24"/>
          <w:lang w:eastAsia="lt-LT"/>
        </w:rPr>
      </w:pPr>
    </w:p>
    <w:p w14:paraId="30962647" w14:textId="3571F39D" w:rsidR="00716B0F" w:rsidRDefault="008C7B96" w:rsidP="00716B0F">
      <w:pPr>
        <w:tabs>
          <w:tab w:val="left" w:pos="709"/>
        </w:tabs>
        <w:spacing w:line="259" w:lineRule="auto"/>
        <w:ind w:left="-142" w:firstLine="142"/>
        <w:jc w:val="both"/>
        <w:rPr>
          <w:sz w:val="22"/>
          <w:szCs w:val="22"/>
        </w:rPr>
      </w:pPr>
      <w:r>
        <w:rPr>
          <w:szCs w:val="24"/>
        </w:rPr>
        <w:tab/>
        <w:t xml:space="preserve">13. </w:t>
      </w:r>
      <w:r w:rsidR="00716B0F">
        <w:rPr>
          <w:szCs w:val="24"/>
        </w:rPr>
        <w:t>Įstaigos vadov</w:t>
      </w:r>
      <w:r w:rsidR="005C0CB5">
        <w:rPr>
          <w:szCs w:val="24"/>
        </w:rPr>
        <w:t>as</w:t>
      </w:r>
      <w:r w:rsidR="00716B0F">
        <w:rPr>
          <w:sz w:val="22"/>
          <w:szCs w:val="22"/>
        </w:rPr>
        <w:t xml:space="preserve"> _________________________________________________</w:t>
      </w:r>
      <w:r w:rsidR="005C0CB5">
        <w:rPr>
          <w:sz w:val="22"/>
          <w:szCs w:val="22"/>
        </w:rPr>
        <w:t>_____________</w:t>
      </w:r>
      <w:r w:rsidR="00716B0F">
        <w:rPr>
          <w:sz w:val="22"/>
          <w:szCs w:val="22"/>
        </w:rPr>
        <w:t>_</w:t>
      </w:r>
    </w:p>
    <w:p w14:paraId="0B474ABD" w14:textId="0A9DD5A3" w:rsidR="00716B0F" w:rsidRDefault="005C0CB5" w:rsidP="005C0CB5">
      <w:pPr>
        <w:spacing w:line="259" w:lineRule="auto"/>
        <w:jc w:val="both"/>
        <w:rPr>
          <w:sz w:val="18"/>
          <w:szCs w:val="18"/>
        </w:rPr>
      </w:pPr>
      <w:r>
        <w:rPr>
          <w:i/>
          <w:sz w:val="18"/>
          <w:szCs w:val="18"/>
        </w:rPr>
        <w:t xml:space="preserve">                                                                </w:t>
      </w:r>
      <w:r w:rsidR="00716B0F">
        <w:rPr>
          <w:i/>
          <w:sz w:val="18"/>
          <w:szCs w:val="18"/>
        </w:rPr>
        <w:t>(fizinio asmens vardas, pavardė, asmens kodas (kai asmuo jo neturi, – gimimo data),</w:t>
      </w:r>
    </w:p>
    <w:p w14:paraId="490AD913" w14:textId="77777777" w:rsidR="00716B0F" w:rsidRDefault="00716B0F" w:rsidP="00716B0F">
      <w:pPr>
        <w:spacing w:line="259" w:lineRule="auto"/>
        <w:jc w:val="both"/>
        <w:rPr>
          <w:sz w:val="18"/>
          <w:szCs w:val="18"/>
        </w:rPr>
      </w:pPr>
      <w:r>
        <w:rPr>
          <w:sz w:val="18"/>
          <w:szCs w:val="18"/>
        </w:rPr>
        <w:t>_______________________________________________________________________________.</w:t>
      </w:r>
    </w:p>
    <w:p w14:paraId="40369262" w14:textId="77777777" w:rsidR="00716B0F" w:rsidRDefault="00716B0F" w:rsidP="00716B0F">
      <w:pPr>
        <w:spacing w:line="259" w:lineRule="auto"/>
        <w:jc w:val="both"/>
        <w:rPr>
          <w:i/>
          <w:sz w:val="18"/>
          <w:szCs w:val="18"/>
        </w:rPr>
      </w:pPr>
      <w:r>
        <w:rPr>
          <w:i/>
          <w:sz w:val="18"/>
          <w:szCs w:val="18"/>
        </w:rPr>
        <w:t>asmens dokumentus išdavusi valstybė, gyvenamosios vietos adresas)</w:t>
      </w:r>
    </w:p>
    <w:p w14:paraId="74B721BC" w14:textId="089A8356" w:rsidR="00716B0F" w:rsidRDefault="00716B0F" w:rsidP="008C7B96">
      <w:pPr>
        <w:tabs>
          <w:tab w:val="left" w:pos="720"/>
          <w:tab w:val="left" w:pos="900"/>
        </w:tabs>
        <w:suppressAutoHyphens/>
        <w:jc w:val="both"/>
        <w:rPr>
          <w:szCs w:val="24"/>
        </w:rPr>
      </w:pPr>
    </w:p>
    <w:p w14:paraId="09BD543F" w14:textId="77777777" w:rsidR="008C7B96" w:rsidRDefault="008C7B96" w:rsidP="00E82B5E">
      <w:pPr>
        <w:tabs>
          <w:tab w:val="left" w:pos="720"/>
          <w:tab w:val="left" w:pos="900"/>
        </w:tabs>
        <w:suppressAutoHyphens/>
        <w:ind w:firstLine="720"/>
        <w:jc w:val="both"/>
        <w:rPr>
          <w:szCs w:val="24"/>
          <w:lang w:eastAsia="lt-LT"/>
        </w:rPr>
      </w:pPr>
    </w:p>
    <w:p w14:paraId="3226F7AB" w14:textId="31EEBFD5" w:rsidR="00E82B5E" w:rsidRDefault="00E82B5E" w:rsidP="00E82B5E">
      <w:pPr>
        <w:tabs>
          <w:tab w:val="left" w:pos="720"/>
          <w:tab w:val="left" w:pos="900"/>
        </w:tabs>
        <w:suppressAutoHyphens/>
        <w:ind w:firstLine="720"/>
        <w:jc w:val="both"/>
        <w:rPr>
          <w:szCs w:val="24"/>
          <w:lang w:eastAsia="lt-LT"/>
        </w:rPr>
      </w:pPr>
      <w:r>
        <w:rPr>
          <w:szCs w:val="24"/>
          <w:lang w:eastAsia="lt-LT"/>
        </w:rPr>
        <w:lastRenderedPageBreak/>
        <w:t>1</w:t>
      </w:r>
      <w:r w:rsidR="00EB4F6F">
        <w:rPr>
          <w:szCs w:val="24"/>
          <w:lang w:eastAsia="lt-LT"/>
        </w:rPr>
        <w:t>4</w:t>
      </w:r>
      <w:r>
        <w:rPr>
          <w:szCs w:val="24"/>
          <w:lang w:eastAsia="lt-LT"/>
        </w:rPr>
        <w:t>. Muziejaus vadovas pradeda eiti pareigas nuo Muziejaus įregistravimo Juridinių asmenų registre dienos.</w:t>
      </w:r>
    </w:p>
    <w:p w14:paraId="2F4225D2" w14:textId="626AC09B" w:rsidR="00716B0F" w:rsidRDefault="00716B0F" w:rsidP="00E82B5E">
      <w:pPr>
        <w:tabs>
          <w:tab w:val="left" w:pos="720"/>
          <w:tab w:val="left" w:pos="900"/>
        </w:tabs>
        <w:suppressAutoHyphens/>
        <w:ind w:firstLine="720"/>
        <w:jc w:val="both"/>
        <w:rPr>
          <w:szCs w:val="24"/>
          <w:lang w:eastAsia="lt-LT"/>
        </w:rPr>
      </w:pPr>
    </w:p>
    <w:p w14:paraId="1BF83C3B" w14:textId="77777777" w:rsidR="00E82B5E" w:rsidRDefault="00E82B5E" w:rsidP="00E82B5E">
      <w:pPr>
        <w:tabs>
          <w:tab w:val="left" w:pos="720"/>
          <w:tab w:val="left" w:pos="900"/>
        </w:tabs>
        <w:suppressAutoHyphens/>
        <w:ind w:firstLine="720"/>
        <w:jc w:val="both"/>
        <w:rPr>
          <w:b/>
          <w:szCs w:val="24"/>
          <w:lang w:eastAsia="lt-LT"/>
        </w:rPr>
      </w:pPr>
    </w:p>
    <w:p w14:paraId="1D2B667F" w14:textId="77777777" w:rsidR="00E82B5E" w:rsidRDefault="00E82B5E" w:rsidP="00E82B5E">
      <w:pPr>
        <w:tabs>
          <w:tab w:val="left" w:pos="720"/>
          <w:tab w:val="left" w:pos="900"/>
        </w:tabs>
        <w:suppressAutoHyphens/>
        <w:ind w:left="360"/>
        <w:jc w:val="center"/>
        <w:rPr>
          <w:szCs w:val="24"/>
          <w:lang w:eastAsia="lt-LT"/>
        </w:rPr>
      </w:pPr>
      <w:r>
        <w:rPr>
          <w:b/>
          <w:szCs w:val="24"/>
          <w:lang w:eastAsia="lt-LT"/>
        </w:rPr>
        <w:t>VII SKYRIUS</w:t>
      </w:r>
    </w:p>
    <w:p w14:paraId="2507DF6B" w14:textId="77777777" w:rsidR="00E82B5E" w:rsidRDefault="00E82B5E" w:rsidP="00E82B5E">
      <w:pPr>
        <w:tabs>
          <w:tab w:val="left" w:pos="720"/>
          <w:tab w:val="left" w:pos="900"/>
        </w:tabs>
        <w:suppressAutoHyphens/>
        <w:ind w:left="360"/>
        <w:jc w:val="center"/>
        <w:rPr>
          <w:szCs w:val="24"/>
          <w:lang w:eastAsia="lt-LT"/>
        </w:rPr>
      </w:pPr>
      <w:r>
        <w:rPr>
          <w:b/>
          <w:szCs w:val="24"/>
          <w:lang w:eastAsia="lt-LT"/>
        </w:rPr>
        <w:t>MUZIEJAUS</w:t>
      </w:r>
      <w:r>
        <w:rPr>
          <w:szCs w:val="24"/>
          <w:lang w:eastAsia="lt-LT"/>
        </w:rPr>
        <w:t xml:space="preserve"> </w:t>
      </w:r>
      <w:r>
        <w:rPr>
          <w:b/>
          <w:szCs w:val="24"/>
          <w:lang w:eastAsia="lt-LT"/>
        </w:rPr>
        <w:t>STEIGIMO IŠLAIDŲ KOMPENSAVIMO TVARKA</w:t>
      </w:r>
    </w:p>
    <w:p w14:paraId="3A12D813" w14:textId="77777777" w:rsidR="00E82B5E" w:rsidRDefault="00E82B5E" w:rsidP="00E82B5E">
      <w:pPr>
        <w:tabs>
          <w:tab w:val="left" w:pos="720"/>
          <w:tab w:val="left" w:pos="900"/>
        </w:tabs>
        <w:suppressAutoHyphens/>
        <w:ind w:firstLine="720"/>
        <w:jc w:val="both"/>
        <w:rPr>
          <w:b/>
          <w:szCs w:val="24"/>
          <w:lang w:eastAsia="lt-LT"/>
        </w:rPr>
      </w:pPr>
    </w:p>
    <w:p w14:paraId="7FF82053" w14:textId="12C3E400" w:rsidR="00E82B5E" w:rsidRDefault="00E82B5E" w:rsidP="00E82B5E">
      <w:pPr>
        <w:tabs>
          <w:tab w:val="left" w:pos="720"/>
          <w:tab w:val="left" w:pos="900"/>
        </w:tabs>
        <w:suppressAutoHyphens/>
        <w:ind w:firstLine="720"/>
        <w:jc w:val="both"/>
        <w:rPr>
          <w:szCs w:val="24"/>
          <w:lang w:eastAsia="lt-LT"/>
        </w:rPr>
      </w:pPr>
      <w:r>
        <w:rPr>
          <w:szCs w:val="24"/>
          <w:lang w:eastAsia="lt-LT"/>
        </w:rPr>
        <w:t>1</w:t>
      </w:r>
      <w:r w:rsidR="00EB4F6F">
        <w:rPr>
          <w:szCs w:val="24"/>
          <w:lang w:eastAsia="lt-LT"/>
        </w:rPr>
        <w:t>5</w:t>
      </w:r>
      <w:r>
        <w:rPr>
          <w:szCs w:val="24"/>
          <w:lang w:eastAsia="lt-LT"/>
        </w:rPr>
        <w:t>. Muziejaus steigimo metu steigimo išlaidas apmoka Atstovas. Atlyginimas Atstovui už Muziejaus steigimą nemokamas.</w:t>
      </w:r>
    </w:p>
    <w:p w14:paraId="6CFCFEAB" w14:textId="47D7CBD9" w:rsidR="00E82B5E" w:rsidRDefault="00E82B5E" w:rsidP="00E82B5E">
      <w:pPr>
        <w:tabs>
          <w:tab w:val="left" w:pos="720"/>
          <w:tab w:val="left" w:pos="900"/>
        </w:tabs>
        <w:suppressAutoHyphens/>
        <w:ind w:firstLine="720"/>
        <w:jc w:val="both"/>
        <w:rPr>
          <w:szCs w:val="24"/>
          <w:lang w:eastAsia="lt-LT"/>
        </w:rPr>
      </w:pPr>
      <w:r>
        <w:rPr>
          <w:szCs w:val="24"/>
          <w:lang w:eastAsia="lt-LT"/>
        </w:rPr>
        <w:t>1</w:t>
      </w:r>
      <w:r w:rsidR="00EB4F6F">
        <w:rPr>
          <w:szCs w:val="24"/>
          <w:lang w:eastAsia="lt-LT"/>
        </w:rPr>
        <w:t>6</w:t>
      </w:r>
      <w:r>
        <w:rPr>
          <w:szCs w:val="24"/>
          <w:lang w:eastAsia="lt-LT"/>
        </w:rPr>
        <w:t>. Ne vėliau kaip per 30 dienų nuo Muziejaus įregistravimo Juridinių asmenų registre dienos Muziejus kompensuoja visas Atstovo patirtas steigimo išlaidas pagal steigimo išlaidas patvirtinančius dokumentus.</w:t>
      </w:r>
    </w:p>
    <w:p w14:paraId="0F97D513" w14:textId="77777777" w:rsidR="00E82B5E" w:rsidRDefault="00E82B5E" w:rsidP="00E82B5E">
      <w:pPr>
        <w:suppressAutoHyphens/>
        <w:ind w:right="43"/>
        <w:rPr>
          <w:b/>
          <w:szCs w:val="24"/>
          <w:lang w:eastAsia="lt-LT"/>
        </w:rPr>
      </w:pPr>
    </w:p>
    <w:p w14:paraId="4ED5FF49" w14:textId="77777777" w:rsidR="00E82B5E" w:rsidRDefault="00E82B5E" w:rsidP="00E82B5E">
      <w:pPr>
        <w:suppressAutoHyphens/>
        <w:ind w:right="43"/>
        <w:jc w:val="center"/>
        <w:rPr>
          <w:szCs w:val="24"/>
          <w:lang w:eastAsia="lt-LT"/>
        </w:rPr>
      </w:pPr>
      <w:r>
        <w:rPr>
          <w:b/>
          <w:szCs w:val="24"/>
          <w:lang w:eastAsia="lt-LT"/>
        </w:rPr>
        <w:t>VIII SKYRIUS</w:t>
      </w:r>
    </w:p>
    <w:p w14:paraId="02AF7501" w14:textId="77777777" w:rsidR="00E82B5E" w:rsidRDefault="00E82B5E" w:rsidP="00E82B5E">
      <w:pPr>
        <w:suppressAutoHyphens/>
        <w:ind w:right="43"/>
        <w:jc w:val="center"/>
        <w:rPr>
          <w:szCs w:val="24"/>
          <w:lang w:eastAsia="lt-LT"/>
        </w:rPr>
      </w:pPr>
      <w:r>
        <w:rPr>
          <w:b/>
          <w:szCs w:val="24"/>
          <w:lang w:eastAsia="lt-LT"/>
        </w:rPr>
        <w:t>BAIGIAMOSIOS NUOSTATOS</w:t>
      </w:r>
    </w:p>
    <w:p w14:paraId="202866E8" w14:textId="77777777" w:rsidR="00E82B5E" w:rsidRDefault="00E82B5E" w:rsidP="00E82B5E">
      <w:pPr>
        <w:tabs>
          <w:tab w:val="left" w:pos="720"/>
          <w:tab w:val="left" w:pos="900"/>
        </w:tabs>
        <w:suppressAutoHyphens/>
        <w:ind w:firstLine="720"/>
        <w:jc w:val="both"/>
        <w:rPr>
          <w:b/>
          <w:szCs w:val="24"/>
          <w:lang w:eastAsia="lt-LT"/>
        </w:rPr>
      </w:pPr>
    </w:p>
    <w:p w14:paraId="490086F5" w14:textId="630EA3DF" w:rsidR="00E82B5E" w:rsidRDefault="00E82B5E" w:rsidP="00E82B5E">
      <w:pPr>
        <w:tabs>
          <w:tab w:val="left" w:pos="720"/>
          <w:tab w:val="left" w:pos="900"/>
        </w:tabs>
        <w:suppressAutoHyphens/>
        <w:ind w:firstLine="720"/>
        <w:jc w:val="both"/>
        <w:rPr>
          <w:szCs w:val="24"/>
          <w:lang w:eastAsia="lt-LT"/>
        </w:rPr>
      </w:pPr>
      <w:r>
        <w:rPr>
          <w:szCs w:val="24"/>
          <w:lang w:eastAsia="lt-LT"/>
        </w:rPr>
        <w:t>1</w:t>
      </w:r>
      <w:r w:rsidR="00EB4F6F">
        <w:rPr>
          <w:szCs w:val="24"/>
          <w:lang w:eastAsia="lt-LT"/>
        </w:rPr>
        <w:t>7</w:t>
      </w:r>
      <w:r>
        <w:rPr>
          <w:szCs w:val="24"/>
          <w:lang w:eastAsia="lt-LT"/>
        </w:rPr>
        <w:t>. Aktas įsigalioja nuo jo sudarymo dienos. Aktas laikomas sudarytu, kai jį pasirašo Steigėjo įgaliotas asmuo. Akto sudarymo data – 2021 m. _______________  __ d.</w:t>
      </w:r>
    </w:p>
    <w:p w14:paraId="34464A15" w14:textId="0E1C6703" w:rsidR="00E82B5E" w:rsidRDefault="00E82B5E" w:rsidP="00E82B5E">
      <w:pPr>
        <w:tabs>
          <w:tab w:val="left" w:pos="720"/>
          <w:tab w:val="left" w:pos="900"/>
        </w:tabs>
        <w:suppressAutoHyphens/>
        <w:ind w:firstLine="720"/>
        <w:jc w:val="both"/>
        <w:rPr>
          <w:szCs w:val="24"/>
          <w:lang w:eastAsia="lt-LT"/>
        </w:rPr>
      </w:pPr>
      <w:r>
        <w:rPr>
          <w:szCs w:val="24"/>
          <w:lang w:eastAsia="lt-LT"/>
        </w:rPr>
        <w:t>1</w:t>
      </w:r>
      <w:r w:rsidR="00EB4F6F">
        <w:rPr>
          <w:szCs w:val="24"/>
          <w:lang w:eastAsia="lt-LT"/>
        </w:rPr>
        <w:t>8</w:t>
      </w:r>
      <w:r>
        <w:rPr>
          <w:szCs w:val="24"/>
          <w:lang w:eastAsia="lt-LT"/>
        </w:rPr>
        <w:t>. Aktas sudarytas trimis vienodą juridinę galią turinčiais egzemplioriais, kurių vienas egzempliorius skirtas Steigėjui, vienas – Muziejui, vienas – Juridinių asmenų registrui.</w:t>
      </w:r>
    </w:p>
    <w:p w14:paraId="0794E2BF" w14:textId="77777777" w:rsidR="00E82B5E" w:rsidRDefault="00E82B5E" w:rsidP="00E82B5E">
      <w:pPr>
        <w:ind w:left="720"/>
        <w:rPr>
          <w:szCs w:val="24"/>
          <w:lang w:eastAsia="lt-LT"/>
        </w:rPr>
      </w:pPr>
    </w:p>
    <w:p w14:paraId="75CB6810" w14:textId="77777777" w:rsidR="00E82B5E" w:rsidRDefault="00E82B5E" w:rsidP="00E82B5E">
      <w:pPr>
        <w:ind w:left="720"/>
        <w:rPr>
          <w:szCs w:val="24"/>
          <w:lang w:eastAsia="lt-LT"/>
        </w:rPr>
      </w:pPr>
    </w:p>
    <w:p w14:paraId="1764343D" w14:textId="77777777" w:rsidR="00E82B5E" w:rsidRDefault="00E82B5E" w:rsidP="00E82B5E">
      <w:pPr>
        <w:suppressAutoHyphens/>
        <w:jc w:val="both"/>
        <w:rPr>
          <w:szCs w:val="24"/>
          <w:lang w:eastAsia="lt-LT"/>
        </w:rPr>
      </w:pPr>
      <w:r>
        <w:rPr>
          <w:szCs w:val="24"/>
          <w:lang w:eastAsia="lt-LT"/>
        </w:rPr>
        <w:t xml:space="preserve">Įgaliotas asmuo </w:t>
      </w:r>
    </w:p>
    <w:p w14:paraId="7A34B68A" w14:textId="7D013943" w:rsidR="00E82B5E" w:rsidRDefault="00E82B5E" w:rsidP="00E82B5E">
      <w:pPr>
        <w:widowControl w:val="0"/>
        <w:tabs>
          <w:tab w:val="left" w:pos="171"/>
          <w:tab w:val="left" w:pos="4800"/>
        </w:tabs>
        <w:suppressAutoHyphens/>
        <w:rPr>
          <w:szCs w:val="24"/>
          <w:lang w:eastAsia="lt-LT"/>
        </w:rPr>
      </w:pPr>
      <w:r>
        <w:rPr>
          <w:szCs w:val="24"/>
          <w:lang w:eastAsia="lt-LT"/>
        </w:rPr>
        <w:t>Savivaldybės administracijos direktorius  ______________</w:t>
      </w:r>
      <w:r w:rsidR="00224B96">
        <w:rPr>
          <w:szCs w:val="24"/>
          <w:lang w:eastAsia="lt-LT"/>
        </w:rPr>
        <w:t>____________________Sigitas Žvinys</w:t>
      </w:r>
    </w:p>
    <w:p w14:paraId="534BB6AE" w14:textId="57589962" w:rsidR="00E82B5E" w:rsidRDefault="00224B96" w:rsidP="00E82B5E">
      <w:pPr>
        <w:widowControl w:val="0"/>
        <w:tabs>
          <w:tab w:val="left" w:pos="171"/>
          <w:tab w:val="left" w:pos="4800"/>
        </w:tabs>
        <w:suppressAutoHyphens/>
        <w:ind w:firstLine="4664"/>
        <w:rPr>
          <w:i/>
          <w:iCs/>
          <w:sz w:val="20"/>
          <w:lang w:eastAsia="lt-LT"/>
        </w:rPr>
      </w:pPr>
      <w:r>
        <w:rPr>
          <w:i/>
          <w:iCs/>
          <w:sz w:val="20"/>
          <w:lang w:eastAsia="lt-LT"/>
        </w:rPr>
        <w:t xml:space="preserve">                 </w:t>
      </w:r>
      <w:r w:rsidR="00E82B5E">
        <w:rPr>
          <w:i/>
          <w:iCs/>
          <w:sz w:val="20"/>
          <w:lang w:eastAsia="lt-LT"/>
        </w:rPr>
        <w:t>(parašas)                                                                             (data)</w:t>
      </w:r>
    </w:p>
    <w:p w14:paraId="1AAC1671" w14:textId="77777777" w:rsidR="00E82B5E" w:rsidRDefault="00E82B5E" w:rsidP="00E82B5E">
      <w:pPr>
        <w:widowControl w:val="0"/>
        <w:tabs>
          <w:tab w:val="left" w:pos="171"/>
        </w:tabs>
        <w:suppressAutoHyphens/>
        <w:ind w:right="-57"/>
        <w:jc w:val="center"/>
        <w:rPr>
          <w:szCs w:val="24"/>
          <w:lang w:eastAsia="lt-LT"/>
        </w:rPr>
      </w:pPr>
    </w:p>
    <w:p w14:paraId="56E5AFBC" w14:textId="77777777" w:rsidR="00E82B5E" w:rsidRDefault="00E82B5E" w:rsidP="00E82B5E">
      <w:pPr>
        <w:widowControl w:val="0"/>
        <w:tabs>
          <w:tab w:val="left" w:pos="171"/>
        </w:tabs>
        <w:suppressAutoHyphens/>
        <w:ind w:right="-57"/>
        <w:jc w:val="center"/>
        <w:rPr>
          <w:szCs w:val="24"/>
          <w:lang w:eastAsia="lt-LT"/>
        </w:rPr>
      </w:pPr>
      <w:r>
        <w:rPr>
          <w:szCs w:val="24"/>
          <w:lang w:eastAsia="lt-LT"/>
        </w:rPr>
        <w:t>______________</w:t>
      </w:r>
    </w:p>
    <w:p w14:paraId="4493B276" w14:textId="77777777" w:rsidR="00E82B5E" w:rsidRDefault="00E82B5E" w:rsidP="00E82B5E">
      <w:pPr>
        <w:ind w:firstLine="720"/>
        <w:rPr>
          <w:szCs w:val="24"/>
          <w:lang w:eastAsia="lt-LT"/>
        </w:rPr>
      </w:pPr>
    </w:p>
    <w:p w14:paraId="3617AA63" w14:textId="77777777" w:rsidR="00F23311" w:rsidRDefault="00F23311"/>
    <w:sectPr w:rsidR="00F23311" w:rsidSect="009B6514">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3E3A" w14:textId="77777777" w:rsidR="009B6514" w:rsidRDefault="009B6514" w:rsidP="009B6514">
      <w:r>
        <w:separator/>
      </w:r>
    </w:p>
  </w:endnote>
  <w:endnote w:type="continuationSeparator" w:id="0">
    <w:p w14:paraId="2F805973" w14:textId="77777777" w:rsidR="009B6514" w:rsidRDefault="009B6514" w:rsidP="009B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97CF" w14:textId="77777777" w:rsidR="009B6514" w:rsidRDefault="009B6514" w:rsidP="009B6514">
      <w:r>
        <w:separator/>
      </w:r>
    </w:p>
  </w:footnote>
  <w:footnote w:type="continuationSeparator" w:id="0">
    <w:p w14:paraId="149DC556" w14:textId="77777777" w:rsidR="009B6514" w:rsidRDefault="009B6514" w:rsidP="009B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1515"/>
      <w:docPartObj>
        <w:docPartGallery w:val="Page Numbers (Top of Page)"/>
        <w:docPartUnique/>
      </w:docPartObj>
    </w:sdtPr>
    <w:sdtEndPr/>
    <w:sdtContent>
      <w:p w14:paraId="5FB4DED4" w14:textId="6AC4BFF3" w:rsidR="009B6514" w:rsidRDefault="009B6514">
        <w:pPr>
          <w:pStyle w:val="Antrats"/>
          <w:jc w:val="center"/>
        </w:pPr>
        <w:r>
          <w:fldChar w:fldCharType="begin"/>
        </w:r>
        <w:r>
          <w:instrText>PAGE   \* MERGEFORMAT</w:instrText>
        </w:r>
        <w:r>
          <w:fldChar w:fldCharType="separate"/>
        </w:r>
        <w:r>
          <w:t>2</w:t>
        </w:r>
        <w:r>
          <w:fldChar w:fldCharType="end"/>
        </w:r>
      </w:p>
    </w:sdtContent>
  </w:sdt>
  <w:p w14:paraId="606D457A" w14:textId="77777777" w:rsidR="009B6514" w:rsidRDefault="009B651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E2"/>
    <w:rsid w:val="00224B96"/>
    <w:rsid w:val="002E05EA"/>
    <w:rsid w:val="003B640D"/>
    <w:rsid w:val="005C0CB5"/>
    <w:rsid w:val="005E01A7"/>
    <w:rsid w:val="00641273"/>
    <w:rsid w:val="00666B29"/>
    <w:rsid w:val="00685309"/>
    <w:rsid w:val="006F1496"/>
    <w:rsid w:val="00716B0F"/>
    <w:rsid w:val="007F5DF4"/>
    <w:rsid w:val="008C66AA"/>
    <w:rsid w:val="008C7B96"/>
    <w:rsid w:val="009B6514"/>
    <w:rsid w:val="00B14435"/>
    <w:rsid w:val="00B5052D"/>
    <w:rsid w:val="00B86EB5"/>
    <w:rsid w:val="00D04583"/>
    <w:rsid w:val="00D4356B"/>
    <w:rsid w:val="00E82B5E"/>
    <w:rsid w:val="00EB059E"/>
    <w:rsid w:val="00EB4F6F"/>
    <w:rsid w:val="00EF57E2"/>
    <w:rsid w:val="00F13C23"/>
    <w:rsid w:val="00F233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2172"/>
  <w15:chartTrackingRefBased/>
  <w15:docId w15:val="{705F4161-CAA2-4DBB-A1AC-D581DCFE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82B5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B6514"/>
    <w:pPr>
      <w:tabs>
        <w:tab w:val="center" w:pos="4819"/>
        <w:tab w:val="right" w:pos="9638"/>
      </w:tabs>
    </w:pPr>
  </w:style>
  <w:style w:type="character" w:customStyle="1" w:styleId="AntratsDiagrama">
    <w:name w:val="Antraštės Diagrama"/>
    <w:basedOn w:val="Numatytasispastraiposriftas"/>
    <w:link w:val="Antrats"/>
    <w:uiPriority w:val="99"/>
    <w:rsid w:val="009B651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B6514"/>
    <w:pPr>
      <w:tabs>
        <w:tab w:val="center" w:pos="4819"/>
        <w:tab w:val="right" w:pos="9638"/>
      </w:tabs>
    </w:pPr>
  </w:style>
  <w:style w:type="character" w:customStyle="1" w:styleId="PoratDiagrama">
    <w:name w:val="Poraštė Diagrama"/>
    <w:basedOn w:val="Numatytasispastraiposriftas"/>
    <w:link w:val="Porat"/>
    <w:uiPriority w:val="99"/>
    <w:rsid w:val="009B651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2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3938</Words>
  <Characters>2246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Matkevičius</dc:creator>
  <cp:keywords/>
  <dc:description/>
  <cp:lastModifiedBy>Irena Sabaliauskienė</cp:lastModifiedBy>
  <cp:revision>5</cp:revision>
  <cp:lastPrinted>2021-12-22T06:26:00Z</cp:lastPrinted>
  <dcterms:created xsi:type="dcterms:W3CDTF">2021-12-22T07:36:00Z</dcterms:created>
  <dcterms:modified xsi:type="dcterms:W3CDTF">2021-12-27T13:45:00Z</dcterms:modified>
</cp:coreProperties>
</file>