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747438" w:rsidRPr="00747438">
        <w:rPr>
          <w:b/>
          <w:caps/>
          <w:noProof/>
        </w:rPr>
        <w:t xml:space="preserve">MOLĖTŲ RAJONO SAVIVALDYBĖS TARYBOS 2014 M. SAUSIO 30 D. SPRENDIMO NR. B1-9 </w:t>
      </w:r>
      <w:r w:rsidR="009D777B" w:rsidRPr="009D777B">
        <w:rPr>
          <w:b/>
          <w:caps/>
          <w:noProof/>
        </w:rPr>
        <w:t>„</w:t>
      </w:r>
      <w:r w:rsidR="00747438" w:rsidRPr="00747438">
        <w:rPr>
          <w:b/>
          <w:caps/>
          <w:noProof/>
        </w:rPr>
        <w:t>DĖL VIEŠOSIOS ĮSTAIGOS MOLĖTŲ LIGONINĖS GYDYMO TARYBOS PATVIRTINIMO</w:t>
      </w:r>
      <w:bookmarkStart w:id="2" w:name="_GoBack"/>
      <w:bookmarkEnd w:id="2"/>
      <w:r w:rsidR="009D777B" w:rsidRPr="009D777B">
        <w:rPr>
          <w:b/>
          <w:caps/>
          <w:noProof/>
        </w:rPr>
        <w:t>“</w:t>
      </w:r>
      <w:r w:rsidR="00747438" w:rsidRPr="00747438">
        <w:rPr>
          <w:b/>
          <w:caps/>
          <w:noProof/>
        </w:rPr>
        <w:t xml:space="preserve"> PAKEITIM</w:t>
      </w:r>
      <w:r w:rsidR="00747438">
        <w:rPr>
          <w:b/>
          <w:caps/>
          <w:noProof/>
        </w:rPr>
        <w:t>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747438">
        <w:t>birželio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747438" w:rsidRDefault="00747438" w:rsidP="00747438">
      <w:pPr>
        <w:tabs>
          <w:tab w:val="left" w:pos="720"/>
        </w:tabs>
        <w:spacing w:line="360" w:lineRule="auto"/>
        <w:jc w:val="both"/>
      </w:pPr>
    </w:p>
    <w:p w:rsidR="00747438" w:rsidRPr="00747438" w:rsidRDefault="00747438" w:rsidP="00747438">
      <w:pPr>
        <w:tabs>
          <w:tab w:val="left" w:pos="720"/>
        </w:tabs>
        <w:spacing w:line="360" w:lineRule="auto"/>
        <w:jc w:val="both"/>
      </w:pPr>
      <w:r>
        <w:tab/>
      </w:r>
      <w:r w:rsidRPr="00747438">
        <w:t>Vadovaudamasi Lietuvos Respublikos vietos savivaldos įstatymo 18 straipsnio 1 dalimi, viešosios įstaigos Molėtų ligoninės įstatų, patvirtintų Molėtų rajono savivaldybės tarybos 2015 m. spalio 29 d. sprendimu Nr. B1-237 „Dėl viešosios įstaigos Molėtų ligoninės įstatų patvirtinimo“, 59 punktu ir atsižvelgusi į viešosios įstaigos Molėtų ligoninės 2016 m. balandžio 13 d. raštą Nr. S-181 „Dėl gydymo tarybos patvirtinimo“,</w:t>
      </w:r>
    </w:p>
    <w:p w:rsidR="00747438" w:rsidRPr="00747438" w:rsidRDefault="00747438" w:rsidP="00747438">
      <w:pPr>
        <w:tabs>
          <w:tab w:val="left" w:pos="720"/>
        </w:tabs>
        <w:spacing w:line="360" w:lineRule="auto"/>
        <w:jc w:val="both"/>
      </w:pPr>
      <w:r w:rsidRPr="00747438">
        <w:tab/>
        <w:t>Molėtų rajono savivaldybės taryba n u s p r e n d ž i a pakeisti viešosios įstaigos Molėtų ligoninės gydymo tarybos, sudarytos Molėtų rajono savivaldybės tarybos 2014 m. sausio 30 d. sprendimu Nr. B1-9 „Dėl viešosios įstaigos Molėtų ligoninės gydymo tarybos patvirtinimo“, sudėtį ir ją išdėstyti taip:</w:t>
      </w:r>
    </w:p>
    <w:p w:rsidR="00747438" w:rsidRPr="00747438" w:rsidRDefault="00747438" w:rsidP="00747438">
      <w:pPr>
        <w:spacing w:line="360" w:lineRule="auto"/>
        <w:ind w:firstLine="680"/>
        <w:jc w:val="both"/>
      </w:pPr>
      <w:r w:rsidRPr="00747438">
        <w:t xml:space="preserve">Stanislova </w:t>
      </w:r>
      <w:proofErr w:type="spellStart"/>
      <w:r w:rsidRPr="00747438">
        <w:t>Jurgelėnienė</w:t>
      </w:r>
      <w:proofErr w:type="spellEnd"/>
      <w:r w:rsidRPr="00747438">
        <w:t>, viešosios įstaigos Molėtų ligoninės direktoriaus pavaduotoja medicinai, gydymo tarybos pirmininkė;</w:t>
      </w:r>
    </w:p>
    <w:p w:rsidR="00747438" w:rsidRPr="00747438" w:rsidRDefault="00747438" w:rsidP="00747438">
      <w:pPr>
        <w:spacing w:line="360" w:lineRule="auto"/>
        <w:ind w:firstLine="680"/>
        <w:jc w:val="both"/>
      </w:pPr>
      <w:r w:rsidRPr="00747438">
        <w:t>Vaidotas Grigas, viešosios įstaigos Molėtų ligoninės direktorius;</w:t>
      </w:r>
    </w:p>
    <w:p w:rsidR="00747438" w:rsidRPr="00747438" w:rsidRDefault="00747438" w:rsidP="00747438">
      <w:pPr>
        <w:spacing w:line="360" w:lineRule="auto"/>
        <w:ind w:firstLine="680"/>
        <w:jc w:val="both"/>
      </w:pPr>
      <w:proofErr w:type="spellStart"/>
      <w:r w:rsidRPr="00747438">
        <w:t>Vsevolod</w:t>
      </w:r>
      <w:proofErr w:type="spellEnd"/>
      <w:r w:rsidRPr="00747438">
        <w:t xml:space="preserve"> </w:t>
      </w:r>
      <w:proofErr w:type="spellStart"/>
      <w:r w:rsidRPr="00747438">
        <w:t>Kudriavcev</w:t>
      </w:r>
      <w:proofErr w:type="spellEnd"/>
      <w:r w:rsidRPr="00747438">
        <w:t>, viešosios įstaigos Molėtų ligoninės Konsultacijų poliklinikos gydytojas chirurgas;</w:t>
      </w:r>
    </w:p>
    <w:p w:rsidR="00747438" w:rsidRPr="00747438" w:rsidRDefault="00747438" w:rsidP="00747438">
      <w:pPr>
        <w:spacing w:line="360" w:lineRule="auto"/>
        <w:ind w:firstLine="680"/>
        <w:jc w:val="both"/>
      </w:pPr>
      <w:r w:rsidRPr="00747438">
        <w:t xml:space="preserve">Vidmantas </w:t>
      </w:r>
      <w:proofErr w:type="spellStart"/>
      <w:r w:rsidRPr="00747438">
        <w:t>Racius</w:t>
      </w:r>
      <w:proofErr w:type="spellEnd"/>
      <w:r w:rsidRPr="00747438">
        <w:t>, viešosios įstaigos Molėtų ligoninės Konsultacijų poliklinikos gydytojas neurologas;</w:t>
      </w:r>
    </w:p>
    <w:p w:rsidR="00747438" w:rsidRPr="00747438" w:rsidRDefault="00747438" w:rsidP="00747438">
      <w:pPr>
        <w:spacing w:line="360" w:lineRule="auto"/>
        <w:ind w:firstLine="680"/>
        <w:jc w:val="both"/>
      </w:pPr>
      <w:r w:rsidRPr="00747438">
        <w:t xml:space="preserve">Vitalija </w:t>
      </w:r>
      <w:proofErr w:type="spellStart"/>
      <w:r w:rsidRPr="00747438">
        <w:t>Talkanova</w:t>
      </w:r>
      <w:proofErr w:type="spellEnd"/>
      <w:r w:rsidRPr="00747438">
        <w:t xml:space="preserve">, viešosios įstaigos Molėtų ligoninės </w:t>
      </w:r>
      <w:proofErr w:type="spellStart"/>
      <w:r w:rsidRPr="00747438">
        <w:t>Geriatrijos</w:t>
      </w:r>
      <w:proofErr w:type="spellEnd"/>
      <w:r w:rsidRPr="00747438">
        <w:t xml:space="preserve"> ir vidaus ligų skyriaus vedėja.</w:t>
      </w:r>
    </w:p>
    <w:p w:rsidR="00747438" w:rsidRPr="00747438" w:rsidRDefault="00747438" w:rsidP="00747438">
      <w:pPr>
        <w:tabs>
          <w:tab w:val="left" w:pos="680"/>
          <w:tab w:val="left" w:pos="1206"/>
        </w:tabs>
        <w:spacing w:line="360" w:lineRule="auto"/>
        <w:jc w:val="both"/>
      </w:pPr>
      <w:r w:rsidRPr="00747438">
        <w:tab/>
        <w:t>Sprendimas gali būti skundžiamas Lietuvos Respublikos administracinių bylų teisenos įstatymo nustatyta tvarka ir terminais.</w:t>
      </w:r>
    </w:p>
    <w:p w:rsidR="003975CE" w:rsidRDefault="003975CE" w:rsidP="00747438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328970B5D414DE6981CD1DED220979A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47438" w:rsidRDefault="00747438" w:rsidP="00747438">
      <w:pPr>
        <w:tabs>
          <w:tab w:val="left" w:pos="680"/>
          <w:tab w:val="left" w:pos="1206"/>
        </w:tabs>
        <w:spacing w:line="360" w:lineRule="auto"/>
      </w:pPr>
    </w:p>
    <w:p w:rsidR="00747438" w:rsidRPr="00747438" w:rsidRDefault="00747438" w:rsidP="00747438">
      <w:pPr>
        <w:tabs>
          <w:tab w:val="left" w:pos="680"/>
          <w:tab w:val="left" w:pos="1206"/>
        </w:tabs>
        <w:spacing w:line="360" w:lineRule="auto"/>
      </w:pPr>
      <w:r w:rsidRPr="00747438">
        <w:t>Parengė</w:t>
      </w:r>
    </w:p>
    <w:p w:rsidR="00747438" w:rsidRPr="00747438" w:rsidRDefault="00747438" w:rsidP="00747438">
      <w:pPr>
        <w:tabs>
          <w:tab w:val="left" w:pos="680"/>
          <w:tab w:val="left" w:pos="1206"/>
        </w:tabs>
      </w:pPr>
      <w:r w:rsidRPr="00747438">
        <w:t>Socialinės paramos skyriaus</w:t>
      </w:r>
    </w:p>
    <w:p w:rsidR="00747438" w:rsidRPr="00747438" w:rsidRDefault="00747438" w:rsidP="00747438">
      <w:pPr>
        <w:tabs>
          <w:tab w:val="left" w:pos="680"/>
          <w:tab w:val="left" w:pos="1206"/>
        </w:tabs>
      </w:pPr>
      <w:r w:rsidRPr="00747438">
        <w:t>vyriausioji specialistė-savivaldybės gydytoja</w:t>
      </w:r>
    </w:p>
    <w:p w:rsidR="00747438" w:rsidRPr="00747438" w:rsidRDefault="00747438" w:rsidP="00747438">
      <w:pPr>
        <w:tabs>
          <w:tab w:val="left" w:pos="680"/>
          <w:tab w:val="left" w:pos="1206"/>
        </w:tabs>
      </w:pPr>
      <w:r w:rsidRPr="00747438">
        <w:t>Miglė Bareikytė</w:t>
      </w: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38" w:rsidRDefault="00747438">
      <w:r>
        <w:separator/>
      </w:r>
    </w:p>
  </w:endnote>
  <w:endnote w:type="continuationSeparator" w:id="0">
    <w:p w:rsidR="00747438" w:rsidRDefault="0074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38" w:rsidRDefault="00747438">
      <w:r>
        <w:separator/>
      </w:r>
    </w:p>
  </w:footnote>
  <w:footnote w:type="continuationSeparator" w:id="0">
    <w:p w:rsidR="00747438" w:rsidRDefault="0074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D777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38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47438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D777B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5548D5-9A89-420F-9B54-C18D7057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28970B5D414DE6981CD1DED220979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FBB17C0-8AEC-4C05-A0C4-40871CBF1477}"/>
      </w:docPartPr>
      <w:docPartBody>
        <w:p w:rsidR="00FE56A6" w:rsidRDefault="00FE56A6">
          <w:pPr>
            <w:pStyle w:val="E328970B5D414DE6981CD1DED220979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6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328970B5D414DE6981CD1DED220979A">
    <w:name w:val="E328970B5D414DE6981CD1DED22097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2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2</cp:revision>
  <cp:lastPrinted>2001-06-05T13:05:00Z</cp:lastPrinted>
  <dcterms:created xsi:type="dcterms:W3CDTF">2016-05-25T12:00:00Z</dcterms:created>
  <dcterms:modified xsi:type="dcterms:W3CDTF">2016-05-25T13:13:00Z</dcterms:modified>
</cp:coreProperties>
</file>