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0169" w14:textId="77777777" w:rsidR="00F36787" w:rsidRPr="008646F7" w:rsidRDefault="00F36787" w:rsidP="00F36787">
      <w:pPr>
        <w:tabs>
          <w:tab w:val="num" w:pos="0"/>
          <w:tab w:val="left" w:pos="720"/>
        </w:tabs>
        <w:spacing w:line="360" w:lineRule="auto"/>
        <w:jc w:val="center"/>
        <w:outlineLvl w:val="0"/>
        <w:rPr>
          <w:rFonts w:ascii="Times New Roman" w:hAnsi="Times New Roman" w:cs="Times New Roman"/>
          <w:sz w:val="24"/>
          <w:szCs w:val="24"/>
        </w:rPr>
      </w:pPr>
      <w:r w:rsidRPr="008646F7">
        <w:rPr>
          <w:rFonts w:ascii="Times New Roman" w:hAnsi="Times New Roman" w:cs="Times New Roman"/>
          <w:sz w:val="24"/>
          <w:szCs w:val="24"/>
        </w:rPr>
        <w:t>AIŠKINAMASIS RAŠTAS</w:t>
      </w:r>
    </w:p>
    <w:p w14:paraId="15E32383" w14:textId="297A7AA9" w:rsidR="00F36787" w:rsidRPr="008A7ACF" w:rsidRDefault="00F36787" w:rsidP="008A7ACF">
      <w:pPr>
        <w:pStyle w:val="Sraopastraipa"/>
        <w:widowControl w:val="0"/>
        <w:spacing w:line="240" w:lineRule="auto"/>
        <w:ind w:left="284"/>
        <w:rPr>
          <w:rFonts w:ascii="Times New Roman" w:hAnsi="Times New Roman" w:cs="Times New Roman"/>
          <w:noProof/>
          <w:sz w:val="24"/>
          <w:szCs w:val="24"/>
        </w:rPr>
      </w:pPr>
      <w:r w:rsidRPr="008A7ACF">
        <w:rPr>
          <w:rFonts w:ascii="Times New Roman" w:hAnsi="Times New Roman" w:cs="Times New Roman"/>
          <w:noProof/>
          <w:sz w:val="24"/>
          <w:szCs w:val="24"/>
        </w:rPr>
        <w:t>Dėl</w:t>
      </w:r>
      <w:r w:rsidR="008A7ACF" w:rsidRPr="008A7ACF">
        <w:rPr>
          <w:rFonts w:ascii="Times New Roman" w:hAnsi="Times New Roman" w:cs="Times New Roman"/>
          <w:noProof/>
          <w:sz w:val="24"/>
          <w:szCs w:val="24"/>
        </w:rPr>
        <w:t xml:space="preserve"> sutikimo pratęsti išlaikymą A</w:t>
      </w:r>
      <w:r w:rsidR="00002132">
        <w:rPr>
          <w:rFonts w:ascii="Times New Roman" w:hAnsi="Times New Roman" w:cs="Times New Roman"/>
          <w:noProof/>
          <w:sz w:val="24"/>
          <w:szCs w:val="24"/>
        </w:rPr>
        <w:t>.</w:t>
      </w:r>
      <w:r w:rsidR="008A7ACF" w:rsidRPr="008A7ACF">
        <w:rPr>
          <w:rFonts w:ascii="Times New Roman" w:hAnsi="Times New Roman" w:cs="Times New Roman"/>
          <w:noProof/>
          <w:sz w:val="24"/>
          <w:szCs w:val="24"/>
        </w:rPr>
        <w:t xml:space="preserve"> B</w:t>
      </w:r>
      <w:r w:rsidR="00002132">
        <w:rPr>
          <w:rFonts w:ascii="Times New Roman" w:hAnsi="Times New Roman" w:cs="Times New Roman"/>
          <w:noProof/>
          <w:sz w:val="24"/>
          <w:szCs w:val="24"/>
        </w:rPr>
        <w:t>.</w:t>
      </w:r>
      <w:r w:rsidR="004C7DE2">
        <w:rPr>
          <w:rFonts w:ascii="Times New Roman" w:hAnsi="Times New Roman" w:cs="Times New Roman"/>
          <w:noProof/>
          <w:sz w:val="24"/>
          <w:szCs w:val="24"/>
        </w:rPr>
        <w:t xml:space="preserve"> </w:t>
      </w:r>
      <w:r w:rsidR="008A7ACF" w:rsidRPr="008A7ACF">
        <w:rPr>
          <w:rFonts w:ascii="Times New Roman" w:hAnsi="Times New Roman" w:cs="Times New Roman"/>
          <w:noProof/>
          <w:sz w:val="24"/>
          <w:szCs w:val="24"/>
        </w:rPr>
        <w:t>Molėtų vaikų savarankiško gyvenimo namuose</w:t>
      </w:r>
    </w:p>
    <w:p w14:paraId="08EFAFBC" w14:textId="77777777" w:rsidR="00CC622D" w:rsidRPr="00CC622D" w:rsidRDefault="00CC622D" w:rsidP="00CC622D">
      <w:pPr>
        <w:pStyle w:val="Sraopastraipa"/>
        <w:widowControl w:val="0"/>
        <w:spacing w:line="240" w:lineRule="auto"/>
        <w:ind w:left="284"/>
        <w:contextualSpacing w:val="0"/>
        <w:jc w:val="center"/>
        <w:rPr>
          <w:rFonts w:ascii="Times New Roman" w:hAnsi="Times New Roman" w:cs="Times New Roman"/>
          <w:noProof/>
          <w:sz w:val="24"/>
          <w:szCs w:val="24"/>
        </w:rPr>
      </w:pPr>
    </w:p>
    <w:p w14:paraId="432038C1" w14:textId="109CCC79" w:rsidR="00F36787" w:rsidRPr="008646F7" w:rsidRDefault="008646F7" w:rsidP="00F36787">
      <w:pPr>
        <w:pStyle w:val="Sraopastraipa"/>
        <w:widowControl w:val="0"/>
        <w:numPr>
          <w:ilvl w:val="0"/>
          <w:numId w:val="11"/>
        </w:numPr>
        <w:tabs>
          <w:tab w:val="left" w:pos="993"/>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P</w:t>
      </w:r>
      <w:r w:rsidR="00F36787" w:rsidRPr="008646F7">
        <w:rPr>
          <w:rFonts w:ascii="Times New Roman" w:hAnsi="Times New Roman" w:cs="Times New Roman"/>
          <w:bCs/>
          <w:sz w:val="24"/>
          <w:szCs w:val="24"/>
        </w:rPr>
        <w:t>arengto tarybos sprendimo projekto tikslai ir uždaviniai:</w:t>
      </w:r>
    </w:p>
    <w:p w14:paraId="37069570" w14:textId="6D24D656" w:rsidR="008A7ACF" w:rsidRPr="004D37D1" w:rsidRDefault="00F36787" w:rsidP="005C7279">
      <w:pPr>
        <w:spacing w:after="0" w:line="360" w:lineRule="auto"/>
        <w:ind w:firstLine="680"/>
        <w:jc w:val="both"/>
        <w:rPr>
          <w:rFonts w:ascii="Times New Roman" w:eastAsia="Times New Roman" w:hAnsi="Times New Roman" w:cs="Times New Roman"/>
          <w:sz w:val="24"/>
          <w:szCs w:val="24"/>
        </w:rPr>
      </w:pPr>
      <w:r w:rsidRPr="00576BD2">
        <w:rPr>
          <w:rFonts w:ascii="Times New Roman" w:hAnsi="Times New Roman" w:cs="Times New Roman"/>
          <w:sz w:val="24"/>
          <w:szCs w:val="24"/>
        </w:rPr>
        <w:t xml:space="preserve">Sprendimo projekto tikslas – </w:t>
      </w:r>
      <w:r w:rsidR="008A7ACF" w:rsidRPr="00576BD2">
        <w:rPr>
          <w:rFonts w:ascii="Times New Roman" w:eastAsia="Times New Roman" w:hAnsi="Times New Roman" w:cs="Times New Roman"/>
          <w:sz w:val="24"/>
          <w:szCs w:val="24"/>
        </w:rPr>
        <w:t xml:space="preserve">pratęsti išlaikymą Molėtų vaikų savarankiško gyvenimo namuose </w:t>
      </w:r>
      <w:r w:rsidR="005C7279" w:rsidRPr="00576BD2">
        <w:rPr>
          <w:rFonts w:ascii="Times New Roman" w:eastAsia="Times New Roman" w:hAnsi="Times New Roman" w:cs="Times New Roman"/>
          <w:sz w:val="24"/>
          <w:szCs w:val="24"/>
        </w:rPr>
        <w:t>A</w:t>
      </w:r>
      <w:r w:rsidR="008A7ACF" w:rsidRPr="00576BD2">
        <w:rPr>
          <w:rFonts w:ascii="Times New Roman" w:eastAsia="Times New Roman" w:hAnsi="Times New Roman" w:cs="Times New Roman"/>
          <w:sz w:val="24"/>
          <w:szCs w:val="24"/>
        </w:rPr>
        <w:t>.B.</w:t>
      </w:r>
      <w:r w:rsidR="008A7ACF" w:rsidRPr="004D37D1">
        <w:rPr>
          <w:rFonts w:ascii="Times New Roman" w:eastAsia="Times New Roman" w:hAnsi="Times New Roman" w:cs="Times New Roman"/>
          <w:sz w:val="24"/>
          <w:szCs w:val="24"/>
        </w:rPr>
        <w:t>, gim.</w:t>
      </w:r>
      <w:r w:rsidR="005C7279" w:rsidRPr="004D37D1">
        <w:rPr>
          <w:rFonts w:ascii="Times New Roman" w:eastAsia="Times New Roman" w:hAnsi="Times New Roman" w:cs="Times New Roman"/>
          <w:sz w:val="24"/>
          <w:szCs w:val="24"/>
        </w:rPr>
        <w:t xml:space="preserve"> </w:t>
      </w:r>
      <w:r w:rsidR="008A7ACF" w:rsidRPr="004D37D1">
        <w:rPr>
          <w:rFonts w:ascii="Times New Roman" w:eastAsia="Times New Roman" w:hAnsi="Times New Roman" w:cs="Times New Roman"/>
          <w:sz w:val="24"/>
          <w:szCs w:val="24"/>
        </w:rPr>
        <w:t>200</w:t>
      </w:r>
      <w:r w:rsidR="005C7279" w:rsidRPr="004D37D1">
        <w:rPr>
          <w:rFonts w:ascii="Times New Roman" w:eastAsia="Times New Roman" w:hAnsi="Times New Roman" w:cs="Times New Roman"/>
          <w:sz w:val="24"/>
          <w:szCs w:val="24"/>
        </w:rPr>
        <w:t>4</w:t>
      </w:r>
      <w:r w:rsidR="00AB7A0E" w:rsidRPr="004D37D1">
        <w:rPr>
          <w:rFonts w:ascii="Times New Roman" w:eastAsia="Times New Roman" w:hAnsi="Times New Roman" w:cs="Times New Roman"/>
          <w:sz w:val="24"/>
          <w:szCs w:val="24"/>
        </w:rPr>
        <w:t xml:space="preserve"> m. sausio </w:t>
      </w:r>
      <w:r w:rsidR="005C7279" w:rsidRPr="004D37D1">
        <w:rPr>
          <w:rFonts w:ascii="Times New Roman" w:eastAsia="Times New Roman" w:hAnsi="Times New Roman" w:cs="Times New Roman"/>
          <w:sz w:val="24"/>
          <w:szCs w:val="24"/>
        </w:rPr>
        <w:t>20</w:t>
      </w:r>
      <w:r w:rsidR="00AB7A0E" w:rsidRPr="004D37D1">
        <w:rPr>
          <w:rFonts w:ascii="Times New Roman" w:eastAsia="Times New Roman" w:hAnsi="Times New Roman" w:cs="Times New Roman"/>
          <w:sz w:val="24"/>
          <w:szCs w:val="24"/>
        </w:rPr>
        <w:t xml:space="preserve"> d.</w:t>
      </w:r>
      <w:r w:rsidR="008A7ACF" w:rsidRPr="004D37D1">
        <w:rPr>
          <w:rFonts w:ascii="Times New Roman" w:eastAsia="Times New Roman" w:hAnsi="Times New Roman" w:cs="Times New Roman"/>
          <w:sz w:val="24"/>
          <w:szCs w:val="24"/>
        </w:rPr>
        <w:t>, iki 202</w:t>
      </w:r>
      <w:r w:rsidR="005C7279" w:rsidRPr="004D37D1">
        <w:rPr>
          <w:rFonts w:ascii="Times New Roman" w:eastAsia="Times New Roman" w:hAnsi="Times New Roman" w:cs="Times New Roman"/>
          <w:sz w:val="24"/>
          <w:szCs w:val="24"/>
        </w:rPr>
        <w:t>5</w:t>
      </w:r>
      <w:r w:rsidR="00AB7A0E" w:rsidRPr="004D37D1">
        <w:rPr>
          <w:rFonts w:ascii="Times New Roman" w:eastAsia="Times New Roman" w:hAnsi="Times New Roman" w:cs="Times New Roman"/>
          <w:sz w:val="24"/>
          <w:szCs w:val="24"/>
        </w:rPr>
        <w:t xml:space="preserve"> m. sausio </w:t>
      </w:r>
      <w:r w:rsidR="005C7279" w:rsidRPr="004D37D1">
        <w:rPr>
          <w:rFonts w:ascii="Times New Roman" w:eastAsia="Times New Roman" w:hAnsi="Times New Roman" w:cs="Times New Roman"/>
          <w:sz w:val="24"/>
          <w:szCs w:val="24"/>
        </w:rPr>
        <w:t>20</w:t>
      </w:r>
      <w:r w:rsidR="00AB7A0E" w:rsidRPr="004D37D1">
        <w:rPr>
          <w:rFonts w:ascii="Times New Roman" w:eastAsia="Times New Roman" w:hAnsi="Times New Roman" w:cs="Times New Roman"/>
          <w:sz w:val="24"/>
          <w:szCs w:val="24"/>
        </w:rPr>
        <w:t xml:space="preserve"> d.</w:t>
      </w:r>
      <w:r w:rsidR="008A7ACF" w:rsidRPr="004D37D1">
        <w:rPr>
          <w:rFonts w:ascii="Times New Roman" w:eastAsia="Times New Roman" w:hAnsi="Times New Roman" w:cs="Times New Roman"/>
          <w:sz w:val="24"/>
          <w:szCs w:val="24"/>
        </w:rPr>
        <w:t xml:space="preserve">, kol </w:t>
      </w:r>
      <w:r w:rsidR="005C7279" w:rsidRPr="004D37D1">
        <w:rPr>
          <w:rFonts w:ascii="Times New Roman" w:eastAsia="Times New Roman" w:hAnsi="Times New Roman" w:cs="Times New Roman"/>
          <w:sz w:val="24"/>
          <w:szCs w:val="24"/>
        </w:rPr>
        <w:t>sueis 21-eri metai.</w:t>
      </w:r>
    </w:p>
    <w:p w14:paraId="13144689" w14:textId="1DA1027A" w:rsidR="008A7ACF" w:rsidRPr="00576BD2" w:rsidRDefault="008A7ACF" w:rsidP="008836C7">
      <w:pPr>
        <w:spacing w:after="0" w:line="360" w:lineRule="auto"/>
        <w:jc w:val="both"/>
        <w:rPr>
          <w:rFonts w:ascii="Times New Roman" w:eastAsia="Times New Roman" w:hAnsi="Times New Roman" w:cs="Times New Roman"/>
          <w:sz w:val="24"/>
          <w:szCs w:val="24"/>
        </w:rPr>
      </w:pPr>
      <w:r w:rsidRPr="008A7ACF">
        <w:rPr>
          <w:rFonts w:ascii="Times New Roman" w:eastAsia="Times New Roman" w:hAnsi="Times New Roman" w:cs="Times New Roman"/>
          <w:sz w:val="24"/>
          <w:szCs w:val="24"/>
        </w:rPr>
        <w:t xml:space="preserve">          </w:t>
      </w:r>
      <w:r w:rsidR="005C7279" w:rsidRPr="00576BD2">
        <w:rPr>
          <w:rFonts w:ascii="Times New Roman" w:eastAsia="Times New Roman" w:hAnsi="Times New Roman" w:cs="Times New Roman"/>
          <w:sz w:val="24"/>
          <w:szCs w:val="24"/>
        </w:rPr>
        <w:t>A</w:t>
      </w:r>
      <w:r w:rsidRPr="008A7ACF">
        <w:rPr>
          <w:rFonts w:ascii="Times New Roman" w:eastAsia="Times New Roman" w:hAnsi="Times New Roman" w:cs="Times New Roman"/>
          <w:sz w:val="24"/>
          <w:szCs w:val="24"/>
        </w:rPr>
        <w:t>.B., gim. 200</w:t>
      </w:r>
      <w:r w:rsidR="005C7279" w:rsidRPr="00576BD2">
        <w:rPr>
          <w:rFonts w:ascii="Times New Roman" w:eastAsia="Times New Roman" w:hAnsi="Times New Roman" w:cs="Times New Roman"/>
          <w:sz w:val="24"/>
          <w:szCs w:val="24"/>
        </w:rPr>
        <w:t>4</w:t>
      </w:r>
      <w:r w:rsidR="00AB7A0E" w:rsidRPr="00576BD2">
        <w:rPr>
          <w:rFonts w:ascii="Times New Roman" w:eastAsia="Times New Roman" w:hAnsi="Times New Roman" w:cs="Times New Roman"/>
          <w:sz w:val="24"/>
          <w:szCs w:val="24"/>
        </w:rPr>
        <w:t xml:space="preserve"> m. sausio 20 d.</w:t>
      </w:r>
      <w:r w:rsidRPr="008A7ACF">
        <w:rPr>
          <w:rFonts w:ascii="Times New Roman" w:eastAsia="Times New Roman" w:hAnsi="Times New Roman" w:cs="Times New Roman"/>
          <w:sz w:val="24"/>
          <w:szCs w:val="24"/>
        </w:rPr>
        <w:t xml:space="preserve">, </w:t>
      </w:r>
      <w:r w:rsidR="005C7279" w:rsidRPr="00576BD2">
        <w:rPr>
          <w:rFonts w:ascii="Times New Roman" w:eastAsia="Times New Roman" w:hAnsi="Times New Roman" w:cs="Times New Roman"/>
          <w:sz w:val="24"/>
          <w:szCs w:val="24"/>
        </w:rPr>
        <w:t>nuo 2017</w:t>
      </w:r>
      <w:r w:rsidR="00AB7A0E" w:rsidRPr="00576BD2">
        <w:rPr>
          <w:rFonts w:ascii="Times New Roman" w:eastAsia="Times New Roman" w:hAnsi="Times New Roman" w:cs="Times New Roman"/>
          <w:sz w:val="24"/>
          <w:szCs w:val="24"/>
        </w:rPr>
        <w:t xml:space="preserve"> m. sausio </w:t>
      </w:r>
      <w:r w:rsidR="005C7279" w:rsidRPr="00576BD2">
        <w:rPr>
          <w:rFonts w:ascii="Times New Roman" w:eastAsia="Times New Roman" w:hAnsi="Times New Roman" w:cs="Times New Roman"/>
          <w:sz w:val="24"/>
          <w:szCs w:val="24"/>
        </w:rPr>
        <w:t>27</w:t>
      </w:r>
      <w:r w:rsidR="00AB7A0E" w:rsidRPr="00576BD2">
        <w:rPr>
          <w:rFonts w:ascii="Times New Roman" w:eastAsia="Times New Roman" w:hAnsi="Times New Roman" w:cs="Times New Roman"/>
          <w:sz w:val="24"/>
          <w:szCs w:val="24"/>
        </w:rPr>
        <w:t xml:space="preserve"> d.</w:t>
      </w:r>
      <w:r w:rsidR="005C7279" w:rsidRPr="00576BD2">
        <w:rPr>
          <w:rFonts w:ascii="Times New Roman" w:eastAsia="Times New Roman" w:hAnsi="Times New Roman" w:cs="Times New Roman"/>
          <w:sz w:val="24"/>
          <w:szCs w:val="24"/>
        </w:rPr>
        <w:t xml:space="preserve"> </w:t>
      </w:r>
      <w:r w:rsidRPr="008A7ACF">
        <w:rPr>
          <w:rFonts w:ascii="Times New Roman" w:eastAsia="Times New Roman" w:hAnsi="Times New Roman" w:cs="Times New Roman"/>
          <w:sz w:val="24"/>
          <w:szCs w:val="24"/>
        </w:rPr>
        <w:t>gyvena Molėtų vaikų savarankiško gyvenimo namuose</w:t>
      </w:r>
      <w:r w:rsidR="005C7279" w:rsidRPr="00576BD2">
        <w:rPr>
          <w:rFonts w:ascii="Times New Roman" w:eastAsia="Times New Roman" w:hAnsi="Times New Roman" w:cs="Times New Roman"/>
          <w:sz w:val="24"/>
          <w:szCs w:val="24"/>
        </w:rPr>
        <w:t>. 2018</w:t>
      </w:r>
      <w:r w:rsidR="00AB7A0E" w:rsidRPr="00576BD2">
        <w:rPr>
          <w:rFonts w:ascii="Times New Roman" w:eastAsia="Times New Roman" w:hAnsi="Times New Roman" w:cs="Times New Roman"/>
          <w:sz w:val="24"/>
          <w:szCs w:val="24"/>
        </w:rPr>
        <w:t xml:space="preserve"> m. liepos </w:t>
      </w:r>
      <w:r w:rsidR="005C7279" w:rsidRPr="00576BD2">
        <w:rPr>
          <w:rFonts w:ascii="Times New Roman" w:eastAsia="Times New Roman" w:hAnsi="Times New Roman" w:cs="Times New Roman"/>
          <w:sz w:val="24"/>
          <w:szCs w:val="24"/>
        </w:rPr>
        <w:t xml:space="preserve">9 </w:t>
      </w:r>
      <w:r w:rsidR="00AB7A0E" w:rsidRPr="00576BD2">
        <w:rPr>
          <w:rFonts w:ascii="Times New Roman" w:eastAsia="Times New Roman" w:hAnsi="Times New Roman" w:cs="Times New Roman"/>
          <w:sz w:val="24"/>
          <w:szCs w:val="24"/>
        </w:rPr>
        <w:t>d.</w:t>
      </w:r>
      <w:r w:rsidR="007C034B">
        <w:rPr>
          <w:rFonts w:ascii="Times New Roman" w:eastAsia="Times New Roman" w:hAnsi="Times New Roman" w:cs="Times New Roman"/>
          <w:sz w:val="24"/>
          <w:szCs w:val="24"/>
        </w:rPr>
        <w:t xml:space="preserve"> </w:t>
      </w:r>
      <w:r w:rsidR="005C7279" w:rsidRPr="00576BD2">
        <w:rPr>
          <w:rFonts w:ascii="Times New Roman" w:eastAsia="Times New Roman" w:hAnsi="Times New Roman" w:cs="Times New Roman"/>
          <w:sz w:val="24"/>
          <w:szCs w:val="24"/>
        </w:rPr>
        <w:t>Utenos apylinkės teismo sprendimu A.B. nustatyta nuolatinė rūpyba, nuolatiniu rūpintoju paskirti Molėtų vaikų savarankiško gyvenimo namai. Šiuo metu</w:t>
      </w:r>
      <w:r w:rsidRPr="008A7ACF">
        <w:rPr>
          <w:rFonts w:ascii="Times New Roman" w:eastAsia="Times New Roman" w:hAnsi="Times New Roman" w:cs="Times New Roman"/>
          <w:sz w:val="24"/>
          <w:szCs w:val="24"/>
        </w:rPr>
        <w:t xml:space="preserve"> </w:t>
      </w:r>
      <w:r w:rsidR="005C7279" w:rsidRPr="00576BD2">
        <w:rPr>
          <w:rFonts w:ascii="Times New Roman" w:eastAsia="Times New Roman" w:hAnsi="Times New Roman" w:cs="Times New Roman"/>
          <w:sz w:val="24"/>
          <w:szCs w:val="24"/>
        </w:rPr>
        <w:t>A</w:t>
      </w:r>
      <w:r w:rsidRPr="008A7ACF">
        <w:rPr>
          <w:rFonts w:ascii="Times New Roman" w:eastAsia="Times New Roman" w:hAnsi="Times New Roman" w:cs="Times New Roman"/>
          <w:sz w:val="24"/>
          <w:szCs w:val="24"/>
        </w:rPr>
        <w:t xml:space="preserve">.B. mokosi </w:t>
      </w:r>
      <w:r w:rsidR="005C7279" w:rsidRPr="00576BD2">
        <w:rPr>
          <w:rFonts w:ascii="Times New Roman" w:eastAsia="Times New Roman" w:hAnsi="Times New Roman" w:cs="Times New Roman"/>
          <w:sz w:val="24"/>
          <w:szCs w:val="24"/>
        </w:rPr>
        <w:t xml:space="preserve">Ukmergės „Ryto“ specialiojoje mokykloje. </w:t>
      </w:r>
      <w:r w:rsidR="008836C7" w:rsidRPr="00576BD2">
        <w:rPr>
          <w:rFonts w:ascii="Times New Roman" w:eastAsia="Times New Roman" w:hAnsi="Times New Roman" w:cs="Times New Roman"/>
          <w:sz w:val="24"/>
          <w:szCs w:val="24"/>
        </w:rPr>
        <w:t>A.B. pateikė prašymą dėl leidimo gyventi Molėtų vaikų savarankiško gyvenimo namuose nuo 2022</w:t>
      </w:r>
      <w:r w:rsidR="00AB7A0E" w:rsidRPr="00576BD2">
        <w:rPr>
          <w:rFonts w:ascii="Times New Roman" w:eastAsia="Times New Roman" w:hAnsi="Times New Roman" w:cs="Times New Roman"/>
          <w:sz w:val="24"/>
          <w:szCs w:val="24"/>
        </w:rPr>
        <w:t xml:space="preserve"> m. sausio 20 d.</w:t>
      </w:r>
      <w:r w:rsidR="008836C7" w:rsidRPr="00576BD2">
        <w:rPr>
          <w:rFonts w:ascii="Times New Roman" w:eastAsia="Times New Roman" w:hAnsi="Times New Roman" w:cs="Times New Roman"/>
          <w:sz w:val="24"/>
          <w:szCs w:val="24"/>
        </w:rPr>
        <w:t xml:space="preserve"> iki 2025</w:t>
      </w:r>
      <w:r w:rsidR="00AB7A0E" w:rsidRPr="00576BD2">
        <w:rPr>
          <w:rFonts w:ascii="Times New Roman" w:eastAsia="Times New Roman" w:hAnsi="Times New Roman" w:cs="Times New Roman"/>
          <w:sz w:val="24"/>
          <w:szCs w:val="24"/>
        </w:rPr>
        <w:t xml:space="preserve"> m. sausio </w:t>
      </w:r>
      <w:r w:rsidR="008836C7" w:rsidRPr="00576BD2">
        <w:rPr>
          <w:rFonts w:ascii="Times New Roman" w:eastAsia="Times New Roman" w:hAnsi="Times New Roman" w:cs="Times New Roman"/>
          <w:sz w:val="24"/>
          <w:szCs w:val="24"/>
        </w:rPr>
        <w:t>20</w:t>
      </w:r>
      <w:r w:rsidR="00AB7A0E" w:rsidRPr="00576BD2">
        <w:rPr>
          <w:rFonts w:ascii="Times New Roman" w:eastAsia="Times New Roman" w:hAnsi="Times New Roman" w:cs="Times New Roman"/>
          <w:sz w:val="24"/>
          <w:szCs w:val="24"/>
        </w:rPr>
        <w:t xml:space="preserve"> d.</w:t>
      </w:r>
      <w:r w:rsidR="008836C7" w:rsidRPr="00576BD2">
        <w:rPr>
          <w:rFonts w:ascii="Times New Roman" w:eastAsia="Times New Roman" w:hAnsi="Times New Roman" w:cs="Times New Roman"/>
          <w:sz w:val="24"/>
          <w:szCs w:val="24"/>
        </w:rPr>
        <w:t>, kol sueis 21-eri metai.</w:t>
      </w:r>
    </w:p>
    <w:p w14:paraId="700C84A8" w14:textId="02E55FC7" w:rsidR="00F36787" w:rsidRPr="00576BD2" w:rsidRDefault="00F36787" w:rsidP="00F36787">
      <w:pPr>
        <w:pStyle w:val="Default"/>
        <w:numPr>
          <w:ilvl w:val="0"/>
          <w:numId w:val="11"/>
        </w:numPr>
        <w:tabs>
          <w:tab w:val="left" w:pos="993"/>
        </w:tabs>
        <w:spacing w:line="360" w:lineRule="auto"/>
        <w:ind w:left="0" w:firstLine="709"/>
        <w:jc w:val="both"/>
      </w:pPr>
      <w:r w:rsidRPr="00576BD2">
        <w:t>Siūlomos teisinio reguliavimo nuostatos:</w:t>
      </w:r>
    </w:p>
    <w:p w14:paraId="09E28A87" w14:textId="15633FE5" w:rsidR="00460E93" w:rsidRPr="00576BD2" w:rsidRDefault="008A7ACF" w:rsidP="007628B0">
      <w:pPr>
        <w:pStyle w:val="HTMLiankstoformatuotas"/>
        <w:spacing w:line="360" w:lineRule="auto"/>
        <w:ind w:firstLine="567"/>
        <w:jc w:val="both"/>
        <w:rPr>
          <w:rFonts w:ascii="Times New Roman" w:hAnsi="Times New Roman" w:cs="Times New Roman"/>
          <w:sz w:val="24"/>
          <w:szCs w:val="24"/>
        </w:rPr>
      </w:pPr>
      <w:r w:rsidRPr="00576BD2">
        <w:rPr>
          <w:rFonts w:ascii="Times New Roman" w:hAnsi="Times New Roman" w:cs="Times New Roman"/>
          <w:sz w:val="24"/>
          <w:szCs w:val="24"/>
        </w:rPr>
        <w:t>Lietuvos Respublikos vietos savivaldos įstatymo 16 straipsnio 4 dalis</w:t>
      </w:r>
      <w:r w:rsidR="007628B0" w:rsidRPr="00576BD2">
        <w:rPr>
          <w:rFonts w:ascii="Times New Roman" w:hAnsi="Times New Roman" w:cs="Times New Roman"/>
          <w:sz w:val="24"/>
          <w:szCs w:val="24"/>
        </w:rPr>
        <w:t xml:space="preserve"> reglamentuoja, kad j</w:t>
      </w:r>
      <w:r w:rsidR="00460E93" w:rsidRPr="00576BD2">
        <w:rPr>
          <w:rFonts w:ascii="Times New Roman" w:hAnsi="Times New Roman" w:cs="Times New Roman"/>
          <w:sz w:val="24"/>
          <w:szCs w:val="24"/>
        </w:rPr>
        <w:t>eigu teisės aktuose yra nustatyta papildomų įgaliojimų savivaldybei, sprendimų dėl tokių įgaliojimų vykdymo priėmimo iniciatyva, neperžengiant nustatytų įgaliojimų, priklauso savivaldybės tarybai.</w:t>
      </w:r>
    </w:p>
    <w:p w14:paraId="349819B4" w14:textId="34D6E1D5" w:rsidR="008A7ACF" w:rsidRPr="0036184B" w:rsidRDefault="007628B0" w:rsidP="0036184B">
      <w:pPr>
        <w:pStyle w:val="HTMLiankstoformatuotas"/>
        <w:spacing w:line="360" w:lineRule="auto"/>
        <w:ind w:firstLine="567"/>
        <w:jc w:val="both"/>
        <w:rPr>
          <w:rFonts w:ascii="Times New Roman" w:hAnsi="Times New Roman" w:cs="Times New Roman"/>
          <w:sz w:val="24"/>
          <w:szCs w:val="24"/>
        </w:rPr>
      </w:pPr>
      <w:r w:rsidRPr="00576BD2">
        <w:rPr>
          <w:rFonts w:ascii="Times New Roman" w:hAnsi="Times New Roman" w:cs="Times New Roman"/>
          <w:sz w:val="24"/>
          <w:szCs w:val="24"/>
        </w:rPr>
        <w:t xml:space="preserve">Todėl, vadovaujantis Lietuvos Respublikos socialinės apsaugos ir darbo ministro 2019 m. liepos 8 d. įsakymo Nr. A1-386 „Dėl Lietuvos Respublikos socialinės </w:t>
      </w:r>
      <w:r w:rsidR="00744C5D" w:rsidRPr="00576BD2">
        <w:rPr>
          <w:rFonts w:ascii="Times New Roman" w:hAnsi="Times New Roman" w:cs="Times New Roman"/>
          <w:sz w:val="24"/>
          <w:szCs w:val="24"/>
        </w:rPr>
        <w:t>apsaugos ir darbo ministro 2007 m. vasario 20 d. įsakymo Nr. A1-46 „</w:t>
      </w:r>
      <w:r w:rsidR="00054578" w:rsidRPr="00576BD2">
        <w:rPr>
          <w:rFonts w:ascii="Times New Roman" w:hAnsi="Times New Roman" w:cs="Times New Roman"/>
          <w:sz w:val="24"/>
          <w:szCs w:val="24"/>
        </w:rPr>
        <w:t>D</w:t>
      </w:r>
      <w:r w:rsidR="00744C5D" w:rsidRPr="00576BD2">
        <w:rPr>
          <w:rFonts w:ascii="Times New Roman" w:hAnsi="Times New Roman" w:cs="Times New Roman"/>
          <w:sz w:val="24"/>
          <w:szCs w:val="24"/>
        </w:rPr>
        <w:t>ėl Socialinės globos normų aprašo patvirtinimo“ pakeitimo“ 1 priedo 2.7 papunkčiu</w:t>
      </w:r>
      <w:r w:rsidR="00316A99" w:rsidRPr="00576BD2">
        <w:rPr>
          <w:rFonts w:ascii="Times New Roman" w:hAnsi="Times New Roman" w:cs="Times New Roman"/>
          <w:sz w:val="24"/>
          <w:szCs w:val="24"/>
        </w:rPr>
        <w:t xml:space="preserve">, išimtiniais atvejais gyvenimo laikotarpis vaikų socialinės globos namuose, bendruomeniniuose vaikų globos namuose sulaukusiems pilnametystės asmenims, kuriems buvo teikta institucinė vaiko socialinė globa, gali būti pratęsiamas, esant jų motyvuotam prašymui, įstaigos savininko teises ir pareigas įgyvendinančios institucijos ir savivaldybės, priėmusios sprendimą skirti socialinę globą sulaukusiam pilnametystės asmeniui, kuriam buvo teikta institucinė vaiko socialinė globa, sutikimams, tačiau ne ilgiau kaip iki 21 metų. </w:t>
      </w:r>
      <w:r w:rsidR="008836C7" w:rsidRPr="008836C7">
        <w:rPr>
          <w:rFonts w:ascii="Times New Roman" w:hAnsi="Times New Roman" w:cs="Times New Roman"/>
          <w:color w:val="000000"/>
          <w:sz w:val="24"/>
          <w:szCs w:val="24"/>
        </w:rPr>
        <w:t>Tuo tikslu administracija paruošė Molėtų rajono savivaldybės tarybai sprendimo projektą.</w:t>
      </w:r>
    </w:p>
    <w:p w14:paraId="2B26B29E" w14:textId="77777777" w:rsidR="006C74D5" w:rsidRDefault="00F36787" w:rsidP="00576BD2">
      <w:pPr>
        <w:pStyle w:val="Sraopastraipa"/>
        <w:widowControl w:val="0"/>
        <w:numPr>
          <w:ilvl w:val="0"/>
          <w:numId w:val="12"/>
        </w:numPr>
        <w:tabs>
          <w:tab w:val="left" w:pos="993"/>
        </w:tabs>
        <w:spacing w:after="0" w:line="360" w:lineRule="auto"/>
        <w:ind w:hanging="11"/>
        <w:jc w:val="both"/>
        <w:rPr>
          <w:rFonts w:ascii="Times New Roman" w:hAnsi="Times New Roman" w:cs="Times New Roman"/>
          <w:sz w:val="24"/>
          <w:szCs w:val="24"/>
        </w:rPr>
      </w:pPr>
      <w:r w:rsidRPr="008646F7">
        <w:rPr>
          <w:rFonts w:ascii="Times New Roman" w:hAnsi="Times New Roman" w:cs="Times New Roman"/>
          <w:sz w:val="24"/>
          <w:szCs w:val="24"/>
        </w:rPr>
        <w:t xml:space="preserve">Laukiami rezultatai: </w:t>
      </w:r>
      <w:r w:rsidR="006C74D5">
        <w:rPr>
          <w:rFonts w:ascii="Times New Roman" w:hAnsi="Times New Roman" w:cs="Times New Roman"/>
          <w:sz w:val="24"/>
          <w:szCs w:val="24"/>
        </w:rPr>
        <w:t>b</w:t>
      </w:r>
      <w:r w:rsidR="00316A99" w:rsidRPr="006C74D5">
        <w:rPr>
          <w:rFonts w:ascii="Times New Roman" w:hAnsi="Times New Roman" w:cs="Times New Roman"/>
          <w:sz w:val="24"/>
          <w:szCs w:val="24"/>
        </w:rPr>
        <w:t xml:space="preserve">us užtikrinta gyvenamoji vieta ir išlaikymas A. B. iki kol jam </w:t>
      </w:r>
      <w:r w:rsidR="00306FE1" w:rsidRPr="006C74D5">
        <w:rPr>
          <w:rFonts w:ascii="Times New Roman" w:hAnsi="Times New Roman" w:cs="Times New Roman"/>
          <w:sz w:val="24"/>
          <w:szCs w:val="24"/>
        </w:rPr>
        <w:t>sukaks</w:t>
      </w:r>
    </w:p>
    <w:p w14:paraId="4E60A56C" w14:textId="43B252FE" w:rsidR="00306FE1" w:rsidRPr="006C74D5" w:rsidRDefault="00306FE1" w:rsidP="006C74D5">
      <w:pPr>
        <w:widowControl w:val="0"/>
        <w:tabs>
          <w:tab w:val="left" w:pos="993"/>
        </w:tabs>
        <w:spacing w:after="0" w:line="360" w:lineRule="auto"/>
        <w:jc w:val="both"/>
        <w:rPr>
          <w:rFonts w:ascii="Times New Roman" w:hAnsi="Times New Roman" w:cs="Times New Roman"/>
          <w:sz w:val="24"/>
          <w:szCs w:val="24"/>
        </w:rPr>
      </w:pPr>
      <w:r w:rsidRPr="006C74D5">
        <w:rPr>
          <w:rFonts w:ascii="Times New Roman" w:hAnsi="Times New Roman" w:cs="Times New Roman"/>
          <w:sz w:val="24"/>
          <w:szCs w:val="24"/>
        </w:rPr>
        <w:t xml:space="preserve"> 21-eri metai. A.B. galės dalyvauti</w:t>
      </w:r>
      <w:r w:rsidRPr="006C74D5">
        <w:rPr>
          <w:rFonts w:ascii="Times New Roman" w:eastAsia="Calibri" w:hAnsi="Times New Roman" w:cs="Times New Roman"/>
          <w:sz w:val="24"/>
        </w:rPr>
        <w:t xml:space="preserve"> savarankiško gyvenimo programose</w:t>
      </w:r>
      <w:r w:rsidR="00B82859" w:rsidRPr="006C74D5">
        <w:rPr>
          <w:rFonts w:ascii="Times New Roman" w:eastAsia="Calibri" w:hAnsi="Times New Roman" w:cs="Times New Roman"/>
          <w:sz w:val="24"/>
        </w:rPr>
        <w:t>, vykdomose Molėtų vaikų savarankiško gyvenimo namuose.</w:t>
      </w:r>
    </w:p>
    <w:p w14:paraId="72D4005A" w14:textId="4E444EA0" w:rsidR="00FB24F1" w:rsidRPr="004D37D1" w:rsidRDefault="00FB24F1" w:rsidP="00576BD2">
      <w:pPr>
        <w:widowControl w:val="0"/>
        <w:tabs>
          <w:tab w:val="left" w:pos="993"/>
        </w:tabs>
        <w:spacing w:after="0" w:line="360" w:lineRule="auto"/>
        <w:jc w:val="both"/>
        <w:rPr>
          <w:rFonts w:ascii="Times New Roman" w:hAnsi="Times New Roman" w:cs="Times New Roman"/>
          <w:strike/>
          <w:sz w:val="24"/>
          <w:szCs w:val="24"/>
        </w:rPr>
      </w:pPr>
      <w:r>
        <w:rPr>
          <w:rFonts w:ascii="Times New Roman" w:eastAsia="Calibri" w:hAnsi="Times New Roman" w:cs="Times New Roman"/>
          <w:sz w:val="24"/>
        </w:rPr>
        <w:tab/>
      </w:r>
      <w:r w:rsidR="004D37D1" w:rsidRPr="006C74D5">
        <w:rPr>
          <w:rFonts w:ascii="Times New Roman" w:eastAsia="Calibri" w:hAnsi="Times New Roman" w:cs="Times New Roman"/>
          <w:sz w:val="24"/>
        </w:rPr>
        <w:t>Priimdami sprendimą nelaukiame neigiamų pasekmių</w:t>
      </w:r>
      <w:r w:rsidR="006C74D5" w:rsidRPr="006C74D5">
        <w:rPr>
          <w:rFonts w:ascii="Times New Roman" w:eastAsia="Calibri" w:hAnsi="Times New Roman" w:cs="Times New Roman"/>
          <w:sz w:val="24"/>
        </w:rPr>
        <w:t>.</w:t>
      </w:r>
    </w:p>
    <w:p w14:paraId="34756C0A" w14:textId="0096E1F7" w:rsidR="009C7191" w:rsidRDefault="009C7191" w:rsidP="00576BD2">
      <w:pPr>
        <w:pStyle w:val="Sraopastraipa"/>
        <w:numPr>
          <w:ilvl w:val="0"/>
          <w:numId w:val="12"/>
        </w:numPr>
        <w:tabs>
          <w:tab w:val="left" w:pos="993"/>
        </w:tabs>
        <w:spacing w:after="0" w:line="360" w:lineRule="auto"/>
        <w:ind w:left="0" w:firstLine="709"/>
        <w:rPr>
          <w:rFonts w:ascii="Times New Roman" w:hAnsi="Times New Roman" w:cs="Times New Roman"/>
          <w:sz w:val="24"/>
          <w:szCs w:val="24"/>
        </w:rPr>
      </w:pPr>
      <w:r w:rsidRPr="009C7191">
        <w:rPr>
          <w:rFonts w:ascii="Times New Roman" w:hAnsi="Times New Roman" w:cs="Times New Roman"/>
          <w:sz w:val="24"/>
          <w:szCs w:val="24"/>
        </w:rPr>
        <w:t>Lėšų poreikis ir jų šaltiniai:</w:t>
      </w:r>
    </w:p>
    <w:p w14:paraId="376771CF" w14:textId="35A51A94" w:rsidR="00C11898" w:rsidRPr="004D37D1" w:rsidRDefault="00C11898" w:rsidP="00576BD2">
      <w:pPr>
        <w:tabs>
          <w:tab w:val="num" w:pos="0"/>
          <w:tab w:val="left" w:pos="720"/>
          <w:tab w:val="num" w:pos="3960"/>
        </w:tabs>
        <w:spacing w:after="0" w:line="360" w:lineRule="auto"/>
        <w:ind w:firstLine="567"/>
        <w:jc w:val="both"/>
        <w:rPr>
          <w:rFonts w:ascii="Times New Roman" w:hAnsi="Times New Roman" w:cs="Times New Roman"/>
          <w:sz w:val="24"/>
          <w:szCs w:val="24"/>
        </w:rPr>
      </w:pPr>
      <w:r w:rsidRPr="00C11898">
        <w:rPr>
          <w:rFonts w:ascii="Times New Roman" w:hAnsi="Times New Roman" w:cs="Times New Roman"/>
          <w:b/>
          <w:sz w:val="24"/>
          <w:szCs w:val="24"/>
        </w:rPr>
        <w:t xml:space="preserve">     </w:t>
      </w:r>
      <w:r w:rsidRPr="00C11898">
        <w:rPr>
          <w:rFonts w:ascii="Times New Roman" w:hAnsi="Times New Roman" w:cs="Times New Roman"/>
          <w:sz w:val="24"/>
          <w:szCs w:val="24"/>
        </w:rPr>
        <w:t xml:space="preserve"> </w:t>
      </w:r>
      <w:r w:rsidRPr="004D37D1">
        <w:rPr>
          <w:rFonts w:ascii="Times New Roman" w:hAnsi="Times New Roman" w:cs="Times New Roman"/>
          <w:sz w:val="24"/>
          <w:szCs w:val="24"/>
        </w:rPr>
        <w:t xml:space="preserve">Lėšų poreikis asmens išlaikymui </w:t>
      </w:r>
      <w:r w:rsidR="004D37D1">
        <w:rPr>
          <w:rFonts w:ascii="Times New Roman" w:hAnsi="Times New Roman" w:cs="Times New Roman"/>
          <w:sz w:val="24"/>
          <w:szCs w:val="24"/>
        </w:rPr>
        <w:t>1041,67</w:t>
      </w:r>
      <w:r w:rsidRPr="004D37D1">
        <w:rPr>
          <w:rFonts w:ascii="Times New Roman" w:hAnsi="Times New Roman" w:cs="Times New Roman"/>
          <w:sz w:val="24"/>
          <w:szCs w:val="24"/>
        </w:rPr>
        <w:t xml:space="preserve"> Eur per mėnesį.</w:t>
      </w:r>
    </w:p>
    <w:p w14:paraId="44284DC5" w14:textId="6FBD95CF" w:rsidR="00EE1F8A" w:rsidRDefault="00F36787" w:rsidP="00576BD2">
      <w:pPr>
        <w:pStyle w:val="Sraopastraipa"/>
        <w:numPr>
          <w:ilvl w:val="0"/>
          <w:numId w:val="13"/>
        </w:numPr>
        <w:tabs>
          <w:tab w:val="left" w:pos="993"/>
        </w:tabs>
        <w:spacing w:after="0" w:line="360" w:lineRule="auto"/>
        <w:ind w:left="0" w:firstLine="709"/>
        <w:rPr>
          <w:rFonts w:ascii="Times New Roman" w:hAnsi="Times New Roman" w:cs="Times New Roman"/>
          <w:sz w:val="24"/>
          <w:szCs w:val="24"/>
        </w:rPr>
      </w:pPr>
      <w:r w:rsidRPr="008646F7">
        <w:rPr>
          <w:rFonts w:ascii="Times New Roman" w:hAnsi="Times New Roman" w:cs="Times New Roman"/>
          <w:sz w:val="24"/>
          <w:szCs w:val="24"/>
        </w:rPr>
        <w:t>Kiti sprendimui priimti reikalingi pagrindimai, skaičiavimai ar paaiškinimai:</w:t>
      </w:r>
      <w:r w:rsidR="00EE1F8A" w:rsidRPr="009C7191">
        <w:rPr>
          <w:rFonts w:ascii="Times New Roman" w:hAnsi="Times New Roman" w:cs="Times New Roman"/>
          <w:sz w:val="24"/>
          <w:szCs w:val="24"/>
        </w:rPr>
        <w:t xml:space="preserve"> </w:t>
      </w:r>
    </w:p>
    <w:p w14:paraId="7D6F2337" w14:textId="2A553901" w:rsidR="00D64E09" w:rsidRDefault="00B82859" w:rsidP="00576BD2">
      <w:pPr>
        <w:tabs>
          <w:tab w:val="left" w:pos="993"/>
        </w:tabs>
        <w:spacing w:after="0" w:line="360" w:lineRule="auto"/>
        <w:rPr>
          <w:rFonts w:ascii="Times New Roman" w:hAnsi="Times New Roman" w:cs="Times New Roman"/>
          <w:sz w:val="24"/>
          <w:szCs w:val="24"/>
        </w:rPr>
      </w:pPr>
      <w:r>
        <w:rPr>
          <w:rFonts w:ascii="Times New Roman" w:hAnsi="Times New Roman" w:cs="Times New Roman"/>
          <w:sz w:val="24"/>
          <w:szCs w:val="24"/>
        </w:rPr>
        <w:tab/>
        <w:t>Nėra</w:t>
      </w:r>
      <w:r w:rsidR="0036184B">
        <w:rPr>
          <w:rFonts w:ascii="Times New Roman" w:hAnsi="Times New Roman" w:cs="Times New Roman"/>
          <w:sz w:val="24"/>
          <w:szCs w:val="24"/>
        </w:rPr>
        <w:t>.</w:t>
      </w:r>
    </w:p>
    <w:p w14:paraId="22789E80" w14:textId="77777777" w:rsidR="0036184B" w:rsidRPr="004D37D1" w:rsidRDefault="0036184B" w:rsidP="00576BD2">
      <w:pPr>
        <w:tabs>
          <w:tab w:val="left" w:pos="993"/>
        </w:tabs>
        <w:spacing w:after="0" w:line="360" w:lineRule="auto"/>
        <w:rPr>
          <w:rFonts w:ascii="Times New Roman" w:hAnsi="Times New Roman" w:cs="Times New Roman"/>
          <w:strike/>
          <w:sz w:val="24"/>
          <w:szCs w:val="24"/>
        </w:rPr>
      </w:pPr>
    </w:p>
    <w:sectPr w:rsidR="0036184B" w:rsidRPr="004D37D1" w:rsidSect="00E41AAB">
      <w:headerReference w:type="default" r:id="rId7"/>
      <w:pgSz w:w="11906" w:h="16838"/>
      <w:pgMar w:top="568"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9B44" w14:textId="77777777" w:rsidR="002E1B4E" w:rsidRDefault="002E1B4E" w:rsidP="00294E3A">
      <w:pPr>
        <w:spacing w:after="0" w:line="240" w:lineRule="auto"/>
      </w:pPr>
      <w:r>
        <w:separator/>
      </w:r>
    </w:p>
  </w:endnote>
  <w:endnote w:type="continuationSeparator" w:id="0">
    <w:p w14:paraId="21565654" w14:textId="77777777" w:rsidR="002E1B4E" w:rsidRDefault="002E1B4E" w:rsidP="0029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DF4A" w14:textId="77777777" w:rsidR="002E1B4E" w:rsidRDefault="002E1B4E" w:rsidP="00294E3A">
      <w:pPr>
        <w:spacing w:after="0" w:line="240" w:lineRule="auto"/>
      </w:pPr>
      <w:r>
        <w:separator/>
      </w:r>
    </w:p>
  </w:footnote>
  <w:footnote w:type="continuationSeparator" w:id="0">
    <w:p w14:paraId="221898DD" w14:textId="77777777" w:rsidR="002E1B4E" w:rsidRDefault="002E1B4E" w:rsidP="0029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E042" w14:textId="77777777" w:rsidR="00294E3A" w:rsidRDefault="00294E3A">
    <w:pPr>
      <w:pStyle w:val="Antrats"/>
      <w:jc w:val="center"/>
    </w:pPr>
  </w:p>
  <w:p w14:paraId="1A17FB34" w14:textId="77777777" w:rsidR="00294E3A" w:rsidRDefault="00294E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9574F5"/>
    <w:multiLevelType w:val="hybridMultilevel"/>
    <w:tmpl w:val="5E925E44"/>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3121580"/>
    <w:multiLevelType w:val="hybridMultilevel"/>
    <w:tmpl w:val="7D8E3B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F960C3"/>
    <w:multiLevelType w:val="multilevel"/>
    <w:tmpl w:val="EA10F28C"/>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A8C5A7E"/>
    <w:multiLevelType w:val="hybridMultilevel"/>
    <w:tmpl w:val="DF16F12C"/>
    <w:lvl w:ilvl="0" w:tplc="4B30E8D6">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DCA39F8"/>
    <w:multiLevelType w:val="hybridMultilevel"/>
    <w:tmpl w:val="ED90461C"/>
    <w:lvl w:ilvl="0" w:tplc="E69C8E0C">
      <w:start w:val="1"/>
      <w:numFmt w:val="decimal"/>
      <w:lvlText w:val="%1."/>
      <w:lvlJc w:val="left"/>
      <w:pPr>
        <w:ind w:left="1211"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2" w15:restartNumberingAfterBreak="0">
    <w:nsid w:val="7B33282D"/>
    <w:multiLevelType w:val="hybridMultilevel"/>
    <w:tmpl w:val="7D8E3B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2"/>
  </w:num>
  <w:num w:numId="5">
    <w:abstractNumId w:val="6"/>
  </w:num>
  <w:num w:numId="6">
    <w:abstractNumId w:val="12"/>
  </w:num>
  <w:num w:numId="7">
    <w:abstractNumId w:val="11"/>
  </w:num>
  <w:num w:numId="8">
    <w:abstractNumId w:val="8"/>
  </w:num>
  <w:num w:numId="9">
    <w:abstractNumId w:val="5"/>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D8"/>
    <w:rsid w:val="00001299"/>
    <w:rsid w:val="00001E05"/>
    <w:rsid w:val="00002132"/>
    <w:rsid w:val="00015185"/>
    <w:rsid w:val="00027744"/>
    <w:rsid w:val="00030DE8"/>
    <w:rsid w:val="00035F77"/>
    <w:rsid w:val="000362E4"/>
    <w:rsid w:val="00037021"/>
    <w:rsid w:val="00044466"/>
    <w:rsid w:val="00054578"/>
    <w:rsid w:val="0006535D"/>
    <w:rsid w:val="000673D6"/>
    <w:rsid w:val="000720A0"/>
    <w:rsid w:val="000739C2"/>
    <w:rsid w:val="000948B9"/>
    <w:rsid w:val="00095E52"/>
    <w:rsid w:val="000C44B1"/>
    <w:rsid w:val="0010570F"/>
    <w:rsid w:val="00121E78"/>
    <w:rsid w:val="00127E42"/>
    <w:rsid w:val="001417AE"/>
    <w:rsid w:val="00144492"/>
    <w:rsid w:val="00144E76"/>
    <w:rsid w:val="00147EC1"/>
    <w:rsid w:val="00153E5A"/>
    <w:rsid w:val="00166D38"/>
    <w:rsid w:val="00167DF7"/>
    <w:rsid w:val="00170170"/>
    <w:rsid w:val="001704A4"/>
    <w:rsid w:val="001963BB"/>
    <w:rsid w:val="001A01DE"/>
    <w:rsid w:val="001A1CE6"/>
    <w:rsid w:val="001A263C"/>
    <w:rsid w:val="001A2C19"/>
    <w:rsid w:val="001B39B4"/>
    <w:rsid w:val="001C08A8"/>
    <w:rsid w:val="001C3082"/>
    <w:rsid w:val="001D403E"/>
    <w:rsid w:val="0021497E"/>
    <w:rsid w:val="0025721F"/>
    <w:rsid w:val="002602E7"/>
    <w:rsid w:val="0026312C"/>
    <w:rsid w:val="0029298E"/>
    <w:rsid w:val="00294A4D"/>
    <w:rsid w:val="00294E3A"/>
    <w:rsid w:val="002B4E7B"/>
    <w:rsid w:val="002B5A6D"/>
    <w:rsid w:val="002B694C"/>
    <w:rsid w:val="002C6856"/>
    <w:rsid w:val="002E119B"/>
    <w:rsid w:val="002E1B4E"/>
    <w:rsid w:val="002F07FC"/>
    <w:rsid w:val="00306FE1"/>
    <w:rsid w:val="0031595A"/>
    <w:rsid w:val="00316A99"/>
    <w:rsid w:val="0032563B"/>
    <w:rsid w:val="00335D02"/>
    <w:rsid w:val="003573BB"/>
    <w:rsid w:val="00360CC1"/>
    <w:rsid w:val="0036184B"/>
    <w:rsid w:val="0037041C"/>
    <w:rsid w:val="00374C5A"/>
    <w:rsid w:val="003769A0"/>
    <w:rsid w:val="00380631"/>
    <w:rsid w:val="003847FD"/>
    <w:rsid w:val="00395386"/>
    <w:rsid w:val="003C3EAF"/>
    <w:rsid w:val="003C3EFE"/>
    <w:rsid w:val="003F505B"/>
    <w:rsid w:val="00402DE8"/>
    <w:rsid w:val="00417976"/>
    <w:rsid w:val="004205CE"/>
    <w:rsid w:val="004464B2"/>
    <w:rsid w:val="00452665"/>
    <w:rsid w:val="00460E93"/>
    <w:rsid w:val="0048653D"/>
    <w:rsid w:val="00492EF8"/>
    <w:rsid w:val="004A46E4"/>
    <w:rsid w:val="004C0DEA"/>
    <w:rsid w:val="004C631F"/>
    <w:rsid w:val="004C6389"/>
    <w:rsid w:val="004C7DE2"/>
    <w:rsid w:val="004D37D1"/>
    <w:rsid w:val="00520CE8"/>
    <w:rsid w:val="00523F45"/>
    <w:rsid w:val="00536C6B"/>
    <w:rsid w:val="005477EE"/>
    <w:rsid w:val="005551D8"/>
    <w:rsid w:val="00570AE8"/>
    <w:rsid w:val="00575191"/>
    <w:rsid w:val="00576BD2"/>
    <w:rsid w:val="00586733"/>
    <w:rsid w:val="005B5CBA"/>
    <w:rsid w:val="005C1344"/>
    <w:rsid w:val="005C7279"/>
    <w:rsid w:val="005D2463"/>
    <w:rsid w:val="005F081A"/>
    <w:rsid w:val="0062088F"/>
    <w:rsid w:val="00621442"/>
    <w:rsid w:val="0063232B"/>
    <w:rsid w:val="006419FF"/>
    <w:rsid w:val="006A7331"/>
    <w:rsid w:val="006A7FC1"/>
    <w:rsid w:val="006B3B0D"/>
    <w:rsid w:val="006B50CD"/>
    <w:rsid w:val="006C74D5"/>
    <w:rsid w:val="006D1858"/>
    <w:rsid w:val="006D653C"/>
    <w:rsid w:val="00716A69"/>
    <w:rsid w:val="00717E61"/>
    <w:rsid w:val="00721B1F"/>
    <w:rsid w:val="00726E67"/>
    <w:rsid w:val="007346D9"/>
    <w:rsid w:val="00736A5B"/>
    <w:rsid w:val="00744C5D"/>
    <w:rsid w:val="00747F15"/>
    <w:rsid w:val="007628B0"/>
    <w:rsid w:val="00787F71"/>
    <w:rsid w:val="007C034B"/>
    <w:rsid w:val="007C0D57"/>
    <w:rsid w:val="0083076C"/>
    <w:rsid w:val="008564E6"/>
    <w:rsid w:val="008646F7"/>
    <w:rsid w:val="00865A72"/>
    <w:rsid w:val="00874E0D"/>
    <w:rsid w:val="008836C7"/>
    <w:rsid w:val="00897D38"/>
    <w:rsid w:val="008A5066"/>
    <w:rsid w:val="008A7ACF"/>
    <w:rsid w:val="008B38D4"/>
    <w:rsid w:val="008D21B3"/>
    <w:rsid w:val="008F3353"/>
    <w:rsid w:val="00900B6A"/>
    <w:rsid w:val="00915566"/>
    <w:rsid w:val="00921568"/>
    <w:rsid w:val="009611D3"/>
    <w:rsid w:val="009752C8"/>
    <w:rsid w:val="00985FD7"/>
    <w:rsid w:val="00986E13"/>
    <w:rsid w:val="009A488C"/>
    <w:rsid w:val="009A6955"/>
    <w:rsid w:val="009B5E75"/>
    <w:rsid w:val="009C7191"/>
    <w:rsid w:val="009D436B"/>
    <w:rsid w:val="009E385B"/>
    <w:rsid w:val="00A05AB3"/>
    <w:rsid w:val="00A2538A"/>
    <w:rsid w:val="00A47567"/>
    <w:rsid w:val="00A527B8"/>
    <w:rsid w:val="00A637DD"/>
    <w:rsid w:val="00A71003"/>
    <w:rsid w:val="00A9343C"/>
    <w:rsid w:val="00AA31D3"/>
    <w:rsid w:val="00AA328F"/>
    <w:rsid w:val="00AA36E8"/>
    <w:rsid w:val="00AB50F8"/>
    <w:rsid w:val="00AB7A0E"/>
    <w:rsid w:val="00AC178B"/>
    <w:rsid w:val="00AE0BDB"/>
    <w:rsid w:val="00AE0D3E"/>
    <w:rsid w:val="00AE57EE"/>
    <w:rsid w:val="00B0265D"/>
    <w:rsid w:val="00B03FCB"/>
    <w:rsid w:val="00B307AC"/>
    <w:rsid w:val="00B33FC6"/>
    <w:rsid w:val="00B42573"/>
    <w:rsid w:val="00B46D3E"/>
    <w:rsid w:val="00B82859"/>
    <w:rsid w:val="00BB7CCA"/>
    <w:rsid w:val="00BC1ACC"/>
    <w:rsid w:val="00BC3FC3"/>
    <w:rsid w:val="00BD7FB5"/>
    <w:rsid w:val="00BE2A47"/>
    <w:rsid w:val="00BE3248"/>
    <w:rsid w:val="00C11898"/>
    <w:rsid w:val="00C33EA0"/>
    <w:rsid w:val="00C4148E"/>
    <w:rsid w:val="00C6037E"/>
    <w:rsid w:val="00C74C85"/>
    <w:rsid w:val="00CB2380"/>
    <w:rsid w:val="00CC052F"/>
    <w:rsid w:val="00CC622D"/>
    <w:rsid w:val="00CD5856"/>
    <w:rsid w:val="00CE20AB"/>
    <w:rsid w:val="00CE3FD2"/>
    <w:rsid w:val="00CE5176"/>
    <w:rsid w:val="00D0119F"/>
    <w:rsid w:val="00D0651A"/>
    <w:rsid w:val="00D322B0"/>
    <w:rsid w:val="00D53A11"/>
    <w:rsid w:val="00D60684"/>
    <w:rsid w:val="00D64E09"/>
    <w:rsid w:val="00D91559"/>
    <w:rsid w:val="00D91C49"/>
    <w:rsid w:val="00DA52A6"/>
    <w:rsid w:val="00DB741A"/>
    <w:rsid w:val="00DB7A6F"/>
    <w:rsid w:val="00DD0670"/>
    <w:rsid w:val="00DE5781"/>
    <w:rsid w:val="00E120D2"/>
    <w:rsid w:val="00E20B29"/>
    <w:rsid w:val="00E25151"/>
    <w:rsid w:val="00E41AAB"/>
    <w:rsid w:val="00EC59DF"/>
    <w:rsid w:val="00EE1F8A"/>
    <w:rsid w:val="00EE7263"/>
    <w:rsid w:val="00EF1BB7"/>
    <w:rsid w:val="00EF55E3"/>
    <w:rsid w:val="00F02ABB"/>
    <w:rsid w:val="00F10732"/>
    <w:rsid w:val="00F14366"/>
    <w:rsid w:val="00F23A87"/>
    <w:rsid w:val="00F30AFC"/>
    <w:rsid w:val="00F36787"/>
    <w:rsid w:val="00F37E16"/>
    <w:rsid w:val="00F47FFC"/>
    <w:rsid w:val="00F967B5"/>
    <w:rsid w:val="00FA110D"/>
    <w:rsid w:val="00FA1FDB"/>
    <w:rsid w:val="00FA44FA"/>
    <w:rsid w:val="00FB24F1"/>
    <w:rsid w:val="00FD3A0E"/>
    <w:rsid w:val="00FD7862"/>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1100"/>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Antrats">
    <w:name w:val="header"/>
    <w:basedOn w:val="prastasis"/>
    <w:link w:val="AntratsDiagrama"/>
    <w:uiPriority w:val="99"/>
    <w:unhideWhenUsed/>
    <w:rsid w:val="00294E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4E3A"/>
  </w:style>
  <w:style w:type="paragraph" w:styleId="Porat">
    <w:name w:val="footer"/>
    <w:basedOn w:val="prastasis"/>
    <w:link w:val="PoratDiagrama"/>
    <w:uiPriority w:val="99"/>
    <w:unhideWhenUsed/>
    <w:rsid w:val="00294E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4E3A"/>
  </w:style>
  <w:style w:type="character" w:styleId="Hipersaitas">
    <w:name w:val="Hyperlink"/>
    <w:basedOn w:val="Numatytasispastraiposriftas"/>
    <w:uiPriority w:val="99"/>
    <w:semiHidden/>
    <w:unhideWhenUsed/>
    <w:rsid w:val="006A7FC1"/>
    <w:rPr>
      <w:color w:val="0000FF"/>
      <w:u w:val="single"/>
    </w:rPr>
  </w:style>
  <w:style w:type="paragraph" w:customStyle="1" w:styleId="Default">
    <w:name w:val="Default"/>
    <w:rsid w:val="00F36787"/>
    <w:pPr>
      <w:autoSpaceDE w:val="0"/>
      <w:autoSpaceDN w:val="0"/>
      <w:adjustRightInd w:val="0"/>
      <w:spacing w:after="0" w:line="240" w:lineRule="auto"/>
    </w:pPr>
    <w:rPr>
      <w:rFonts w:ascii="Times New Roman" w:hAnsi="Times New Roman" w:cs="Times New Roman"/>
      <w:color w:val="000000"/>
      <w:sz w:val="24"/>
      <w:szCs w:val="24"/>
    </w:rPr>
  </w:style>
  <w:style w:type="paragraph" w:styleId="HTMLiankstoformatuotas">
    <w:name w:val="HTML Preformatted"/>
    <w:basedOn w:val="prastasis"/>
    <w:link w:val="HTMLiankstoformatuotasDiagrama"/>
    <w:unhideWhenUsed/>
    <w:rsid w:val="008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rPr>
  </w:style>
  <w:style w:type="character" w:customStyle="1" w:styleId="HTMLiankstoformatuotasDiagrama">
    <w:name w:val="HTML iš anksto formatuotas Diagrama"/>
    <w:basedOn w:val="Numatytasispastraiposriftas"/>
    <w:link w:val="HTMLiankstoformatuotas"/>
    <w:rsid w:val="008A7ACF"/>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5733">
      <w:bodyDiv w:val="1"/>
      <w:marLeft w:val="0"/>
      <w:marRight w:val="0"/>
      <w:marTop w:val="0"/>
      <w:marBottom w:val="0"/>
      <w:divBdr>
        <w:top w:val="none" w:sz="0" w:space="0" w:color="auto"/>
        <w:left w:val="none" w:sz="0" w:space="0" w:color="auto"/>
        <w:bottom w:val="none" w:sz="0" w:space="0" w:color="auto"/>
        <w:right w:val="none" w:sz="0" w:space="0" w:color="auto"/>
      </w:divBdr>
    </w:div>
    <w:div w:id="294482694">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611666682">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8461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1612</Words>
  <Characters>919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Jūratė Dilienė</cp:lastModifiedBy>
  <cp:revision>7</cp:revision>
  <cp:lastPrinted>2014-06-06T08:31:00Z</cp:lastPrinted>
  <dcterms:created xsi:type="dcterms:W3CDTF">2021-12-09T06:59:00Z</dcterms:created>
  <dcterms:modified xsi:type="dcterms:W3CDTF">2021-12-13T14:17:00Z</dcterms:modified>
</cp:coreProperties>
</file>