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9AB6D" w14:textId="2E5C87E6" w:rsidR="0074036F" w:rsidRDefault="0074036F" w:rsidP="004473E2">
      <w:pPr>
        <w:ind w:left="1296" w:firstLine="1296"/>
      </w:pPr>
      <w:r>
        <w:t>AIŠKINAMASIS RAŠTAS</w:t>
      </w:r>
    </w:p>
    <w:p w14:paraId="2ED64684" w14:textId="6D5C0620" w:rsidR="00AA2FCF" w:rsidRDefault="00AA2FCF" w:rsidP="0074036F">
      <w:pPr>
        <w:jc w:val="center"/>
      </w:pPr>
    </w:p>
    <w:p w14:paraId="7E63E119" w14:textId="77C9CB6C" w:rsidR="00AA2FCF" w:rsidRPr="00BF251E" w:rsidRDefault="00AA2FCF" w:rsidP="0074036F">
      <w:pPr>
        <w:jc w:val="center"/>
        <w:rPr>
          <w:bCs/>
          <w:lang w:val="lt-LT"/>
        </w:rPr>
      </w:pPr>
      <w:r w:rsidRPr="00BF251E">
        <w:rPr>
          <w:bCs/>
          <w:noProof/>
          <w:lang w:val="lt-LT"/>
        </w:rPr>
        <w:t>Dėl savivaldybės ilgalaikio materialiojo turto nuomos sutar</w:t>
      </w:r>
      <w:r w:rsidR="00511968">
        <w:rPr>
          <w:bCs/>
          <w:noProof/>
          <w:lang w:val="lt-LT"/>
        </w:rPr>
        <w:t>čių</w:t>
      </w:r>
      <w:r w:rsidRPr="00BF251E">
        <w:rPr>
          <w:bCs/>
          <w:noProof/>
          <w:lang w:val="lt-LT"/>
        </w:rPr>
        <w:t xml:space="preserve"> atnaujinimo</w:t>
      </w:r>
    </w:p>
    <w:p w14:paraId="79B84C85" w14:textId="77777777" w:rsidR="00AA2FCF" w:rsidRPr="00BF251E" w:rsidRDefault="00AA2FCF" w:rsidP="0074036F">
      <w:pPr>
        <w:jc w:val="center"/>
        <w:rPr>
          <w:lang w:val="lt-LT"/>
        </w:rPr>
      </w:pPr>
    </w:p>
    <w:p w14:paraId="4A8551AB" w14:textId="77777777" w:rsidR="0074036F" w:rsidRPr="00BF251E" w:rsidRDefault="0074036F" w:rsidP="008A1999">
      <w:pPr>
        <w:pStyle w:val="Sraopastraipa"/>
        <w:numPr>
          <w:ilvl w:val="0"/>
          <w:numId w:val="3"/>
        </w:numPr>
        <w:spacing w:line="360" w:lineRule="auto"/>
      </w:pPr>
      <w:r w:rsidRPr="00BF251E">
        <w:t>Parengto tarybos sprendimo projekto tikslai ir uždaviniai:</w:t>
      </w:r>
    </w:p>
    <w:p w14:paraId="4E68628F" w14:textId="3CBB0171" w:rsidR="00DC0C24" w:rsidRDefault="004473E2" w:rsidP="008A1999">
      <w:pPr>
        <w:tabs>
          <w:tab w:val="left" w:pos="0"/>
          <w:tab w:val="left" w:pos="426"/>
        </w:tabs>
        <w:spacing w:line="360" w:lineRule="auto"/>
        <w:ind w:right="43"/>
        <w:contextualSpacing/>
        <w:jc w:val="both"/>
        <w:rPr>
          <w:lang w:val="lt-LT"/>
        </w:rPr>
      </w:pPr>
      <w:r>
        <w:rPr>
          <w:lang w:val="lt-LT"/>
        </w:rPr>
        <w:tab/>
      </w:r>
      <w:r w:rsidR="00AA2FCF" w:rsidRPr="00BF251E">
        <w:rPr>
          <w:lang w:val="lt-LT"/>
        </w:rPr>
        <w:t>Parengto sprendimo projekto tikslas – atnaujin</w:t>
      </w:r>
      <w:r w:rsidR="00BA63F5" w:rsidRPr="00BF251E">
        <w:rPr>
          <w:lang w:val="lt-LT"/>
        </w:rPr>
        <w:t>ti savivaldybės ilgalaikio materialiojo turto nuomos sutart</w:t>
      </w:r>
      <w:r w:rsidR="00DC0C24">
        <w:rPr>
          <w:lang w:val="lt-LT"/>
        </w:rPr>
        <w:t>is:</w:t>
      </w:r>
    </w:p>
    <w:p w14:paraId="6F9EA99C" w14:textId="4FDB7C0D" w:rsidR="00AA2FCF" w:rsidRPr="00DC0C24" w:rsidRDefault="00AA2FCF" w:rsidP="008A1999">
      <w:pPr>
        <w:pStyle w:val="Sraopastraipa"/>
        <w:numPr>
          <w:ilvl w:val="1"/>
          <w:numId w:val="4"/>
        </w:numPr>
        <w:tabs>
          <w:tab w:val="left" w:pos="0"/>
        </w:tabs>
        <w:spacing w:line="360" w:lineRule="auto"/>
        <w:ind w:left="0" w:right="43" w:firstLine="709"/>
        <w:jc w:val="both"/>
      </w:pPr>
      <w:r w:rsidRPr="00DC0C24">
        <w:t xml:space="preserve">dėl </w:t>
      </w:r>
      <w:r w:rsidR="00DC0C24" w:rsidRPr="00DC0C24">
        <w:t>17,86</w:t>
      </w:r>
      <w:r w:rsidRPr="00DC0C24">
        <w:t xml:space="preserve"> kv. m </w:t>
      </w:r>
      <w:r w:rsidR="00DC0C24" w:rsidRPr="00DC0C24">
        <w:t>ploto</w:t>
      </w:r>
      <w:r w:rsidRPr="00DC0C24">
        <w:t xml:space="preserve"> patalpų, esančių Molėtų r. sav., </w:t>
      </w:r>
      <w:r w:rsidR="00DC0C24" w:rsidRPr="00DC0C24">
        <w:t>Molėtų m., S. Dariaus ir S. Girėno g. 4</w:t>
      </w:r>
      <w:r w:rsidRPr="00DC0C24">
        <w:t xml:space="preserve">, naujam 5 metų terminui, nekeičiant sutarties sąlygų ir mokant Nuomininkui už 1 kv. m nuomojamų patalpų plotą po </w:t>
      </w:r>
      <w:r w:rsidR="00DC0C24" w:rsidRPr="00DC0C24">
        <w:t>2</w:t>
      </w:r>
      <w:r w:rsidRPr="00DC0C24">
        <w:t>,</w:t>
      </w:r>
      <w:r w:rsidR="00DC0C24" w:rsidRPr="00DC0C24">
        <w:t>01</w:t>
      </w:r>
      <w:r w:rsidRPr="00DC0C24">
        <w:t xml:space="preserve"> Eur.  </w:t>
      </w:r>
    </w:p>
    <w:p w14:paraId="7C5B265B" w14:textId="4F8DE6AD" w:rsidR="00DC0C24" w:rsidRPr="00DC0C24" w:rsidRDefault="00DC0C24" w:rsidP="008A1999">
      <w:pPr>
        <w:pStyle w:val="Sraopastraipa"/>
        <w:numPr>
          <w:ilvl w:val="1"/>
          <w:numId w:val="4"/>
        </w:numPr>
        <w:tabs>
          <w:tab w:val="left" w:pos="0"/>
        </w:tabs>
        <w:spacing w:line="360" w:lineRule="auto"/>
        <w:ind w:left="0" w:right="43" w:firstLine="709"/>
        <w:jc w:val="both"/>
      </w:pPr>
      <w:r w:rsidRPr="00DC0C24">
        <w:t xml:space="preserve">dėl </w:t>
      </w:r>
      <w:r>
        <w:t>12,47</w:t>
      </w:r>
      <w:r w:rsidRPr="00DC0C24">
        <w:t xml:space="preserve"> kv. m ploto patalpų, esančių Molėtų r. sav., Molėtų m., S. Dariaus ir S. Girėno g. 4, naujam 5 metų terminui, nekeičiant sutarties sąlygų ir mokant Nuomininkui už 1 kv. m nuomojamų patalpų plotą po </w:t>
      </w:r>
      <w:r>
        <w:t>0,85</w:t>
      </w:r>
      <w:r w:rsidRPr="00DC0C24">
        <w:t xml:space="preserve"> Eur.  </w:t>
      </w:r>
    </w:p>
    <w:p w14:paraId="779AE35C" w14:textId="17CAC284" w:rsidR="0074036F" w:rsidRDefault="00AA2FCF" w:rsidP="008A1999">
      <w:pPr>
        <w:tabs>
          <w:tab w:val="left" w:pos="0"/>
        </w:tabs>
        <w:spacing w:line="360" w:lineRule="auto"/>
        <w:ind w:left="360" w:right="43"/>
        <w:contextualSpacing/>
        <w:jc w:val="both"/>
        <w:rPr>
          <w:lang w:val="lt-LT"/>
        </w:rPr>
      </w:pPr>
      <w:r w:rsidRPr="00BF251E">
        <w:rPr>
          <w:lang w:val="lt-LT"/>
        </w:rPr>
        <w:t xml:space="preserve">Uždaviniai – teikti </w:t>
      </w:r>
      <w:r w:rsidR="002A0137" w:rsidRPr="00BF251E">
        <w:rPr>
          <w:lang w:val="lt-LT"/>
        </w:rPr>
        <w:t xml:space="preserve">bendruomenei </w:t>
      </w:r>
      <w:r w:rsidRPr="00BF251E">
        <w:rPr>
          <w:lang w:val="lt-LT"/>
        </w:rPr>
        <w:t xml:space="preserve">kokybiškas </w:t>
      </w:r>
      <w:r w:rsidR="002A0137">
        <w:rPr>
          <w:lang w:val="lt-LT"/>
        </w:rPr>
        <w:t>paslaugas</w:t>
      </w:r>
      <w:r w:rsidRPr="00BF251E">
        <w:rPr>
          <w:lang w:val="lt-LT"/>
        </w:rPr>
        <w:t>.</w:t>
      </w:r>
    </w:p>
    <w:p w14:paraId="5894F2CE" w14:textId="77777777" w:rsidR="004473E2" w:rsidRPr="00BF251E" w:rsidRDefault="004473E2" w:rsidP="008A1999">
      <w:pPr>
        <w:tabs>
          <w:tab w:val="left" w:pos="0"/>
        </w:tabs>
        <w:spacing w:line="360" w:lineRule="auto"/>
        <w:ind w:left="360" w:right="43"/>
        <w:contextualSpacing/>
        <w:jc w:val="both"/>
        <w:rPr>
          <w:lang w:val="lt-LT"/>
        </w:rPr>
      </w:pPr>
    </w:p>
    <w:p w14:paraId="0C114340" w14:textId="5BFCD89F" w:rsidR="0074036F" w:rsidRPr="00BF251E" w:rsidRDefault="0074036F" w:rsidP="008A1999">
      <w:pPr>
        <w:pStyle w:val="Sraopastraipa"/>
        <w:numPr>
          <w:ilvl w:val="0"/>
          <w:numId w:val="3"/>
        </w:numPr>
        <w:spacing w:line="360" w:lineRule="auto"/>
        <w:jc w:val="both"/>
      </w:pPr>
      <w:r w:rsidRPr="00BF251E">
        <w:t>Siūlomos teisinio reguliavimo nuostatos:</w:t>
      </w:r>
    </w:p>
    <w:p w14:paraId="4B5F1581" w14:textId="3D09ED77" w:rsidR="00FD564C" w:rsidRDefault="00FD564C" w:rsidP="008A1999">
      <w:pPr>
        <w:tabs>
          <w:tab w:val="left" w:pos="993"/>
        </w:tabs>
        <w:spacing w:line="360" w:lineRule="auto"/>
        <w:ind w:firstLine="426"/>
        <w:contextualSpacing/>
        <w:jc w:val="both"/>
        <w:rPr>
          <w:lang w:val="lt-LT"/>
        </w:rPr>
      </w:pPr>
      <w:r w:rsidRPr="00904A15">
        <w:rPr>
          <w:lang w:val="lt-LT"/>
        </w:rPr>
        <w:t>Sprendimu bus nustatyta, kad n</w:t>
      </w:r>
      <w:r w:rsidR="00904A15" w:rsidRPr="00904A15">
        <w:rPr>
          <w:lang w:val="lt-LT"/>
        </w:rPr>
        <w:t>u</w:t>
      </w:r>
      <w:r w:rsidRPr="00904A15">
        <w:rPr>
          <w:lang w:val="lt-LT"/>
        </w:rPr>
        <w:t xml:space="preserve">omos sutartys </w:t>
      </w:r>
      <w:r w:rsidR="00904A15">
        <w:rPr>
          <w:lang w:val="lt-LT"/>
        </w:rPr>
        <w:t xml:space="preserve">turi būti </w:t>
      </w:r>
      <w:r w:rsidRPr="00904A15">
        <w:rPr>
          <w:lang w:val="lt-LT"/>
        </w:rPr>
        <w:t xml:space="preserve">atnaujintos </w:t>
      </w:r>
      <w:r w:rsidR="00904A15" w:rsidRPr="00904A15">
        <w:rPr>
          <w:lang w:val="lt-LT"/>
        </w:rPr>
        <w:t>vadovaujantis Lietuvos Respublikos civilinio kodekso 6.482 straipsnio 1 dalimi</w:t>
      </w:r>
      <w:r w:rsidRPr="00904A15">
        <w:rPr>
          <w:rFonts w:eastAsia="Calibri"/>
          <w:lang w:val="lt-LT"/>
        </w:rPr>
        <w:t>.</w:t>
      </w:r>
    </w:p>
    <w:p w14:paraId="40E7CDB0" w14:textId="77777777" w:rsidR="004473E2" w:rsidRDefault="004473E2" w:rsidP="008A1999">
      <w:pPr>
        <w:tabs>
          <w:tab w:val="left" w:pos="993"/>
        </w:tabs>
        <w:spacing w:line="360" w:lineRule="auto"/>
        <w:ind w:left="360"/>
        <w:contextualSpacing/>
        <w:jc w:val="both"/>
        <w:rPr>
          <w:lang w:val="lt-LT"/>
        </w:rPr>
      </w:pPr>
    </w:p>
    <w:p w14:paraId="771CA469" w14:textId="5CDAE9C9" w:rsidR="0074036F" w:rsidRPr="00BF251E" w:rsidRDefault="0074036F" w:rsidP="008A1999">
      <w:pPr>
        <w:pStyle w:val="Sraopastraipa"/>
        <w:numPr>
          <w:ilvl w:val="0"/>
          <w:numId w:val="3"/>
        </w:numPr>
        <w:spacing w:line="360" w:lineRule="auto"/>
      </w:pPr>
      <w:r w:rsidRPr="00BF251E">
        <w:t>Laukiami rezultatai:</w:t>
      </w:r>
    </w:p>
    <w:p w14:paraId="67B33243" w14:textId="0EF12748" w:rsidR="00BA63F5" w:rsidRPr="00BF251E" w:rsidRDefault="003C260C" w:rsidP="008A1999">
      <w:pPr>
        <w:spacing w:line="360" w:lineRule="auto"/>
        <w:ind w:firstLine="567"/>
        <w:contextualSpacing/>
        <w:rPr>
          <w:lang w:val="lt-LT"/>
        </w:rPr>
      </w:pPr>
      <w:r>
        <w:rPr>
          <w:lang w:val="lt-LT"/>
        </w:rPr>
        <w:t>P</w:t>
      </w:r>
      <w:r w:rsidR="00BA63F5" w:rsidRPr="00BF251E">
        <w:rPr>
          <w:lang w:val="lt-LT"/>
        </w:rPr>
        <w:t xml:space="preserve">atalpos bus prižiūrimos, remontuojamos ir naudojamos </w:t>
      </w:r>
      <w:r>
        <w:rPr>
          <w:lang w:val="lt-LT"/>
        </w:rPr>
        <w:t>paslaugų</w:t>
      </w:r>
      <w:r w:rsidR="00BA63F5" w:rsidRPr="00BF251E">
        <w:rPr>
          <w:lang w:val="lt-LT"/>
        </w:rPr>
        <w:t xml:space="preserve"> veiklai vykdyti. Už nuomą bus gaunamos lėšos ir apskaitomos savivaldybės biudžete.</w:t>
      </w:r>
    </w:p>
    <w:p w14:paraId="3E0083B8" w14:textId="7BF730B0" w:rsidR="0074036F" w:rsidRPr="00BF251E" w:rsidRDefault="0074036F" w:rsidP="008A1999">
      <w:pPr>
        <w:pStyle w:val="Sraopastraipa"/>
        <w:numPr>
          <w:ilvl w:val="0"/>
          <w:numId w:val="3"/>
        </w:numPr>
        <w:spacing w:line="360" w:lineRule="auto"/>
      </w:pPr>
      <w:r w:rsidRPr="00BF251E">
        <w:t>Lėšų poreikis ir jų šaltiniai:</w:t>
      </w:r>
    </w:p>
    <w:p w14:paraId="34C9FD77" w14:textId="1C48CE1E" w:rsidR="0074036F" w:rsidRDefault="00BA63F5" w:rsidP="008A1999">
      <w:pPr>
        <w:spacing w:line="360" w:lineRule="auto"/>
        <w:ind w:left="360"/>
        <w:contextualSpacing/>
        <w:rPr>
          <w:lang w:val="lt-LT"/>
        </w:rPr>
      </w:pPr>
      <w:r w:rsidRPr="00BF251E">
        <w:rPr>
          <w:lang w:val="lt-LT"/>
        </w:rPr>
        <w:t>Lėšų poreiki</w:t>
      </w:r>
      <w:r w:rsidR="00BF251E" w:rsidRPr="00BF251E">
        <w:rPr>
          <w:lang w:val="lt-LT"/>
        </w:rPr>
        <w:t>o</w:t>
      </w:r>
      <w:r w:rsidRPr="00BF251E">
        <w:rPr>
          <w:lang w:val="lt-LT"/>
        </w:rPr>
        <w:t xml:space="preserve"> </w:t>
      </w:r>
      <w:r w:rsidR="00BF251E" w:rsidRPr="00BF251E">
        <w:rPr>
          <w:lang w:val="lt-LT"/>
        </w:rPr>
        <w:t>nėra</w:t>
      </w:r>
      <w:r w:rsidRPr="00BF251E">
        <w:rPr>
          <w:lang w:val="lt-LT"/>
        </w:rPr>
        <w:t>.</w:t>
      </w:r>
    </w:p>
    <w:p w14:paraId="30181A95" w14:textId="77777777" w:rsidR="004473E2" w:rsidRPr="002A0137" w:rsidRDefault="004473E2" w:rsidP="008A1999">
      <w:pPr>
        <w:spacing w:line="360" w:lineRule="auto"/>
        <w:ind w:left="360"/>
        <w:contextualSpacing/>
        <w:rPr>
          <w:lang w:val="lt-LT"/>
        </w:rPr>
      </w:pPr>
    </w:p>
    <w:p w14:paraId="440D8CFB" w14:textId="14874D57" w:rsidR="0074036F" w:rsidRPr="00BF251E" w:rsidRDefault="0074036F" w:rsidP="008A1999">
      <w:pPr>
        <w:pStyle w:val="Sraopastraipa"/>
        <w:numPr>
          <w:ilvl w:val="0"/>
          <w:numId w:val="3"/>
        </w:numPr>
        <w:tabs>
          <w:tab w:val="left" w:pos="851"/>
        </w:tabs>
        <w:spacing w:line="360" w:lineRule="auto"/>
        <w:ind w:left="0" w:firstLine="567"/>
      </w:pPr>
      <w:r w:rsidRPr="00BF251E">
        <w:t>Kiti sprendimui priimti reikalingi pagrindimai, skaičiavimai ar paaiškinimai.</w:t>
      </w:r>
    </w:p>
    <w:p w14:paraId="52FDFD33" w14:textId="0CC71416" w:rsidR="00904A15" w:rsidRPr="004473E2" w:rsidRDefault="00904A15" w:rsidP="008A1999">
      <w:pPr>
        <w:spacing w:line="360" w:lineRule="auto"/>
        <w:ind w:firstLine="567"/>
        <w:contextualSpacing/>
        <w:jc w:val="both"/>
        <w:rPr>
          <w:lang w:val="lt-LT"/>
        </w:rPr>
      </w:pPr>
      <w:r w:rsidRPr="00904A15">
        <w:t xml:space="preserve">Lietuvos Respublikos civilinio kodekso 6.482 straipsnio 1 dalyje numatyta, kad Nuomininkas, </w:t>
      </w:r>
      <w:r w:rsidRPr="004473E2">
        <w:rPr>
          <w:lang w:val="lt-LT"/>
        </w:rPr>
        <w:t>tvarkingai vykdęs pagal nuomos sutartį prisiimtas pareigas, pasibaigus sutarties terminui turi pirmenybės teisę atnaujinti sutartį. Kadangi šių objektų panaudoti kitiems tikslams savivaldybė nėra numačiusi, pasiūlė Nuomininkams atnaujinti nuomos sutart</w:t>
      </w:r>
      <w:r w:rsidR="008A1999">
        <w:rPr>
          <w:lang w:val="lt-LT"/>
        </w:rPr>
        <w:t>is</w:t>
      </w:r>
      <w:r w:rsidRPr="004473E2">
        <w:rPr>
          <w:lang w:val="lt-LT"/>
        </w:rPr>
        <w:t xml:space="preserve"> ir nuomininkams sutikus teikiamas sprendimo projektas „Dėl </w:t>
      </w:r>
      <w:r w:rsidRPr="004473E2">
        <w:rPr>
          <w:bCs/>
          <w:noProof/>
          <w:lang w:val="lt-LT"/>
        </w:rPr>
        <w:t>savivaldybės ilgalaikio materialiojo turto nuomos sutarčių atnaujinimo“</w:t>
      </w:r>
      <w:r w:rsidRPr="004473E2">
        <w:rPr>
          <w:lang w:val="lt-LT"/>
        </w:rPr>
        <w:t>.</w:t>
      </w:r>
    </w:p>
    <w:p w14:paraId="25AEC5E5" w14:textId="64D82485" w:rsidR="00BF251E" w:rsidRPr="00BF251E" w:rsidRDefault="00BF251E" w:rsidP="008A1999">
      <w:pPr>
        <w:spacing w:line="360" w:lineRule="auto"/>
        <w:contextualSpacing/>
        <w:rPr>
          <w:lang w:val="lt-LT"/>
        </w:rPr>
      </w:pPr>
      <w:r w:rsidRPr="00BF251E">
        <w:rPr>
          <w:lang w:val="lt-LT"/>
        </w:rPr>
        <w:t>Už nuomą ir paslaugas atsi</w:t>
      </w:r>
      <w:r w:rsidR="00040877">
        <w:rPr>
          <w:lang w:val="lt-LT"/>
        </w:rPr>
        <w:t>s</w:t>
      </w:r>
      <w:r w:rsidRPr="00BF251E">
        <w:rPr>
          <w:lang w:val="lt-LT"/>
        </w:rPr>
        <w:t>kaitoma</w:t>
      </w:r>
      <w:r w:rsidR="001B7611">
        <w:rPr>
          <w:lang w:val="lt-LT"/>
        </w:rPr>
        <w:t xml:space="preserve"> laiku</w:t>
      </w:r>
      <w:r w:rsidRPr="00BF251E">
        <w:rPr>
          <w:lang w:val="lt-LT"/>
        </w:rPr>
        <w:t>.</w:t>
      </w:r>
    </w:p>
    <w:p w14:paraId="56E64F5A" w14:textId="77777777" w:rsidR="0074036F" w:rsidRDefault="0074036F" w:rsidP="00904A15">
      <w:pPr>
        <w:pStyle w:val="Sraopastraipa"/>
        <w:spacing w:line="360" w:lineRule="auto"/>
        <w:ind w:left="0"/>
      </w:pPr>
    </w:p>
    <w:p w14:paraId="26E43889" w14:textId="77777777" w:rsidR="0074036F" w:rsidRDefault="0074036F" w:rsidP="00710A2A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</w:p>
    <w:p w14:paraId="7DAD1DDB" w14:textId="7AFC5E6E" w:rsidR="00746386" w:rsidRDefault="00746386" w:rsidP="00710A2A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</w:p>
    <w:sectPr w:rsidR="00746386" w:rsidSect="0053498B">
      <w:headerReference w:type="default" r:id="rId8"/>
      <w:pgSz w:w="11906" w:h="16838"/>
      <w:pgMar w:top="1079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354F9" w14:textId="77777777" w:rsidR="00F51B54" w:rsidRDefault="00F51B54" w:rsidP="0053498B">
      <w:r>
        <w:separator/>
      </w:r>
    </w:p>
  </w:endnote>
  <w:endnote w:type="continuationSeparator" w:id="0">
    <w:p w14:paraId="6B8FB6CE" w14:textId="77777777" w:rsidR="00F51B54" w:rsidRDefault="00F51B54" w:rsidP="00534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443A1" w14:textId="77777777" w:rsidR="00F51B54" w:rsidRDefault="00F51B54" w:rsidP="0053498B">
      <w:r>
        <w:separator/>
      </w:r>
    </w:p>
  </w:footnote>
  <w:footnote w:type="continuationSeparator" w:id="0">
    <w:p w14:paraId="403990AD" w14:textId="77777777" w:rsidR="00F51B54" w:rsidRDefault="00F51B54" w:rsidP="00534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251247"/>
      <w:docPartObj>
        <w:docPartGallery w:val="Page Numbers (Top of Page)"/>
        <w:docPartUnique/>
      </w:docPartObj>
    </w:sdtPr>
    <w:sdtEndPr/>
    <w:sdtContent>
      <w:p w14:paraId="538BD89D" w14:textId="77777777" w:rsidR="0053498B" w:rsidRDefault="0053498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AFD" w:rsidRPr="00E63AFD">
          <w:rPr>
            <w:noProof/>
            <w:lang w:val="lt-LT"/>
          </w:rPr>
          <w:t>2</w:t>
        </w:r>
        <w:r>
          <w:fldChar w:fldCharType="end"/>
        </w:r>
      </w:p>
    </w:sdtContent>
  </w:sdt>
  <w:p w14:paraId="3701F14D" w14:textId="77777777" w:rsidR="0053498B" w:rsidRDefault="0053498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5EB5"/>
    <w:multiLevelType w:val="hybridMultilevel"/>
    <w:tmpl w:val="A68AA686"/>
    <w:lvl w:ilvl="0" w:tplc="1B8644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326359"/>
    <w:multiLevelType w:val="multilevel"/>
    <w:tmpl w:val="3ABED9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D2D04"/>
    <w:multiLevelType w:val="hybridMultilevel"/>
    <w:tmpl w:val="DEEEFB38"/>
    <w:lvl w:ilvl="0" w:tplc="58AC5A8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386"/>
    <w:rsid w:val="00007C4A"/>
    <w:rsid w:val="00010D4D"/>
    <w:rsid w:val="0002114F"/>
    <w:rsid w:val="00040877"/>
    <w:rsid w:val="00042DBB"/>
    <w:rsid w:val="00045DB5"/>
    <w:rsid w:val="00056674"/>
    <w:rsid w:val="00056F82"/>
    <w:rsid w:val="00087A60"/>
    <w:rsid w:val="000B2AD0"/>
    <w:rsid w:val="000B6332"/>
    <w:rsid w:val="000C566B"/>
    <w:rsid w:val="000E4AD9"/>
    <w:rsid w:val="000F1E15"/>
    <w:rsid w:val="001304D8"/>
    <w:rsid w:val="0013670D"/>
    <w:rsid w:val="00153348"/>
    <w:rsid w:val="00170402"/>
    <w:rsid w:val="001941F6"/>
    <w:rsid w:val="001B699C"/>
    <w:rsid w:val="001B7611"/>
    <w:rsid w:val="001C5BC1"/>
    <w:rsid w:val="001D5DF6"/>
    <w:rsid w:val="00201A4E"/>
    <w:rsid w:val="00202344"/>
    <w:rsid w:val="00217971"/>
    <w:rsid w:val="00266349"/>
    <w:rsid w:val="002A0137"/>
    <w:rsid w:val="002B6378"/>
    <w:rsid w:val="002C1AD7"/>
    <w:rsid w:val="002C495E"/>
    <w:rsid w:val="002C5143"/>
    <w:rsid w:val="002E4C7D"/>
    <w:rsid w:val="002F3B31"/>
    <w:rsid w:val="00300052"/>
    <w:rsid w:val="003221CB"/>
    <w:rsid w:val="00333958"/>
    <w:rsid w:val="0033546B"/>
    <w:rsid w:val="003540CA"/>
    <w:rsid w:val="00362FAE"/>
    <w:rsid w:val="003642EC"/>
    <w:rsid w:val="003654A0"/>
    <w:rsid w:val="0038269F"/>
    <w:rsid w:val="00384758"/>
    <w:rsid w:val="003A1997"/>
    <w:rsid w:val="003B00DB"/>
    <w:rsid w:val="003C260C"/>
    <w:rsid w:val="003C3E7F"/>
    <w:rsid w:val="003E0FC2"/>
    <w:rsid w:val="003F0C9E"/>
    <w:rsid w:val="003F1BED"/>
    <w:rsid w:val="003F5F06"/>
    <w:rsid w:val="004145E4"/>
    <w:rsid w:val="004417D3"/>
    <w:rsid w:val="004473E2"/>
    <w:rsid w:val="004562A9"/>
    <w:rsid w:val="0046741B"/>
    <w:rsid w:val="00481FE8"/>
    <w:rsid w:val="004854C9"/>
    <w:rsid w:val="004C14F4"/>
    <w:rsid w:val="004C160E"/>
    <w:rsid w:val="004D29AB"/>
    <w:rsid w:val="004E023C"/>
    <w:rsid w:val="004E6986"/>
    <w:rsid w:val="004F43EA"/>
    <w:rsid w:val="004F4457"/>
    <w:rsid w:val="00503000"/>
    <w:rsid w:val="0050778B"/>
    <w:rsid w:val="00511968"/>
    <w:rsid w:val="00531D76"/>
    <w:rsid w:val="0053498B"/>
    <w:rsid w:val="00535E20"/>
    <w:rsid w:val="00565C0A"/>
    <w:rsid w:val="005A7906"/>
    <w:rsid w:val="005E6581"/>
    <w:rsid w:val="005F4357"/>
    <w:rsid w:val="0060764C"/>
    <w:rsid w:val="00614578"/>
    <w:rsid w:val="00644426"/>
    <w:rsid w:val="0066141D"/>
    <w:rsid w:val="00666B79"/>
    <w:rsid w:val="00682A6D"/>
    <w:rsid w:val="006863DB"/>
    <w:rsid w:val="0069249B"/>
    <w:rsid w:val="006E11D5"/>
    <w:rsid w:val="006F6D0D"/>
    <w:rsid w:val="00710A2A"/>
    <w:rsid w:val="007215B5"/>
    <w:rsid w:val="00727A1F"/>
    <w:rsid w:val="00733FE6"/>
    <w:rsid w:val="00736FBB"/>
    <w:rsid w:val="0074036F"/>
    <w:rsid w:val="00746386"/>
    <w:rsid w:val="0074779D"/>
    <w:rsid w:val="00750EE3"/>
    <w:rsid w:val="00760A84"/>
    <w:rsid w:val="00762D66"/>
    <w:rsid w:val="00764685"/>
    <w:rsid w:val="00764AAB"/>
    <w:rsid w:val="007A0271"/>
    <w:rsid w:val="007A713D"/>
    <w:rsid w:val="007B5E98"/>
    <w:rsid w:val="007D492D"/>
    <w:rsid w:val="007E366C"/>
    <w:rsid w:val="007F3552"/>
    <w:rsid w:val="00825A00"/>
    <w:rsid w:val="00843AAC"/>
    <w:rsid w:val="00883238"/>
    <w:rsid w:val="008A1999"/>
    <w:rsid w:val="008B5A5F"/>
    <w:rsid w:val="008C3A20"/>
    <w:rsid w:val="008C5EB2"/>
    <w:rsid w:val="008D2E09"/>
    <w:rsid w:val="008F144F"/>
    <w:rsid w:val="00904A15"/>
    <w:rsid w:val="00905FBA"/>
    <w:rsid w:val="00924D62"/>
    <w:rsid w:val="00932A40"/>
    <w:rsid w:val="00944F5E"/>
    <w:rsid w:val="009564C7"/>
    <w:rsid w:val="00961725"/>
    <w:rsid w:val="009675D3"/>
    <w:rsid w:val="00971184"/>
    <w:rsid w:val="009738A4"/>
    <w:rsid w:val="00985BF1"/>
    <w:rsid w:val="009B17EF"/>
    <w:rsid w:val="009B5BDC"/>
    <w:rsid w:val="009C7AF4"/>
    <w:rsid w:val="009D30A4"/>
    <w:rsid w:val="009F7726"/>
    <w:rsid w:val="00A36FC4"/>
    <w:rsid w:val="00A62289"/>
    <w:rsid w:val="00A628EE"/>
    <w:rsid w:val="00A776A0"/>
    <w:rsid w:val="00A830F2"/>
    <w:rsid w:val="00AA159A"/>
    <w:rsid w:val="00AA2FCF"/>
    <w:rsid w:val="00AC06DE"/>
    <w:rsid w:val="00AC437C"/>
    <w:rsid w:val="00AD7719"/>
    <w:rsid w:val="00AF05D7"/>
    <w:rsid w:val="00AF501B"/>
    <w:rsid w:val="00B10791"/>
    <w:rsid w:val="00B41261"/>
    <w:rsid w:val="00B70847"/>
    <w:rsid w:val="00B713D7"/>
    <w:rsid w:val="00B81C38"/>
    <w:rsid w:val="00BA63F5"/>
    <w:rsid w:val="00BC5172"/>
    <w:rsid w:val="00BD7C84"/>
    <w:rsid w:val="00BD7DA3"/>
    <w:rsid w:val="00BF1B02"/>
    <w:rsid w:val="00BF251E"/>
    <w:rsid w:val="00C044D1"/>
    <w:rsid w:val="00C20E32"/>
    <w:rsid w:val="00C33719"/>
    <w:rsid w:val="00C45786"/>
    <w:rsid w:val="00C4589B"/>
    <w:rsid w:val="00CA7B97"/>
    <w:rsid w:val="00CB023F"/>
    <w:rsid w:val="00CB37F8"/>
    <w:rsid w:val="00CD395E"/>
    <w:rsid w:val="00D06C47"/>
    <w:rsid w:val="00D15158"/>
    <w:rsid w:val="00D2218F"/>
    <w:rsid w:val="00D27F35"/>
    <w:rsid w:val="00D57537"/>
    <w:rsid w:val="00D631A9"/>
    <w:rsid w:val="00D81C92"/>
    <w:rsid w:val="00D923B1"/>
    <w:rsid w:val="00D94974"/>
    <w:rsid w:val="00DB1C63"/>
    <w:rsid w:val="00DC0C24"/>
    <w:rsid w:val="00DD19A6"/>
    <w:rsid w:val="00DD7EF4"/>
    <w:rsid w:val="00DE3C83"/>
    <w:rsid w:val="00DF6344"/>
    <w:rsid w:val="00E05F19"/>
    <w:rsid w:val="00E141B6"/>
    <w:rsid w:val="00E2327D"/>
    <w:rsid w:val="00E25F6A"/>
    <w:rsid w:val="00E46F20"/>
    <w:rsid w:val="00E51AE0"/>
    <w:rsid w:val="00E63AFD"/>
    <w:rsid w:val="00E90A13"/>
    <w:rsid w:val="00E942CC"/>
    <w:rsid w:val="00E976C7"/>
    <w:rsid w:val="00EB1C51"/>
    <w:rsid w:val="00EC7423"/>
    <w:rsid w:val="00EE408F"/>
    <w:rsid w:val="00EF129F"/>
    <w:rsid w:val="00EF224D"/>
    <w:rsid w:val="00F4765E"/>
    <w:rsid w:val="00F50060"/>
    <w:rsid w:val="00F51B54"/>
    <w:rsid w:val="00F60CF4"/>
    <w:rsid w:val="00F80CE1"/>
    <w:rsid w:val="00F81B95"/>
    <w:rsid w:val="00F84890"/>
    <w:rsid w:val="00F90EF1"/>
    <w:rsid w:val="00F94BF0"/>
    <w:rsid w:val="00FA3B86"/>
    <w:rsid w:val="00FB0967"/>
    <w:rsid w:val="00FB3172"/>
    <w:rsid w:val="00FB3A04"/>
    <w:rsid w:val="00FC4AC9"/>
    <w:rsid w:val="00FD2B4B"/>
    <w:rsid w:val="00FD564C"/>
    <w:rsid w:val="00FF6F22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EABFDE"/>
  <w15:docId w15:val="{7F6424DB-FC81-411D-A3CA-5FA4539D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ebesliotekstas">
    <w:name w:val="Balloon Text"/>
    <w:basedOn w:val="prastasis"/>
    <w:link w:val="DebesliotekstasDiagrama"/>
    <w:rsid w:val="000B2AD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0B2AD0"/>
    <w:rPr>
      <w:rFonts w:ascii="Segoe UI" w:hAnsi="Segoe UI" w:cs="Segoe UI"/>
      <w:sz w:val="18"/>
      <w:szCs w:val="18"/>
      <w:lang w:val="en-GB" w:eastAsia="en-US"/>
    </w:rPr>
  </w:style>
  <w:style w:type="paragraph" w:styleId="Sraopastraipa">
    <w:name w:val="List Paragraph"/>
    <w:basedOn w:val="prastasis"/>
    <w:uiPriority w:val="34"/>
    <w:qFormat/>
    <w:rsid w:val="00E05F19"/>
    <w:pPr>
      <w:ind w:left="720"/>
      <w:contextualSpacing/>
    </w:pPr>
    <w:rPr>
      <w:lang w:val="lt-LT"/>
    </w:rPr>
  </w:style>
  <w:style w:type="paragraph" w:styleId="HTMLiankstoformatuotas">
    <w:name w:val="HTML Preformatted"/>
    <w:basedOn w:val="prastasis"/>
    <w:link w:val="HTMLiankstoformatuotasDiagrama"/>
    <w:unhideWhenUsed/>
    <w:rsid w:val="00DD7EF4"/>
    <w:rPr>
      <w:rFonts w:ascii="Consolas" w:hAnsi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DD7EF4"/>
    <w:rPr>
      <w:rFonts w:ascii="Consolas" w:hAnsi="Consolas"/>
      <w:lang w:val="en-GB" w:eastAsia="en-US"/>
    </w:rPr>
  </w:style>
  <w:style w:type="paragraph" w:styleId="Antrats">
    <w:name w:val="header"/>
    <w:basedOn w:val="prastasis"/>
    <w:link w:val="AntratsDiagrama"/>
    <w:uiPriority w:val="99"/>
    <w:unhideWhenUsed/>
    <w:rsid w:val="0053498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3498B"/>
    <w:rPr>
      <w:sz w:val="24"/>
      <w:szCs w:val="24"/>
      <w:lang w:val="en-GB" w:eastAsia="en-US"/>
    </w:rPr>
  </w:style>
  <w:style w:type="paragraph" w:styleId="Porat">
    <w:name w:val="footer"/>
    <w:basedOn w:val="prastasis"/>
    <w:link w:val="PoratDiagrama"/>
    <w:unhideWhenUsed/>
    <w:rsid w:val="0053498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53498B"/>
    <w:rPr>
      <w:sz w:val="24"/>
      <w:szCs w:val="24"/>
      <w:lang w:val="en-GB" w:eastAsia="en-US"/>
    </w:rPr>
  </w:style>
  <w:style w:type="paragraph" w:customStyle="1" w:styleId="Betarp1">
    <w:name w:val="Be tarpų1"/>
    <w:qFormat/>
    <w:rsid w:val="00FA3B8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4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F92E2-6EBA-4BC3-BF92-232799939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1128</Words>
  <Characters>644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AIŠKINAMASIS RAŠTAS</vt:lpstr>
      <vt:lpstr>AIŠKINAMASIS RAŠTAS</vt:lpstr>
    </vt:vector>
  </TitlesOfParts>
  <Company>Anyk.raj.savivaldybė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Vanda Aleksiejūnienė</cp:lastModifiedBy>
  <cp:revision>12</cp:revision>
  <cp:lastPrinted>2019-03-19T09:52:00Z</cp:lastPrinted>
  <dcterms:created xsi:type="dcterms:W3CDTF">2021-12-09T06:31:00Z</dcterms:created>
  <dcterms:modified xsi:type="dcterms:W3CDTF">2021-12-13T07:02:00Z</dcterms:modified>
</cp:coreProperties>
</file>