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7969" w14:textId="77777777" w:rsidR="00FB2DC2" w:rsidRDefault="00123F7B" w:rsidP="00FB2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05D4E32" w14:textId="375414FA" w:rsidR="00EE0094" w:rsidRPr="002758C7" w:rsidRDefault="00FB2DC2" w:rsidP="002758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DC2">
        <w:rPr>
          <w:rFonts w:ascii="Times New Roman" w:hAnsi="Times New Roman" w:cs="Times New Roman"/>
          <w:bCs/>
          <w:sz w:val="24"/>
          <w:szCs w:val="24"/>
        </w:rPr>
        <w:t>Dėl Molėtų rajono savivaldybės tarybos 2015 m. rugsėjo 24 d. sprendimo Nr. B1-205 „Dėl Molėtų rajono savivaldybės lankytinų vietų pavadinimų sąrašo patvirtinimo“ pakeitimo</w:t>
      </w:r>
    </w:p>
    <w:p w14:paraId="775299B8" w14:textId="43728284" w:rsidR="00F052BA" w:rsidRPr="00FB2DC2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577CEC7C" w14:textId="0C1FF357" w:rsidR="008376C4" w:rsidRDefault="00FB2DC2" w:rsidP="008376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Danguolė Pangonienė 2021 m. rugsėjo 28 d. raštu kreipėsi Molėtų rajono savivaldybės tarybą</w:t>
      </w:r>
      <w:r w:rsidR="00706C8E">
        <w:rPr>
          <w:rFonts w:ascii="Times New Roman" w:hAnsi="Times New Roman" w:cs="Times New Roman"/>
          <w:bCs/>
          <w:sz w:val="24"/>
          <w:szCs w:val="24"/>
        </w:rPr>
        <w:t>, prašydama</w:t>
      </w:r>
      <w:r>
        <w:rPr>
          <w:rFonts w:ascii="Times New Roman" w:hAnsi="Times New Roman" w:cs="Times New Roman"/>
          <w:bCs/>
          <w:sz w:val="24"/>
          <w:szCs w:val="24"/>
        </w:rPr>
        <w:t xml:space="preserve"> sudaryti galimybę pastatyti nuorod</w:t>
      </w:r>
      <w:r w:rsidR="00706C8E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į j</w:t>
      </w:r>
      <w:r w:rsidR="00706C8E">
        <w:rPr>
          <w:rFonts w:ascii="Times New Roman" w:hAnsi="Times New Roman" w:cs="Times New Roman"/>
          <w:bCs/>
          <w:sz w:val="24"/>
          <w:szCs w:val="24"/>
        </w:rPr>
        <w:t>ai</w:t>
      </w:r>
      <w:r>
        <w:rPr>
          <w:rFonts w:ascii="Times New Roman" w:hAnsi="Times New Roman" w:cs="Times New Roman"/>
          <w:bCs/>
          <w:sz w:val="24"/>
          <w:szCs w:val="24"/>
        </w:rPr>
        <w:t xml:space="preserve"> nuosavybės teise priklausančiame sklype Avilčių kaime (Alantos sen.) įkurt</w:t>
      </w:r>
      <w:r w:rsidR="00706C8E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gamtos ir skulptūrų park</w:t>
      </w:r>
      <w:r w:rsidR="00706C8E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„Baltų sodas“.</w:t>
      </w:r>
      <w:r w:rsidR="00706C8E">
        <w:rPr>
          <w:rFonts w:ascii="Times New Roman" w:hAnsi="Times New Roman" w:cs="Times New Roman"/>
          <w:bCs/>
          <w:sz w:val="24"/>
          <w:szCs w:val="24"/>
        </w:rPr>
        <w:t xml:space="preserve"> Parkas</w:t>
      </w:r>
      <w:r>
        <w:rPr>
          <w:rFonts w:ascii="Times New Roman" w:hAnsi="Times New Roman" w:cs="Times New Roman"/>
          <w:bCs/>
          <w:sz w:val="24"/>
          <w:szCs w:val="24"/>
        </w:rPr>
        <w:t xml:space="preserve"> skiriamas baltų istorinei atminčiai – praeičiai ir dabarčiai. Šiuo metu sodo kompozicijoje yra 27 paminklai ir skulptūros iš akmens. Jos pristato baltų geografinį – istorinį paplitimą, kalbas, Lietuvos bei Latvijos istoriją ir simbolius. Jau keleri metai parkas yra tapęs lankomu turistiniu objektu. </w:t>
      </w:r>
    </w:p>
    <w:p w14:paraId="40C6F732" w14:textId="4E03958D" w:rsidR="002D2D72" w:rsidRPr="002D2D72" w:rsidRDefault="002D2D72" w:rsidP="002D2D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76C4">
        <w:rPr>
          <w:rFonts w:ascii="Times New Roman" w:hAnsi="Times New Roman" w:cs="Times New Roman"/>
          <w:sz w:val="24"/>
          <w:szCs w:val="24"/>
        </w:rPr>
        <w:t>orint statyti keli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76C4">
        <w:rPr>
          <w:rFonts w:ascii="Times New Roman" w:hAnsi="Times New Roman" w:cs="Times New Roman"/>
          <w:sz w:val="24"/>
          <w:szCs w:val="24"/>
        </w:rPr>
        <w:t xml:space="preserve"> ženkl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376C4">
        <w:rPr>
          <w:rFonts w:ascii="Times New Roman" w:hAnsi="Times New Roman" w:cs="Times New Roman"/>
          <w:sz w:val="24"/>
          <w:szCs w:val="24"/>
        </w:rPr>
        <w:t>, nurodan</w:t>
      </w:r>
      <w:r>
        <w:rPr>
          <w:rFonts w:ascii="Times New Roman" w:hAnsi="Times New Roman" w:cs="Times New Roman"/>
          <w:sz w:val="24"/>
          <w:szCs w:val="24"/>
        </w:rPr>
        <w:t>tį</w:t>
      </w:r>
      <w:r w:rsidRPr="008376C4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8376C4">
        <w:rPr>
          <w:rFonts w:ascii="Times New Roman" w:hAnsi="Times New Roman" w:cs="Times New Roman"/>
          <w:sz w:val="24"/>
          <w:szCs w:val="24"/>
        </w:rPr>
        <w:t xml:space="preserve"> objekt</w:t>
      </w:r>
      <w:r>
        <w:rPr>
          <w:rFonts w:ascii="Times New Roman" w:hAnsi="Times New Roman" w:cs="Times New Roman"/>
          <w:sz w:val="24"/>
          <w:szCs w:val="24"/>
        </w:rPr>
        <w:t xml:space="preserve">ą, reikalinga, kad objektas būtų įtrauktas į </w:t>
      </w:r>
      <w:r w:rsidRPr="008376C4">
        <w:rPr>
          <w:rFonts w:ascii="Times New Roman" w:hAnsi="Times New Roman" w:cs="Times New Roman"/>
          <w:sz w:val="24"/>
          <w:szCs w:val="24"/>
        </w:rPr>
        <w:t xml:space="preserve"> </w:t>
      </w:r>
      <w:r w:rsidRPr="00FB2DC2">
        <w:rPr>
          <w:rFonts w:ascii="Times New Roman" w:hAnsi="Times New Roman" w:cs="Times New Roman"/>
          <w:bCs/>
          <w:sz w:val="24"/>
          <w:szCs w:val="24"/>
        </w:rPr>
        <w:t>Molėtų rajono savivaldybės lankytinų vietų pavadinimų sąraš</w:t>
      </w:r>
      <w:r>
        <w:rPr>
          <w:rFonts w:ascii="Times New Roman" w:hAnsi="Times New Roman" w:cs="Times New Roman"/>
          <w:bCs/>
          <w:sz w:val="24"/>
          <w:szCs w:val="24"/>
        </w:rPr>
        <w:t xml:space="preserve">ą, kurį </w:t>
      </w:r>
      <w:r w:rsidRPr="008376C4">
        <w:rPr>
          <w:rFonts w:ascii="Times New Roman" w:hAnsi="Times New Roman" w:cs="Times New Roman"/>
          <w:sz w:val="24"/>
          <w:szCs w:val="24"/>
        </w:rPr>
        <w:t xml:space="preserve"> </w:t>
      </w:r>
      <w:r w:rsidRPr="00FB2DC2">
        <w:rPr>
          <w:rFonts w:ascii="Times New Roman" w:hAnsi="Times New Roman" w:cs="Times New Roman"/>
          <w:bCs/>
          <w:sz w:val="24"/>
          <w:szCs w:val="24"/>
        </w:rPr>
        <w:t>2015 m. rugsėjo 24 d. sprendim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B2DC2">
        <w:rPr>
          <w:rFonts w:ascii="Times New Roman" w:hAnsi="Times New Roman" w:cs="Times New Roman"/>
          <w:bCs/>
          <w:sz w:val="24"/>
          <w:szCs w:val="24"/>
        </w:rPr>
        <w:t xml:space="preserve"> Nr. B1-205 „Dėl Molėtų rajono savivaldybės lankytinų vietų pavadinimų sąrašo patvirtinimo“</w:t>
      </w:r>
      <w:r>
        <w:rPr>
          <w:rFonts w:ascii="Times New Roman" w:hAnsi="Times New Roman" w:cs="Times New Roman"/>
          <w:bCs/>
          <w:sz w:val="24"/>
          <w:szCs w:val="24"/>
        </w:rPr>
        <w:t xml:space="preserve"> yra patvirtinusi Molėtų rajono savivaldybės taryba. </w:t>
      </w:r>
      <w:hyperlink r:id="rId5" w:tgtFrame="FTurinys" w:history="1">
        <w:r w:rsidRPr="008376C4">
          <w:rPr>
            <w:rFonts w:ascii="Times New Roman" w:hAnsi="Times New Roman" w:cs="Times New Roman"/>
            <w:sz w:val="24"/>
            <w:szCs w:val="24"/>
          </w:rPr>
          <w:t>Lankytinų vietų ir laikinų renginių maršrutinio orientavimo automobilių keliuose taisyklių LVMOT 15, patvirtintų</w:t>
        </w:r>
      </w:hyperlink>
      <w:r w:rsidRPr="008376C4">
        <w:rPr>
          <w:rFonts w:ascii="Times New Roman" w:hAnsi="Times New Roman" w:cs="Times New Roman"/>
          <w:sz w:val="24"/>
          <w:szCs w:val="24"/>
        </w:rPr>
        <w:t xml:space="preserve"> Lietuvos automobilių kelių direkcijos prie Susisiekimo ministerijos direktoriaus 2015 m. kovo 3 d. įsakymu Nr. V(E)-4 „</w:t>
      </w:r>
      <w:hyperlink r:id="rId6" w:tgtFrame="FTurinys" w:history="1">
        <w:r w:rsidRPr="008376C4">
          <w:rPr>
            <w:rFonts w:ascii="Times New Roman" w:hAnsi="Times New Roman" w:cs="Times New Roman"/>
            <w:sz w:val="24"/>
            <w:szCs w:val="24"/>
          </w:rPr>
          <w:t>Dėl Lankytinų vietų ir laikinų renginių maršrutinio orientavimo automobilių keliuose taisyklių LVMOT 15 patvirtinimo</w:t>
        </w:r>
      </w:hyperlink>
      <w:r w:rsidRPr="008376C4">
        <w:rPr>
          <w:rFonts w:ascii="Times New Roman" w:hAnsi="Times New Roman" w:cs="Times New Roman"/>
          <w:sz w:val="24"/>
          <w:szCs w:val="24"/>
        </w:rPr>
        <w:t>“, 12.4 papunktis nurodo, kad k</w:t>
      </w:r>
      <w:r w:rsidRPr="008376C4">
        <w:rPr>
          <w:rFonts w:ascii="Times New Roman" w:hAnsi="Times New Roman" w:cs="Times New Roman"/>
          <w:sz w:val="24"/>
          <w:szCs w:val="24"/>
          <w:lang w:eastAsia="lt-LT"/>
        </w:rPr>
        <w:t xml:space="preserve">elio ženkluose Nr. 628 ir 629 leidžiama nurodyti savivaldybių tarybų patvirtintų lankytinų vietų pavadinimus. </w:t>
      </w:r>
    </w:p>
    <w:p w14:paraId="6B053A3E" w14:textId="448C3401" w:rsidR="002758C7" w:rsidRPr="002D2D72" w:rsidRDefault="002758C7" w:rsidP="008376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  <w:r w:rsidRPr="002D2D72">
        <w:rPr>
          <w:rFonts w:ascii="Times New Roman" w:hAnsi="Times New Roman" w:cs="Times New Roman"/>
          <w:bCs/>
          <w:sz w:val="24"/>
          <w:szCs w:val="24"/>
        </w:rPr>
        <w:t xml:space="preserve">Taip pat VšĮ Molėtų turizmo ir verslo informacijos centras 2021 m. lapkričio 15 d. raštu kreipėsi į Molėtų rajono savivaldybę, prašydamas papildyti lankytinų vietų  sąrašą 3 naujais objektais - </w:t>
      </w:r>
      <w:r w:rsidRPr="002D2D72">
        <w:rPr>
          <w:rFonts w:ascii="Times New Roman" w:hAnsi="Times New Roman"/>
          <w:sz w:val="24"/>
          <w:szCs w:val="24"/>
          <w:lang w:eastAsia="lt-LT"/>
        </w:rPr>
        <w:t>Skulptūra „Uodo galia“ Molėtuose bei Simboline patranka Giedraičių mūšiui atminti ir Žalvario parku Giedraičių seniūnijoje.</w:t>
      </w:r>
    </w:p>
    <w:p w14:paraId="2CEE1940" w14:textId="3CF1D43E" w:rsidR="002D2D72" w:rsidRPr="002D2D72" w:rsidRDefault="002D2D72" w:rsidP="002D2D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  <w:r w:rsidRPr="002D2D72">
        <w:rPr>
          <w:rFonts w:ascii="Times New Roman" w:hAnsi="Times New Roman"/>
          <w:sz w:val="24"/>
          <w:szCs w:val="24"/>
          <w:lang w:eastAsia="lt-LT"/>
        </w:rPr>
        <w:t>Kadangi Molėtų lankytinų vietų są</w:t>
      </w:r>
      <w:r>
        <w:rPr>
          <w:rFonts w:ascii="Times New Roman" w:hAnsi="Times New Roman"/>
          <w:sz w:val="24"/>
          <w:szCs w:val="24"/>
          <w:lang w:eastAsia="lt-LT"/>
        </w:rPr>
        <w:t>rašas buvo patvirtintas 2015 m., pasikeitė dalies objektų pavadinimai bei adresai.</w:t>
      </w:r>
    </w:p>
    <w:p w14:paraId="7FECE0E7" w14:textId="12D305A5" w:rsidR="00F052BA" w:rsidRPr="00C90D3A" w:rsidRDefault="00F052BA" w:rsidP="002D2D72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2D2D72">
        <w:rPr>
          <w:rFonts w:ascii="Times New Roman" w:hAnsi="Times New Roman" w:cs="Times New Roman"/>
          <w:sz w:val="24"/>
          <w:szCs w:val="24"/>
        </w:rPr>
        <w:t>pakeisti</w:t>
      </w:r>
      <w:r w:rsidR="008376C4">
        <w:rPr>
          <w:rFonts w:ascii="Times New Roman" w:hAnsi="Times New Roman" w:cs="Times New Roman"/>
          <w:sz w:val="24"/>
          <w:szCs w:val="24"/>
        </w:rPr>
        <w:t xml:space="preserve"> </w:t>
      </w:r>
      <w:r w:rsidR="008376C4" w:rsidRPr="00FB2DC2">
        <w:rPr>
          <w:rFonts w:ascii="Times New Roman" w:hAnsi="Times New Roman" w:cs="Times New Roman"/>
          <w:bCs/>
          <w:sz w:val="24"/>
          <w:szCs w:val="24"/>
        </w:rPr>
        <w:t>Molėtų rajono savivaldybės lankytinų vietų sąraš</w:t>
      </w:r>
      <w:r w:rsidR="008376C4">
        <w:rPr>
          <w:rFonts w:ascii="Times New Roman" w:hAnsi="Times New Roman" w:cs="Times New Roman"/>
          <w:bCs/>
          <w:sz w:val="24"/>
          <w:szCs w:val="24"/>
        </w:rPr>
        <w:t>ą</w:t>
      </w:r>
      <w:r w:rsidR="00C90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09FFED" w14:textId="519F7416" w:rsidR="00F052BA" w:rsidRPr="00F052BA" w:rsidRDefault="00123F7B" w:rsidP="00684049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66B577A3" w:rsidR="00A65D01" w:rsidRPr="002301FF" w:rsidRDefault="00F052BA" w:rsidP="00684049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</w:t>
      </w:r>
      <w:r w:rsidR="00684049">
        <w:rPr>
          <w:rFonts w:ascii="Times New Roman" w:hAnsi="Times New Roman" w:cs="Times New Roman"/>
          <w:sz w:val="24"/>
          <w:szCs w:val="24"/>
        </w:rPr>
        <w:t>įteisinti lankytin</w:t>
      </w:r>
      <w:r w:rsidR="002758C7">
        <w:rPr>
          <w:rFonts w:ascii="Times New Roman" w:hAnsi="Times New Roman" w:cs="Times New Roman"/>
          <w:sz w:val="24"/>
          <w:szCs w:val="24"/>
        </w:rPr>
        <w:t>us</w:t>
      </w:r>
      <w:r w:rsidR="00684049">
        <w:rPr>
          <w:rFonts w:ascii="Times New Roman" w:hAnsi="Times New Roman" w:cs="Times New Roman"/>
          <w:sz w:val="24"/>
          <w:szCs w:val="24"/>
        </w:rPr>
        <w:t xml:space="preserve"> </w:t>
      </w:r>
      <w:r w:rsidR="002D2D72">
        <w:rPr>
          <w:rFonts w:ascii="Times New Roman" w:hAnsi="Times New Roman" w:cs="Times New Roman"/>
          <w:sz w:val="24"/>
          <w:szCs w:val="24"/>
        </w:rPr>
        <w:t xml:space="preserve">rajono </w:t>
      </w:r>
      <w:r w:rsidR="00684049">
        <w:rPr>
          <w:rFonts w:ascii="Times New Roman" w:hAnsi="Times New Roman" w:cs="Times New Roman"/>
          <w:sz w:val="24"/>
          <w:szCs w:val="24"/>
        </w:rPr>
        <w:t>objekt</w:t>
      </w:r>
      <w:r w:rsidR="002758C7">
        <w:rPr>
          <w:rFonts w:ascii="Times New Roman" w:hAnsi="Times New Roman" w:cs="Times New Roman"/>
          <w:sz w:val="24"/>
          <w:szCs w:val="24"/>
        </w:rPr>
        <w:t>us</w:t>
      </w:r>
      <w:r w:rsidR="00684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E86FD" w14:textId="2437FF81" w:rsidR="00123F7B" w:rsidRDefault="00123F7B" w:rsidP="00684049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73A30A82" w14:textId="3E86B4A1" w:rsidR="00684049" w:rsidRPr="00684049" w:rsidRDefault="005903D8" w:rsidP="006840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4049">
        <w:rPr>
          <w:rFonts w:ascii="Times New Roman" w:hAnsi="Times New Roman" w:cs="Times New Roman"/>
          <w:bCs/>
          <w:sz w:val="24"/>
          <w:szCs w:val="24"/>
        </w:rPr>
        <w:t xml:space="preserve">Bus sudarytos </w:t>
      </w:r>
      <w:r w:rsidR="00684049" w:rsidRPr="00684049">
        <w:rPr>
          <w:rFonts w:ascii="Times New Roman" w:hAnsi="Times New Roman" w:cs="Times New Roman"/>
          <w:sz w:val="24"/>
          <w:szCs w:val="24"/>
          <w:lang w:eastAsia="lt-LT"/>
        </w:rPr>
        <w:t>galimybės automobilių kelyje pastatyti kelio ženkl</w:t>
      </w:r>
      <w:r w:rsidR="002758C7">
        <w:rPr>
          <w:rFonts w:ascii="Times New Roman" w:hAnsi="Times New Roman" w:cs="Times New Roman"/>
          <w:sz w:val="24"/>
          <w:szCs w:val="24"/>
          <w:lang w:eastAsia="lt-LT"/>
        </w:rPr>
        <w:t>us</w:t>
      </w:r>
      <w:r w:rsidR="00684049" w:rsidRPr="00684049">
        <w:rPr>
          <w:rFonts w:ascii="Times New Roman" w:hAnsi="Times New Roman" w:cs="Times New Roman"/>
          <w:sz w:val="24"/>
          <w:szCs w:val="24"/>
          <w:lang w:eastAsia="lt-LT"/>
        </w:rPr>
        <w:t>, nurodan</w:t>
      </w:r>
      <w:r w:rsidR="002758C7">
        <w:rPr>
          <w:rFonts w:ascii="Times New Roman" w:hAnsi="Times New Roman" w:cs="Times New Roman"/>
          <w:sz w:val="24"/>
          <w:szCs w:val="24"/>
          <w:lang w:eastAsia="lt-LT"/>
        </w:rPr>
        <w:t>čius</w:t>
      </w:r>
      <w:r w:rsidR="00684049" w:rsidRPr="00684049">
        <w:rPr>
          <w:rFonts w:ascii="Times New Roman" w:hAnsi="Times New Roman" w:cs="Times New Roman"/>
          <w:sz w:val="24"/>
          <w:szCs w:val="24"/>
          <w:lang w:eastAsia="lt-LT"/>
        </w:rPr>
        <w:t xml:space="preserve"> krypt</w:t>
      </w:r>
      <w:r w:rsidR="000B224E">
        <w:rPr>
          <w:rFonts w:ascii="Times New Roman" w:hAnsi="Times New Roman" w:cs="Times New Roman"/>
          <w:sz w:val="24"/>
          <w:szCs w:val="24"/>
          <w:lang w:eastAsia="lt-LT"/>
        </w:rPr>
        <w:t>is</w:t>
      </w:r>
      <w:r w:rsidR="00684049" w:rsidRPr="00684049">
        <w:rPr>
          <w:rFonts w:ascii="Times New Roman" w:hAnsi="Times New Roman" w:cs="Times New Roman"/>
          <w:sz w:val="24"/>
          <w:szCs w:val="24"/>
          <w:lang w:eastAsia="lt-LT"/>
        </w:rPr>
        <w:t xml:space="preserve"> į lankytin</w:t>
      </w:r>
      <w:r w:rsidR="002758C7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00684049" w:rsidRPr="00684049">
        <w:rPr>
          <w:rFonts w:ascii="Times New Roman" w:hAnsi="Times New Roman" w:cs="Times New Roman"/>
          <w:sz w:val="24"/>
          <w:szCs w:val="24"/>
          <w:lang w:eastAsia="lt-LT"/>
        </w:rPr>
        <w:t xml:space="preserve"> viet</w:t>
      </w:r>
      <w:r w:rsidR="002758C7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00684049" w:rsidRPr="00684049">
        <w:rPr>
          <w:rFonts w:ascii="Times New Roman" w:hAnsi="Times New Roman" w:cs="Times New Roman"/>
          <w:sz w:val="24"/>
          <w:szCs w:val="24"/>
          <w:lang w:eastAsia="lt-LT"/>
        </w:rPr>
        <w:t xml:space="preserve">.  </w:t>
      </w:r>
    </w:p>
    <w:p w14:paraId="32DBA594" w14:textId="5BCD5C04" w:rsidR="00F052BA" w:rsidRDefault="002B1290" w:rsidP="00684049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3F7B"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51DF53FF" w:rsidR="00123F7B" w:rsidRPr="00F052BA" w:rsidRDefault="00684049" w:rsidP="0068404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6B93">
        <w:rPr>
          <w:rFonts w:ascii="Times New Roman" w:hAnsi="Times New Roman" w:cs="Times New Roman"/>
          <w:sz w:val="24"/>
          <w:szCs w:val="24"/>
        </w:rPr>
        <w:t xml:space="preserve">Šiam sprendimo projektui įgyvendinti </w:t>
      </w:r>
      <w:r w:rsidR="00F95352">
        <w:rPr>
          <w:rFonts w:ascii="Times New Roman" w:hAnsi="Times New Roman" w:cs="Times New Roman"/>
          <w:sz w:val="24"/>
          <w:szCs w:val="24"/>
        </w:rPr>
        <w:t>savivaldybės</w:t>
      </w:r>
      <w:r w:rsidR="00A66B93">
        <w:rPr>
          <w:rFonts w:ascii="Times New Roman" w:hAnsi="Times New Roman" w:cs="Times New Roman"/>
          <w:sz w:val="24"/>
          <w:szCs w:val="24"/>
        </w:rPr>
        <w:t xml:space="preserve"> lėšų nereikės.</w:t>
      </w:r>
    </w:p>
    <w:p w14:paraId="6A1F106C" w14:textId="4E8D4C60" w:rsidR="007962C2" w:rsidRPr="002758C7" w:rsidRDefault="00123F7B" w:rsidP="002758C7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sectPr w:rsidR="007962C2" w:rsidRPr="002758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773"/>
    <w:multiLevelType w:val="hybridMultilevel"/>
    <w:tmpl w:val="06DC92DC"/>
    <w:lvl w:ilvl="0" w:tplc="AE9635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0AD278">
      <w:start w:val="6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7B9E"/>
    <w:rsid w:val="000766E5"/>
    <w:rsid w:val="000B224E"/>
    <w:rsid w:val="000E485C"/>
    <w:rsid w:val="00123F7B"/>
    <w:rsid w:val="00172E00"/>
    <w:rsid w:val="002301FF"/>
    <w:rsid w:val="002758C7"/>
    <w:rsid w:val="00276C39"/>
    <w:rsid w:val="002B1290"/>
    <w:rsid w:val="002D2D72"/>
    <w:rsid w:val="00335DBC"/>
    <w:rsid w:val="003661D0"/>
    <w:rsid w:val="00391828"/>
    <w:rsid w:val="004374F8"/>
    <w:rsid w:val="0046743C"/>
    <w:rsid w:val="00497B79"/>
    <w:rsid w:val="004E6428"/>
    <w:rsid w:val="004F2FFB"/>
    <w:rsid w:val="005903D8"/>
    <w:rsid w:val="00642BAB"/>
    <w:rsid w:val="00654DAB"/>
    <w:rsid w:val="006728AE"/>
    <w:rsid w:val="006806B0"/>
    <w:rsid w:val="006808E3"/>
    <w:rsid w:val="00684049"/>
    <w:rsid w:val="006C23AA"/>
    <w:rsid w:val="00706C8E"/>
    <w:rsid w:val="00742F29"/>
    <w:rsid w:val="00770D16"/>
    <w:rsid w:val="007962C2"/>
    <w:rsid w:val="007B18BF"/>
    <w:rsid w:val="0081630D"/>
    <w:rsid w:val="008376C4"/>
    <w:rsid w:val="008841D3"/>
    <w:rsid w:val="00942A40"/>
    <w:rsid w:val="00994174"/>
    <w:rsid w:val="00A00AF8"/>
    <w:rsid w:val="00A62CB9"/>
    <w:rsid w:val="00A65D01"/>
    <w:rsid w:val="00A66079"/>
    <w:rsid w:val="00A66B93"/>
    <w:rsid w:val="00B96896"/>
    <w:rsid w:val="00BC5A32"/>
    <w:rsid w:val="00C90D3A"/>
    <w:rsid w:val="00CF3A10"/>
    <w:rsid w:val="00CF4A15"/>
    <w:rsid w:val="00D35502"/>
    <w:rsid w:val="00DB6A9C"/>
    <w:rsid w:val="00DE3C58"/>
    <w:rsid w:val="00E130B7"/>
    <w:rsid w:val="00E151A8"/>
    <w:rsid w:val="00EB26FA"/>
    <w:rsid w:val="00EB7D95"/>
    <w:rsid w:val="00EE0094"/>
    <w:rsid w:val="00EF313C"/>
    <w:rsid w:val="00F052BA"/>
    <w:rsid w:val="00F4142A"/>
    <w:rsid w:val="00F95352"/>
    <w:rsid w:val="00FB2DC2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lex.molsav.lt/LL.DLL?Tekstas=1?Id=192148&amp;Zd=&amp;BF=1" TargetMode="External"/><Relationship Id="rId5" Type="http://schemas.openxmlformats.org/officeDocument/2006/relationships/hyperlink" Target="http://litlex.molsav.lt/LL.DLL?Tekstas=1?Id=192148&amp;Zd=&amp;BF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9</cp:revision>
  <dcterms:created xsi:type="dcterms:W3CDTF">2021-10-28T10:41:00Z</dcterms:created>
  <dcterms:modified xsi:type="dcterms:W3CDTF">2021-11-17T14:18:00Z</dcterms:modified>
</cp:coreProperties>
</file>