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998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B2DEE8" w14:textId="77777777" w:rsidR="00504780" w:rsidRPr="0093412A" w:rsidRDefault="00504780" w:rsidP="00794C2F">
      <w:pPr>
        <w:spacing w:before="120" w:after="120"/>
        <w:jc w:val="center"/>
        <w:rPr>
          <w:b/>
          <w:spacing w:val="20"/>
          <w:w w:val="110"/>
        </w:rPr>
      </w:pPr>
    </w:p>
    <w:p w14:paraId="731E1344" w14:textId="77777777" w:rsidR="00C16EA1" w:rsidRDefault="00C16EA1" w:rsidP="00561916">
      <w:pPr>
        <w:spacing w:after="120"/>
        <w:jc w:val="center"/>
        <w:rPr>
          <w:b/>
          <w:spacing w:val="20"/>
          <w:w w:val="110"/>
          <w:sz w:val="28"/>
        </w:rPr>
      </w:pPr>
      <w:r>
        <w:rPr>
          <w:b/>
          <w:spacing w:val="20"/>
          <w:w w:val="110"/>
          <w:sz w:val="28"/>
        </w:rPr>
        <w:t>SPRENDIMAS</w:t>
      </w:r>
    </w:p>
    <w:p w14:paraId="63D5FF41" w14:textId="23EE55C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049B7">
        <w:rPr>
          <w:b/>
          <w:caps/>
          <w:noProof/>
        </w:rPr>
        <w:t xml:space="preserve">molėtų rajono savivaldybės tarybos 2021 m. vasario 25 d. sprendimo Nr. B1-41 </w:t>
      </w:r>
      <w:r w:rsidR="0004385B" w:rsidRPr="0004385B">
        <w:rPr>
          <w:b/>
          <w:caps/>
          <w:noProof/>
        </w:rPr>
        <w:t>„</w:t>
      </w:r>
      <w:r w:rsidR="001049B7">
        <w:rPr>
          <w:b/>
          <w:caps/>
          <w:noProof/>
        </w:rPr>
        <w:t xml:space="preserve">Dėl </w:t>
      </w:r>
      <w:r w:rsidR="005862A8" w:rsidRPr="005862A8">
        <w:rPr>
          <w:b/>
          <w:caps/>
          <w:noProof/>
        </w:rPr>
        <w:t>MOLĖTŲ RAJONO SAVIVALDYBĖS 20</w:t>
      </w:r>
      <w:r w:rsidR="005862A8">
        <w:rPr>
          <w:b/>
          <w:caps/>
          <w:noProof/>
        </w:rPr>
        <w:t>2</w:t>
      </w:r>
      <w:r w:rsidR="00EC66C3">
        <w:rPr>
          <w:b/>
          <w:caps/>
          <w:noProof/>
        </w:rPr>
        <w:t>1</w:t>
      </w:r>
      <w:r w:rsidR="005862A8" w:rsidRPr="005862A8">
        <w:rPr>
          <w:b/>
          <w:caps/>
          <w:noProof/>
        </w:rPr>
        <w:t xml:space="preserve"> M. APLINKOS APSAUGOS RĖMIMO SPECIALIOSIOS PROGRAMOS PRIEMONIŲ PATVIRTINIMO</w:t>
      </w:r>
      <w:r w:rsidR="0004385B" w:rsidRPr="0004385B">
        <w:rPr>
          <w:b/>
          <w:caps/>
          <w:noProof/>
        </w:rPr>
        <w:t>“</w:t>
      </w:r>
      <w:r w:rsidR="001049B7">
        <w:rPr>
          <w:b/>
          <w:caps/>
          <w:noProof/>
        </w:rPr>
        <w:t xml:space="preserve"> pakeitimo</w:t>
      </w:r>
      <w:r w:rsidR="005862A8" w:rsidRPr="005862A8">
        <w:rPr>
          <w:b/>
          <w:caps/>
          <w:noProof/>
        </w:rPr>
        <w:t xml:space="preserve"> </w:t>
      </w:r>
      <w:r>
        <w:rPr>
          <w:b/>
          <w:caps/>
        </w:rPr>
        <w:fldChar w:fldCharType="end"/>
      </w:r>
      <w:bookmarkEnd w:id="1"/>
      <w:r w:rsidR="00C16EA1">
        <w:rPr>
          <w:b/>
          <w:caps/>
        </w:rPr>
        <w:br/>
      </w:r>
    </w:p>
    <w:p w14:paraId="23AE3BA7" w14:textId="322208F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C66C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49B7">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049B7">
        <w:t> </w:t>
      </w:r>
      <w:r w:rsidR="001049B7">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049B7">
        <w:t> </w:t>
      </w:r>
      <w:r w:rsidR="001049B7">
        <w:t> </w:t>
      </w:r>
      <w:r w:rsidR="001049B7">
        <w:t> </w:t>
      </w:r>
      <w:r w:rsidR="001049B7">
        <w:t> </w:t>
      </w:r>
      <w:r w:rsidR="001049B7">
        <w:t> </w:t>
      </w:r>
      <w:r w:rsidR="004F285B">
        <w:fldChar w:fldCharType="end"/>
      </w:r>
      <w:bookmarkEnd w:id="5"/>
    </w:p>
    <w:p w14:paraId="6E3343BE" w14:textId="77777777" w:rsidR="00C16EA1" w:rsidRDefault="00C16EA1" w:rsidP="00D74773">
      <w:pPr>
        <w:jc w:val="center"/>
      </w:pPr>
      <w:r>
        <w:t>Molėtai</w:t>
      </w:r>
    </w:p>
    <w:p w14:paraId="3FBAB43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8A0032F" w14:textId="77777777" w:rsidR="00C16EA1" w:rsidRDefault="00C16EA1" w:rsidP="00D74773">
      <w:pPr>
        <w:tabs>
          <w:tab w:val="left" w:pos="1674"/>
        </w:tabs>
        <w:ind w:firstLine="1247"/>
      </w:pPr>
    </w:p>
    <w:p w14:paraId="2DA7092D" w14:textId="005F079A" w:rsidR="005862A8" w:rsidRPr="00D646D7" w:rsidRDefault="001049B7" w:rsidP="005862A8">
      <w:pPr>
        <w:tabs>
          <w:tab w:val="left" w:pos="680"/>
          <w:tab w:val="left" w:pos="1206"/>
        </w:tabs>
        <w:spacing w:line="360" w:lineRule="auto"/>
        <w:ind w:firstLine="851"/>
        <w:jc w:val="both"/>
      </w:pPr>
      <w:r w:rsidRPr="001049B7">
        <w:t>Vadovaudamasi Lietuvos Respublikos vietos savivaldos įstatymo 18 straipsnio 1 dalimi, Savivaldybių aplinkos apsaugos rėmimo specialiosios programos įstatymo 4 straipsnio 1 dalies 1 punktu, atsižvelgdama į lėšų poreikį finansuoti tam tikras priemones bei siekdama tinkamai ir efektyviai panaudoti Molėtų rajono savivaldybės 20</w:t>
      </w:r>
      <w:r>
        <w:t>21</w:t>
      </w:r>
      <w:r w:rsidRPr="001049B7">
        <w:t xml:space="preserve"> m. aplinkos apsaugos rėmimo specialiosios programos </w:t>
      </w:r>
      <w:r w:rsidRPr="00D646D7">
        <w:t>lėšas</w:t>
      </w:r>
      <w:r w:rsidR="0004385B" w:rsidRPr="00D646D7">
        <w:t>,</w:t>
      </w:r>
      <w:r w:rsidRPr="00D646D7">
        <w:t xml:space="preserve"> likusias įvykdžius viešuosius pirkimus</w:t>
      </w:r>
      <w:r w:rsidR="005862A8" w:rsidRPr="00D646D7">
        <w:t xml:space="preserve">, </w:t>
      </w:r>
    </w:p>
    <w:p w14:paraId="2928B867" w14:textId="77777777" w:rsidR="001049B7" w:rsidRPr="00D646D7" w:rsidRDefault="005862A8" w:rsidP="001049B7">
      <w:pPr>
        <w:tabs>
          <w:tab w:val="left" w:pos="680"/>
          <w:tab w:val="left" w:pos="1206"/>
        </w:tabs>
        <w:spacing w:line="360" w:lineRule="auto"/>
        <w:ind w:firstLine="851"/>
        <w:jc w:val="both"/>
      </w:pPr>
      <w:r w:rsidRPr="00D646D7">
        <w:t>Molėtų rajono savivaldybės taryba n u s p r e n d ž i a</w:t>
      </w:r>
      <w:r w:rsidR="001049B7" w:rsidRPr="00D646D7">
        <w:t>:</w:t>
      </w:r>
    </w:p>
    <w:p w14:paraId="0D7AA571" w14:textId="22F6031C" w:rsidR="001049B7" w:rsidRPr="00D646D7" w:rsidRDefault="001049B7" w:rsidP="001049B7">
      <w:pPr>
        <w:tabs>
          <w:tab w:val="left" w:pos="680"/>
          <w:tab w:val="left" w:pos="1206"/>
        </w:tabs>
        <w:spacing w:line="360" w:lineRule="auto"/>
        <w:ind w:firstLine="851"/>
        <w:jc w:val="both"/>
      </w:pPr>
      <w:r w:rsidRPr="00D646D7">
        <w:t>Pakeisti Molėtų rajono savivaldybės 2021 m. aplinkos apsaugos rėmimo specialiosios programos priemon</w:t>
      </w:r>
      <w:r w:rsidR="0004385B" w:rsidRPr="00D646D7">
        <w:t>es</w:t>
      </w:r>
      <w:r w:rsidRPr="00D646D7">
        <w:t>, patvirtint</w:t>
      </w:r>
      <w:r w:rsidR="0004385B" w:rsidRPr="00D646D7">
        <w:t>as</w:t>
      </w:r>
      <w:r w:rsidRPr="00D646D7">
        <w:t xml:space="preserve"> Molėtų rajono savivaldybės tarybos 2021 m. vasario 25 d. sprendimu Nr. B1-41 „Dėl Molėtų rajono savivaldybės 2021 m. aplinkos apsaugos rėmimo specialiosios programos priemonių patvirtinimo“</w:t>
      </w:r>
      <w:r w:rsidR="0004385B" w:rsidRPr="00D646D7">
        <w:t>:</w:t>
      </w:r>
    </w:p>
    <w:p w14:paraId="52E21A78" w14:textId="6DBB732B" w:rsidR="0004385B" w:rsidRPr="00D646D7" w:rsidRDefault="0004385B" w:rsidP="00210301">
      <w:pPr>
        <w:pStyle w:val="Sraopastraipa"/>
        <w:numPr>
          <w:ilvl w:val="0"/>
          <w:numId w:val="2"/>
        </w:numPr>
        <w:tabs>
          <w:tab w:val="left" w:pos="680"/>
          <w:tab w:val="left" w:pos="1206"/>
        </w:tabs>
        <w:spacing w:line="360" w:lineRule="auto"/>
        <w:jc w:val="both"/>
      </w:pPr>
      <w:r w:rsidRPr="00D646D7">
        <w:t>Pakeisti 13.1.2 papunktį ir jį išdėstyti taip:</w:t>
      </w:r>
    </w:p>
    <w:p w14:paraId="17696F94" w14:textId="5DD78226" w:rsidR="001049B7" w:rsidRPr="00D646D7" w:rsidRDefault="00AB0D17" w:rsidP="001049B7">
      <w:pPr>
        <w:tabs>
          <w:tab w:val="left" w:pos="680"/>
          <w:tab w:val="left" w:pos="1206"/>
        </w:tabs>
        <w:spacing w:line="360" w:lineRule="auto"/>
        <w:ind w:firstLine="851"/>
        <w:jc w:val="both"/>
      </w:pPr>
      <w:r w:rsidRPr="00D646D7">
        <w:t>„13.1.2. Varninių paukščių ir mašalų gausos reguliavimas – 1026.</w:t>
      </w:r>
      <w:r w:rsidR="0004385B" w:rsidRPr="00D646D7">
        <w:t>“</w:t>
      </w:r>
    </w:p>
    <w:p w14:paraId="17F2E35D" w14:textId="748D768E" w:rsidR="0004385B" w:rsidRPr="00D646D7" w:rsidRDefault="00210301" w:rsidP="00210301">
      <w:pPr>
        <w:tabs>
          <w:tab w:val="left" w:pos="680"/>
          <w:tab w:val="left" w:pos="1206"/>
        </w:tabs>
        <w:spacing w:line="360" w:lineRule="auto"/>
        <w:ind w:left="851"/>
        <w:jc w:val="both"/>
      </w:pPr>
      <w:r w:rsidRPr="00D646D7">
        <w:t>2.  Pakeisti 13.2 papunktį ir jį išdėstyti taip:</w:t>
      </w:r>
    </w:p>
    <w:p w14:paraId="46661BB8" w14:textId="6341E3CC" w:rsidR="00AB0D17" w:rsidRPr="00D646D7" w:rsidRDefault="00210301" w:rsidP="001049B7">
      <w:pPr>
        <w:tabs>
          <w:tab w:val="left" w:pos="680"/>
          <w:tab w:val="left" w:pos="1206"/>
        </w:tabs>
        <w:spacing w:line="360" w:lineRule="auto"/>
        <w:ind w:firstLine="851"/>
        <w:jc w:val="both"/>
      </w:pPr>
      <w:r w:rsidRPr="00D646D7">
        <w:t>„</w:t>
      </w:r>
      <w:r w:rsidR="00AB0D17" w:rsidRPr="00D646D7">
        <w:t>13.2. Atliekų, kurių turėtojo nustatyti neįmanoma arba kuris nebeegzistuoja, tvarkymo priemonės.</w:t>
      </w:r>
      <w:r w:rsidRPr="00D646D7">
        <w:t>“</w:t>
      </w:r>
    </w:p>
    <w:p w14:paraId="71CCFD9F" w14:textId="638C2771" w:rsidR="00210301" w:rsidRPr="00D646D7" w:rsidRDefault="00210301" w:rsidP="00210301">
      <w:pPr>
        <w:tabs>
          <w:tab w:val="left" w:pos="680"/>
          <w:tab w:val="left" w:pos="1206"/>
        </w:tabs>
        <w:spacing w:line="360" w:lineRule="auto"/>
        <w:ind w:left="851"/>
        <w:jc w:val="both"/>
      </w:pPr>
      <w:r w:rsidRPr="00D646D7">
        <w:t>3. Pakeisti 13.2.1 papunktį ir jį išdėstyti taip:</w:t>
      </w:r>
    </w:p>
    <w:p w14:paraId="3FEC0AEA" w14:textId="7B0731DA" w:rsidR="00AB0D17" w:rsidRDefault="00210301" w:rsidP="001049B7">
      <w:pPr>
        <w:tabs>
          <w:tab w:val="left" w:pos="680"/>
          <w:tab w:val="left" w:pos="1206"/>
        </w:tabs>
        <w:spacing w:line="360" w:lineRule="auto"/>
        <w:ind w:firstLine="851"/>
        <w:jc w:val="both"/>
      </w:pPr>
      <w:r w:rsidRPr="00D646D7">
        <w:t>„</w:t>
      </w:r>
      <w:r w:rsidR="00AB0D17" w:rsidRPr="00D646D7">
        <w:t>13.2.1. Atliekų surinkimo, transportavimo, perdirbimo,</w:t>
      </w:r>
      <w:r w:rsidR="00AB0D17" w:rsidRPr="00AB0D17">
        <w:t xml:space="preserve"> kitokio naudojimo ar šalinimo darbai</w:t>
      </w:r>
      <w:r w:rsidR="00AB0D17">
        <w:t xml:space="preserve"> – 6093.</w:t>
      </w:r>
      <w:r>
        <w:t>“</w:t>
      </w:r>
    </w:p>
    <w:p w14:paraId="0F68C1CC" w14:textId="6224F646" w:rsidR="000C6A33" w:rsidRPr="000C6A33" w:rsidRDefault="000C6A33" w:rsidP="001049B7">
      <w:pPr>
        <w:tabs>
          <w:tab w:val="left" w:pos="680"/>
          <w:tab w:val="left" w:pos="1206"/>
        </w:tabs>
        <w:spacing w:line="360" w:lineRule="auto"/>
        <w:ind w:firstLine="851"/>
        <w:jc w:val="both"/>
      </w:pPr>
      <w:r>
        <w:rPr>
          <w:lang w:val="en-US"/>
        </w:rPr>
        <w:t xml:space="preserve">4. </w:t>
      </w:r>
      <w:proofErr w:type="spellStart"/>
      <w:r>
        <w:rPr>
          <w:lang w:val="en-US"/>
        </w:rPr>
        <w:t>Pakeisti</w:t>
      </w:r>
      <w:proofErr w:type="spellEnd"/>
      <w:r>
        <w:rPr>
          <w:lang w:val="en-US"/>
        </w:rPr>
        <w:t xml:space="preserve"> 13.3.1 </w:t>
      </w:r>
      <w:proofErr w:type="spellStart"/>
      <w:r>
        <w:rPr>
          <w:lang w:val="en-US"/>
        </w:rPr>
        <w:t>papunkt</w:t>
      </w:r>
      <w:proofErr w:type="spellEnd"/>
      <w:r>
        <w:t>į ir jį išdėstyti taip:</w:t>
      </w:r>
    </w:p>
    <w:p w14:paraId="08D33943" w14:textId="68C65944" w:rsidR="00AB0D17" w:rsidRDefault="000C6A33" w:rsidP="001049B7">
      <w:pPr>
        <w:tabs>
          <w:tab w:val="left" w:pos="680"/>
          <w:tab w:val="left" w:pos="1206"/>
        </w:tabs>
        <w:spacing w:line="360" w:lineRule="auto"/>
        <w:ind w:firstLine="851"/>
        <w:jc w:val="both"/>
      </w:pPr>
      <w:r>
        <w:t>„</w:t>
      </w:r>
      <w:r w:rsidR="00AB0D17">
        <w:t xml:space="preserve">13.3.1. </w:t>
      </w:r>
      <w:r w:rsidR="00AB0D17" w:rsidRPr="00AB0D17">
        <w:t>Aplinkos oro, paviršinio vandens, maudyklų vandens, gyvosios gamtos, elektromagnetinės akustinės taršos, erkių populiacijos monitoringas</w:t>
      </w:r>
      <w:r w:rsidR="00AB0D17">
        <w:t xml:space="preserve"> – 20438.</w:t>
      </w:r>
      <w:r>
        <w:t>“</w:t>
      </w:r>
    </w:p>
    <w:p w14:paraId="1C5B6E75" w14:textId="017B57B6" w:rsidR="000C6A33" w:rsidRPr="000C6A33" w:rsidRDefault="000C6A33" w:rsidP="001049B7">
      <w:pPr>
        <w:tabs>
          <w:tab w:val="left" w:pos="680"/>
          <w:tab w:val="left" w:pos="1206"/>
        </w:tabs>
        <w:spacing w:line="360" w:lineRule="auto"/>
        <w:ind w:firstLine="851"/>
        <w:jc w:val="both"/>
      </w:pPr>
      <w:r>
        <w:rPr>
          <w:lang w:val="en-US"/>
        </w:rPr>
        <w:t xml:space="preserve">5. </w:t>
      </w:r>
      <w:proofErr w:type="spellStart"/>
      <w:r>
        <w:rPr>
          <w:lang w:val="en-US"/>
        </w:rPr>
        <w:t>Pakeisti</w:t>
      </w:r>
      <w:proofErr w:type="spellEnd"/>
      <w:r>
        <w:rPr>
          <w:lang w:val="en-US"/>
        </w:rPr>
        <w:t xml:space="preserve"> 13.5.1 </w:t>
      </w:r>
      <w:proofErr w:type="spellStart"/>
      <w:r>
        <w:rPr>
          <w:lang w:val="en-US"/>
        </w:rPr>
        <w:t>papunkt</w:t>
      </w:r>
      <w:proofErr w:type="spellEnd"/>
      <w:r>
        <w:t>į ir jį išdėstyti taip:</w:t>
      </w:r>
    </w:p>
    <w:p w14:paraId="6A70C316" w14:textId="29B07860" w:rsidR="00AB0D17" w:rsidRDefault="000C6A33" w:rsidP="001049B7">
      <w:pPr>
        <w:tabs>
          <w:tab w:val="left" w:pos="680"/>
          <w:tab w:val="left" w:pos="1206"/>
        </w:tabs>
        <w:spacing w:line="360" w:lineRule="auto"/>
        <w:ind w:firstLine="851"/>
        <w:jc w:val="both"/>
      </w:pPr>
      <w:r>
        <w:t>„</w:t>
      </w:r>
      <w:r w:rsidR="00AB0D17">
        <w:t xml:space="preserve">13.5.1. </w:t>
      </w:r>
      <w:r w:rsidR="00AB0D17" w:rsidRPr="00AB0D17">
        <w:t>Želdynų ir želdinių dendrologinė ekspertizė</w:t>
      </w:r>
      <w:r w:rsidR="00AB0D17">
        <w:t xml:space="preserve"> – 777.“</w:t>
      </w:r>
    </w:p>
    <w:p w14:paraId="10E06B37" w14:textId="352995ED" w:rsidR="000F39A9" w:rsidRPr="0077262D" w:rsidRDefault="000F39A9" w:rsidP="001049B7">
      <w:pPr>
        <w:tabs>
          <w:tab w:val="left" w:pos="680"/>
          <w:tab w:val="left" w:pos="1206"/>
        </w:tabs>
        <w:spacing w:line="360" w:lineRule="auto"/>
        <w:ind w:firstLine="851"/>
        <w:jc w:val="both"/>
      </w:pPr>
      <w:r w:rsidRPr="000F39A9">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7DC6CB" w14:textId="77777777" w:rsidR="00C16EA1" w:rsidRDefault="00C16EA1" w:rsidP="00D74773">
      <w:pPr>
        <w:tabs>
          <w:tab w:val="left" w:pos="680"/>
          <w:tab w:val="left" w:pos="1206"/>
        </w:tabs>
        <w:spacing w:line="360" w:lineRule="auto"/>
        <w:ind w:firstLine="1247"/>
      </w:pPr>
    </w:p>
    <w:p w14:paraId="11612576" w14:textId="77777777" w:rsidR="004F285B" w:rsidRDefault="004F285B">
      <w:pPr>
        <w:tabs>
          <w:tab w:val="left" w:pos="1674"/>
        </w:tabs>
      </w:pPr>
    </w:p>
    <w:p w14:paraId="3DEFF16E" w14:textId="77777777" w:rsidR="00D646D7" w:rsidRDefault="00D646D7">
      <w:pPr>
        <w:tabs>
          <w:tab w:val="left" w:pos="1674"/>
        </w:tabs>
      </w:pPr>
    </w:p>
    <w:p w14:paraId="02784BBC" w14:textId="727CEF29" w:rsidR="00D646D7" w:rsidRDefault="00D646D7">
      <w:pPr>
        <w:tabs>
          <w:tab w:val="left" w:pos="1674"/>
        </w:tabs>
        <w:sectPr w:rsidR="00D646D7">
          <w:type w:val="continuous"/>
          <w:pgSz w:w="11906" w:h="16838" w:code="9"/>
          <w:pgMar w:top="1134" w:right="567" w:bottom="1134" w:left="1701" w:header="851" w:footer="454" w:gutter="0"/>
          <w:cols w:space="708"/>
          <w:formProt w:val="0"/>
          <w:docGrid w:linePitch="360"/>
        </w:sectPr>
      </w:pPr>
    </w:p>
    <w:p w14:paraId="5BFE0A9E" w14:textId="4C7B07B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210301">
            <w:t xml:space="preserve">             </w:t>
          </w:r>
        </w:sdtContent>
      </w:sdt>
    </w:p>
    <w:p w14:paraId="3BEA2665" w14:textId="77777777" w:rsidR="007951EA" w:rsidRDefault="007951EA" w:rsidP="007951EA">
      <w:pPr>
        <w:tabs>
          <w:tab w:val="left" w:pos="680"/>
          <w:tab w:val="left" w:pos="1674"/>
        </w:tabs>
        <w:spacing w:line="360" w:lineRule="auto"/>
      </w:pPr>
    </w:p>
    <w:p w14:paraId="20CFB6C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A2B73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26E4" w14:textId="77777777" w:rsidR="00684968" w:rsidRDefault="00684968">
      <w:r>
        <w:separator/>
      </w:r>
    </w:p>
  </w:endnote>
  <w:endnote w:type="continuationSeparator" w:id="0">
    <w:p w14:paraId="4D95F3B8" w14:textId="77777777" w:rsidR="00684968" w:rsidRDefault="0068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A09B" w14:textId="77777777" w:rsidR="00684968" w:rsidRDefault="00684968">
      <w:r>
        <w:separator/>
      </w:r>
    </w:p>
  </w:footnote>
  <w:footnote w:type="continuationSeparator" w:id="0">
    <w:p w14:paraId="6DBC062A" w14:textId="77777777" w:rsidR="00684968" w:rsidRDefault="0068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B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F4D55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988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1468FB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5664" w14:textId="77777777" w:rsidR="00C16EA1" w:rsidRDefault="00384B4D">
    <w:pPr>
      <w:pStyle w:val="Antrats"/>
      <w:jc w:val="center"/>
    </w:pPr>
    <w:r>
      <w:rPr>
        <w:noProof/>
        <w:lang w:eastAsia="lt-LT"/>
      </w:rPr>
      <w:drawing>
        <wp:inline distT="0" distB="0" distL="0" distR="0" wp14:anchorId="53D10F57" wp14:editId="16464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5960"/>
    <w:multiLevelType w:val="hybridMultilevel"/>
    <w:tmpl w:val="31248CA6"/>
    <w:lvl w:ilvl="0" w:tplc="89EA3D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4B3D2A50"/>
    <w:multiLevelType w:val="hybridMultilevel"/>
    <w:tmpl w:val="D3E8E710"/>
    <w:lvl w:ilvl="0" w:tplc="FB581EE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4385B"/>
    <w:rsid w:val="000C6A33"/>
    <w:rsid w:val="000F39A9"/>
    <w:rsid w:val="001049B7"/>
    <w:rsid w:val="001156B7"/>
    <w:rsid w:val="0012091C"/>
    <w:rsid w:val="00132437"/>
    <w:rsid w:val="00210301"/>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684968"/>
    <w:rsid w:val="00755F20"/>
    <w:rsid w:val="00776F64"/>
    <w:rsid w:val="00794407"/>
    <w:rsid w:val="00794C2F"/>
    <w:rsid w:val="007951EA"/>
    <w:rsid w:val="00796C66"/>
    <w:rsid w:val="007A3F5C"/>
    <w:rsid w:val="007E4516"/>
    <w:rsid w:val="00872337"/>
    <w:rsid w:val="008A401C"/>
    <w:rsid w:val="008F77CA"/>
    <w:rsid w:val="0093412A"/>
    <w:rsid w:val="00991752"/>
    <w:rsid w:val="009B4614"/>
    <w:rsid w:val="009E70D9"/>
    <w:rsid w:val="00AB0D17"/>
    <w:rsid w:val="00AE325A"/>
    <w:rsid w:val="00BA65BB"/>
    <w:rsid w:val="00BB70B1"/>
    <w:rsid w:val="00C16EA1"/>
    <w:rsid w:val="00CC1DF9"/>
    <w:rsid w:val="00D02059"/>
    <w:rsid w:val="00D03D5A"/>
    <w:rsid w:val="00D646D7"/>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D1669"/>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4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B36434"/>
    <w:rsid w:val="00C46024"/>
    <w:rsid w:val="00ED32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947A-1B83-40A8-924D-6000EA2E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10</TotalTime>
  <Pages>2</Pages>
  <Words>1655</Words>
  <Characters>944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4</cp:revision>
  <cp:lastPrinted>2001-06-05T13:05:00Z</cp:lastPrinted>
  <dcterms:created xsi:type="dcterms:W3CDTF">2021-10-14T08:47:00Z</dcterms:created>
  <dcterms:modified xsi:type="dcterms:W3CDTF">2021-10-14T12:25:00Z</dcterms:modified>
</cp:coreProperties>
</file>