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2D40464D" w:rsidR="00C16EA1" w:rsidRPr="00EE4221" w:rsidRDefault="00A02FD6">
      <w:pPr>
        <w:jc w:val="center"/>
        <w:rPr>
          <w:b/>
          <w:caps/>
        </w:rPr>
      </w:pPr>
      <w:r w:rsidRPr="00EE4221">
        <w:rPr>
          <w:b/>
          <w:caps/>
        </w:rPr>
        <w:t xml:space="preserve">Dėl kompiuterinės įrangos perėmimo savivaldybės nuosavybėn ir perdavimo valdyti, naudoti ir disponuoti </w:t>
      </w:r>
      <w:r w:rsidR="008C37D7" w:rsidRPr="00EE4221">
        <w:rPr>
          <w:b/>
          <w:caps/>
        </w:rPr>
        <w:t xml:space="preserve">ja </w:t>
      </w:r>
      <w:r w:rsidRPr="00EE4221">
        <w:rPr>
          <w:b/>
          <w:caps/>
        </w:rPr>
        <w:t>patikėjimo teise</w:t>
      </w:r>
      <w:r w:rsidR="00C16EA1" w:rsidRPr="00EE4221">
        <w:rPr>
          <w:b/>
          <w:caps/>
        </w:rPr>
        <w:br/>
      </w:r>
    </w:p>
    <w:p w14:paraId="6719C81D" w14:textId="34A5EEF3"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AF0487" w:rsidRPr="00EE4221">
        <w:t>rug</w:t>
      </w:r>
      <w:r w:rsidR="00FA4F56" w:rsidRPr="00EE4221">
        <w:t>sėjo</w:t>
      </w:r>
      <w:r w:rsidR="00C16EA1" w:rsidRPr="00EE4221">
        <w:t xml:space="preserve"> </w:t>
      </w:r>
      <w:r w:rsidR="008E455F">
        <w:t>30</w:t>
      </w:r>
      <w:r w:rsidR="00C16EA1" w:rsidRPr="00EE4221">
        <w:t xml:space="preserve"> d. Nr. </w:t>
      </w:r>
      <w:r w:rsidR="004F285B" w:rsidRPr="00EE4221">
        <w:fldChar w:fldCharType="begin">
          <w:ffData>
            <w:name w:val="dok_nr"/>
            <w:enabled/>
            <w:calcOnExit w:val="0"/>
            <w:textInput/>
          </w:ffData>
        </w:fldChar>
      </w:r>
      <w:bookmarkStart w:id="2"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2"/>
      <w:r w:rsidR="008E455F">
        <w:t>23</w:t>
      </w:r>
      <w:r w:rsidR="0048364E">
        <w:t>1</w:t>
      </w:r>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738E4121" w14:textId="287D6A9F" w:rsidR="00836EF4" w:rsidRPr="00EE4221" w:rsidRDefault="00666590" w:rsidP="00666590">
      <w:pPr>
        <w:tabs>
          <w:tab w:val="left" w:pos="680"/>
          <w:tab w:val="left" w:pos="1206"/>
        </w:tabs>
        <w:spacing w:line="360" w:lineRule="auto"/>
        <w:jc w:val="both"/>
      </w:pPr>
      <w:r w:rsidRPr="00EE4221">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665DBB" w:rsidRPr="00EE4221">
        <w:t xml:space="preserve"> </w:t>
      </w:r>
      <w:r w:rsidR="00836EF4" w:rsidRPr="00EE4221">
        <w:t xml:space="preserve">18 straipsnio 1 dalimi, </w:t>
      </w:r>
      <w:r w:rsidR="00665DBB" w:rsidRPr="00EE4221">
        <w:t xml:space="preserve">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EB326A" w:rsidRPr="00EE4221">
        <w:t>rugpjūčio 12</w:t>
      </w:r>
      <w:r w:rsidR="00665DBB" w:rsidRPr="00EE4221">
        <w:t xml:space="preserve"> d. raštą Nr. SD-</w:t>
      </w:r>
      <w:r w:rsidR="00EB326A" w:rsidRPr="00EE4221">
        <w:t>2579 (</w:t>
      </w:r>
      <w:r w:rsidR="00665DBB" w:rsidRPr="00EE4221">
        <w:t xml:space="preserve">1.6E) „Dėl </w:t>
      </w:r>
      <w:r w:rsidR="00A02FD6" w:rsidRPr="00EE4221">
        <w:t>kompiuterių, įsigytų ES paramos projekto „Mokyklų aprūpinimas gamtos ir technologijų mokslų priemonėmis“ (Nr. 09.1.3-CPVA-V-704-02-0001)“ lėšomis, perdavimo</w:t>
      </w:r>
      <w:r w:rsidR="00EB326A" w:rsidRPr="00EE4221">
        <w:t xml:space="preserve"> dokumentų</w:t>
      </w:r>
      <w:r w:rsidR="00A02FD6" w:rsidRPr="00EE4221">
        <w:t>“</w:t>
      </w:r>
      <w:r w:rsidR="002F2297" w:rsidRPr="00EE4221">
        <w:t>,</w:t>
      </w:r>
      <w:r w:rsidR="00A02FD6" w:rsidRPr="00EE4221">
        <w:t xml:space="preserve"> </w:t>
      </w:r>
      <w:r w:rsidR="002F2297" w:rsidRPr="00EE4221">
        <w:t>Nacionalinės švietimo agentūros ir Molėtų rajono savivaldybės 2016 m. spalio 24 d.</w:t>
      </w:r>
      <w:r w:rsidR="004948C4" w:rsidRPr="00EE4221">
        <w:t xml:space="preserve"> </w:t>
      </w:r>
      <w:r w:rsidR="002F2297" w:rsidRPr="00EE4221">
        <w:t>pasirašyt</w:t>
      </w:r>
      <w:r w:rsidR="008C37D7" w:rsidRPr="00EE4221">
        <w:t>ą</w:t>
      </w:r>
      <w:r w:rsidR="004948C4" w:rsidRPr="00EE4221">
        <w:t xml:space="preserve"> </w:t>
      </w:r>
      <w:r w:rsidR="002F2297" w:rsidRPr="00EE4221">
        <w:t>j</w:t>
      </w:r>
      <w:r w:rsidR="004948C4" w:rsidRPr="00EE4221">
        <w:t>ungtinės veiklos sutart</w:t>
      </w:r>
      <w:r w:rsidR="008C37D7" w:rsidRPr="00EE4221">
        <w:t xml:space="preserve">į </w:t>
      </w:r>
      <w:r w:rsidR="004948C4" w:rsidRPr="00EE4221">
        <w:t>Nr. F3-</w:t>
      </w:r>
      <w:r w:rsidR="002F2297" w:rsidRPr="00EE4221">
        <w:t>35-</w:t>
      </w:r>
      <w:r w:rsidR="004948C4" w:rsidRPr="00EE4221">
        <w:t xml:space="preserve">(05) </w:t>
      </w:r>
      <w:r w:rsidR="002F2297" w:rsidRPr="00EE4221">
        <w:t xml:space="preserve">ir </w:t>
      </w:r>
      <w:r w:rsidR="004948C4" w:rsidRPr="00EE4221">
        <w:t>2020 m. balandžio</w:t>
      </w:r>
      <w:r w:rsidR="002F2297" w:rsidRPr="00EE4221">
        <w:t xml:space="preserve"> 2</w:t>
      </w:r>
      <w:r w:rsidR="004948C4" w:rsidRPr="00EE4221">
        <w:t xml:space="preserve"> d. pasirašyt</w:t>
      </w:r>
      <w:r w:rsidR="008C37D7" w:rsidRPr="00EE4221">
        <w:t>ą</w:t>
      </w:r>
      <w:r w:rsidR="004948C4" w:rsidRPr="00EE4221">
        <w:t xml:space="preserve"> </w:t>
      </w:r>
      <w:r w:rsidR="002F2297" w:rsidRPr="00EE4221">
        <w:t xml:space="preserve">2016 m. spalio 24 d. jungtinės veiklos sutarties Nr. F3-35-(05) </w:t>
      </w:r>
      <w:r w:rsidR="004948C4" w:rsidRPr="00EE4221">
        <w:t>papildym</w:t>
      </w:r>
      <w:r w:rsidR="008C37D7" w:rsidRPr="00EE4221">
        <w:t>ą</w:t>
      </w:r>
      <w:r w:rsidR="004948C4" w:rsidRPr="00EE4221">
        <w:t xml:space="preserve"> Nr.</w:t>
      </w:r>
      <w:r w:rsidR="002F2297" w:rsidRPr="00EE4221">
        <w:t xml:space="preserve"> BS13/A26-26,</w:t>
      </w:r>
    </w:p>
    <w:p w14:paraId="00DA46E7" w14:textId="77777777" w:rsidR="00665DBB" w:rsidRPr="00DD64D9" w:rsidRDefault="00665DBB" w:rsidP="002A19D8">
      <w:pPr>
        <w:spacing w:line="360" w:lineRule="auto"/>
        <w:ind w:firstLine="680"/>
        <w:jc w:val="both"/>
      </w:pPr>
      <w:r w:rsidRPr="00EE4221">
        <w:t>Molėtų rajono savivaldybės taryba  n u s p r e n d ž i a:</w:t>
      </w:r>
      <w:r w:rsidRPr="00DD64D9">
        <w:t xml:space="preserve">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ilgalaikį materialųjį turtą</w:t>
      </w:r>
      <w:r w:rsidR="00C949C3" w:rsidRPr="00DD64D9">
        <w:t>:</w:t>
      </w:r>
    </w:p>
    <w:p w14:paraId="33F628A2" w14:textId="046305B2" w:rsidR="00B17CC5" w:rsidRDefault="00B17CC5" w:rsidP="00B17CC5">
      <w:pPr>
        <w:tabs>
          <w:tab w:val="left" w:pos="360"/>
          <w:tab w:val="left" w:pos="993"/>
        </w:tabs>
        <w:spacing w:line="360" w:lineRule="auto"/>
        <w:jc w:val="both"/>
      </w:pPr>
    </w:p>
    <w:p w14:paraId="65DE302A" w14:textId="17EAA56F" w:rsidR="00B17CC5" w:rsidRDefault="00B17CC5" w:rsidP="00B17CC5">
      <w:pPr>
        <w:tabs>
          <w:tab w:val="left" w:pos="360"/>
          <w:tab w:val="left" w:pos="993"/>
        </w:tabs>
        <w:spacing w:line="360" w:lineRule="auto"/>
        <w:jc w:val="both"/>
      </w:pPr>
    </w:p>
    <w:p w14:paraId="1FD95590" w14:textId="77777777" w:rsidR="00B17CC5" w:rsidRPr="00DD64D9" w:rsidRDefault="00B17CC5" w:rsidP="00B17CC5">
      <w:pPr>
        <w:tabs>
          <w:tab w:val="left" w:pos="360"/>
          <w:tab w:val="left" w:pos="993"/>
        </w:tabs>
        <w:spacing w:line="360" w:lineRule="auto"/>
        <w:jc w:val="both"/>
      </w:pP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lastRenderedPageBreak/>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A20310">
            <w:pPr>
              <w:jc w:val="both"/>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53101AAD" w:rsidR="00F543F7" w:rsidRPr="001D72F2" w:rsidRDefault="00F543F7" w:rsidP="00A20310">
            <w:pPr>
              <w:jc w:val="both"/>
              <w:rPr>
                <w:lang w:eastAsia="lt-LT"/>
              </w:rPr>
            </w:pPr>
            <w:r w:rsidRPr="001D72F2">
              <w:rPr>
                <w:lang w:eastAsia="lt-LT"/>
              </w:rPr>
              <w:t>Nešiojamasis kompiuteris „HP ProB</w:t>
            </w:r>
            <w:r w:rsidR="003D0CAF" w:rsidRPr="001D72F2">
              <w:rPr>
                <w:lang w:eastAsia="lt-LT"/>
              </w:rPr>
              <w:t>ook</w:t>
            </w:r>
            <w:r w:rsidRPr="001D72F2">
              <w:rPr>
                <w:lang w:eastAsia="lt-LT"/>
              </w:rPr>
              <w:t xml:space="preserve"> 450 G</w:t>
            </w:r>
            <w:r w:rsidR="00EB326A" w:rsidRPr="001D72F2">
              <w:rPr>
                <w:lang w:eastAsia="lt-LT"/>
              </w:rPr>
              <w:t>8</w:t>
            </w:r>
            <w:r w:rsidRPr="001D72F2">
              <w:rPr>
                <w:lang w:eastAsia="lt-LT"/>
              </w:rPr>
              <w:t>“</w:t>
            </w:r>
            <w:r w:rsidR="003D0CAF" w:rsidRPr="001D72F2">
              <w:rPr>
                <w:lang w:eastAsia="lt-LT"/>
              </w:rPr>
              <w:t xml:space="preserve"> (su </w:t>
            </w:r>
            <w:r w:rsidR="008C37D7" w:rsidRPr="001D72F2">
              <w:rPr>
                <w:lang w:eastAsia="lt-LT"/>
              </w:rPr>
              <w:t>o</w:t>
            </w:r>
            <w:r w:rsidR="003D0CAF" w:rsidRPr="001D72F2">
              <w:rPr>
                <w:lang w:eastAsia="lt-LT"/>
              </w:rPr>
              <w:t xml:space="preserve">ptine sistema </w:t>
            </w:r>
            <w:r w:rsidR="008C37D7" w:rsidRPr="001D72F2">
              <w:rPr>
                <w:lang w:eastAsia="lt-LT"/>
              </w:rPr>
              <w:t>„</w:t>
            </w:r>
            <w:r w:rsidR="003D0CAF" w:rsidRPr="001D72F2">
              <w:rPr>
                <w:lang w:eastAsia="lt-LT"/>
              </w:rPr>
              <w:t>Microsoft Windows Professional</w:t>
            </w:r>
            <w:r w:rsidR="00E0248C" w:rsidRPr="001D72F2">
              <w:rPr>
                <w:lang w:eastAsia="lt-LT"/>
              </w:rPr>
              <w:t>“</w:t>
            </w:r>
            <w:r w:rsidR="003D0CAF" w:rsidRPr="001D72F2">
              <w:rPr>
                <w:lang w:eastAsia="lt-LT"/>
              </w:rPr>
              <w:t>, optine pele ir kompiuterio krepšiu)</w:t>
            </w:r>
            <w:r w:rsidR="00E0248C" w:rsidRPr="001D72F2">
              <w:rPr>
                <w:lang w:eastAsia="lt-LT"/>
              </w:rPr>
              <w:t xml:space="preserve"> </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61531ECE"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4CD1A7F7"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1111A434" w:rsidR="00F543F7" w:rsidRPr="00DD64D9" w:rsidRDefault="00F543F7" w:rsidP="00A20310">
            <w:pPr>
              <w:jc w:val="right"/>
            </w:pPr>
            <w:r>
              <w:t>701,80</w:t>
            </w:r>
          </w:p>
        </w:tc>
      </w:tr>
      <w:tr w:rsidR="00F543F7" w:rsidRPr="00DD64D9" w14:paraId="71A0DD3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A20310">
            <w:pPr>
              <w:jc w:val="both"/>
              <w:rPr>
                <w:lang w:eastAsia="lt-LT"/>
              </w:rPr>
            </w:pPr>
            <w:r w:rsidRPr="00DD64D9">
              <w:rPr>
                <w:lang w:eastAsia="lt-LT"/>
              </w:rPr>
              <w:t>Molėtų r. Suginčių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76197DD7" w:rsidR="00F543F7" w:rsidRDefault="00F543F7" w:rsidP="00A20310">
            <w:pPr>
              <w:jc w:val="both"/>
              <w:rPr>
                <w:lang w:eastAsia="lt-LT"/>
              </w:rPr>
            </w:pPr>
            <w:r>
              <w:rPr>
                <w:lang w:eastAsia="lt-LT"/>
              </w:rPr>
              <w:t>Nešiojamasis kompiuteris „HP ProB</w:t>
            </w:r>
            <w:r w:rsidR="003D0CAF">
              <w:rPr>
                <w:lang w:eastAsia="lt-LT"/>
              </w:rPr>
              <w:t>ook</w:t>
            </w:r>
            <w:r>
              <w:rPr>
                <w:lang w:eastAsia="lt-LT"/>
              </w:rPr>
              <w:t xml:space="preserve"> 450 G</w:t>
            </w:r>
            <w:r w:rsidR="00EB326A">
              <w:rPr>
                <w:lang w:eastAsia="lt-LT"/>
              </w:rPr>
              <w:t>8</w:t>
            </w:r>
            <w:r>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44114F90"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6CD51104" w:rsidR="00F543F7" w:rsidRPr="00DD64D9" w:rsidRDefault="00F543F7" w:rsidP="00A20310">
            <w:pPr>
              <w:jc w:val="right"/>
            </w:pPr>
            <w:r>
              <w:t>701,80</w:t>
            </w:r>
          </w:p>
        </w:tc>
      </w:tr>
      <w:tr w:rsidR="00F543F7" w:rsidRPr="00DD64D9" w14:paraId="4FC7738D"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4353076E" w14:textId="2F664D5C" w:rsidR="00F543F7" w:rsidRPr="00DD64D9" w:rsidRDefault="00F543F7" w:rsidP="00A20310">
            <w:r>
              <w:t>1.3.</w:t>
            </w:r>
          </w:p>
        </w:tc>
        <w:tc>
          <w:tcPr>
            <w:tcW w:w="2526" w:type="dxa"/>
            <w:tcBorders>
              <w:top w:val="single" w:sz="4" w:space="0" w:color="auto"/>
              <w:left w:val="nil"/>
              <w:bottom w:val="single" w:sz="4" w:space="0" w:color="auto"/>
              <w:right w:val="single" w:sz="4" w:space="0" w:color="auto"/>
            </w:tcBorders>
          </w:tcPr>
          <w:p w14:paraId="668211D6" w14:textId="77777777" w:rsidR="00F543F7" w:rsidRPr="00DD64D9" w:rsidRDefault="00F543F7" w:rsidP="00A20310">
            <w:pPr>
              <w:jc w:val="both"/>
              <w:rPr>
                <w:color w:val="000000"/>
                <w:lang w:eastAsia="lt-LT"/>
              </w:rPr>
            </w:pPr>
            <w:r w:rsidRPr="00DD64D9">
              <w:rPr>
                <w:color w:val="000000"/>
                <w:lang w:eastAsia="lt-LT"/>
              </w:rPr>
              <w:t>Molėtų r. Giedraičių Antano Jaroševičiaus gimnazija, kodas 191228160</w:t>
            </w:r>
          </w:p>
          <w:p w14:paraId="6350E465" w14:textId="77777777" w:rsidR="00F543F7" w:rsidRPr="00DD64D9" w:rsidRDefault="00F543F7" w:rsidP="00A20310">
            <w:pPr>
              <w:jc w:val="both"/>
              <w:rPr>
                <w:lang w:eastAsia="lt-LT"/>
              </w:rPr>
            </w:pPr>
          </w:p>
        </w:tc>
        <w:tc>
          <w:tcPr>
            <w:tcW w:w="3066" w:type="dxa"/>
            <w:tcBorders>
              <w:top w:val="single" w:sz="4" w:space="0" w:color="auto"/>
              <w:left w:val="nil"/>
              <w:bottom w:val="single" w:sz="4" w:space="0" w:color="auto"/>
              <w:right w:val="single" w:sz="4" w:space="0" w:color="auto"/>
            </w:tcBorders>
            <w:noWrap/>
          </w:tcPr>
          <w:p w14:paraId="3156E3F0" w14:textId="4236A63A" w:rsidR="00F543F7" w:rsidRDefault="00F543F7" w:rsidP="00A20310">
            <w:pPr>
              <w:jc w:val="both"/>
              <w:rPr>
                <w:lang w:eastAsia="lt-LT"/>
              </w:rPr>
            </w:pPr>
            <w:r>
              <w:rPr>
                <w:lang w:eastAsia="lt-LT"/>
              </w:rPr>
              <w:t>Nešiojamasis kompiuteris „HP ProB</w:t>
            </w:r>
            <w:r w:rsidR="003D0CAF">
              <w:rPr>
                <w:lang w:eastAsia="lt-LT"/>
              </w:rPr>
              <w:t>ook</w:t>
            </w:r>
            <w:r>
              <w:rPr>
                <w:lang w:eastAsia="lt-LT"/>
              </w:rPr>
              <w:t xml:space="preserve"> 450 G</w:t>
            </w:r>
            <w:r w:rsidR="00EB326A">
              <w:rPr>
                <w:lang w:eastAsia="lt-LT"/>
              </w:rPr>
              <w:t>8</w:t>
            </w:r>
            <w:r>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F543F7" w:rsidRDefault="00F543F7"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7262A4A"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7DFB887F" w:rsidR="00F543F7" w:rsidRPr="00DD64D9" w:rsidRDefault="00F543F7" w:rsidP="00A20310">
            <w:pPr>
              <w:jc w:val="right"/>
            </w:pPr>
            <w:r>
              <w:t>1403,60</w:t>
            </w:r>
          </w:p>
        </w:tc>
      </w:tr>
      <w:tr w:rsidR="00F543F7"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F543F7" w:rsidRPr="0002226D" w:rsidRDefault="00F543F7" w:rsidP="00A20310">
            <w:r w:rsidRPr="0002226D">
              <w:t>1.4.</w:t>
            </w:r>
          </w:p>
        </w:tc>
        <w:tc>
          <w:tcPr>
            <w:tcW w:w="2526" w:type="dxa"/>
            <w:tcBorders>
              <w:top w:val="single" w:sz="4" w:space="0" w:color="auto"/>
              <w:left w:val="nil"/>
              <w:bottom w:val="single" w:sz="4" w:space="0" w:color="auto"/>
              <w:right w:val="single" w:sz="4" w:space="0" w:color="auto"/>
            </w:tcBorders>
          </w:tcPr>
          <w:p w14:paraId="309183DA" w14:textId="7A7E85DF" w:rsidR="00F543F7" w:rsidRPr="0002226D" w:rsidRDefault="00F543F7" w:rsidP="00A20310">
            <w:pPr>
              <w:jc w:val="both"/>
              <w:rPr>
                <w:lang w:eastAsia="lt-LT"/>
              </w:rPr>
            </w:pPr>
            <w:r w:rsidRPr="0002226D">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3B9B0823" w:rsidR="00F543F7" w:rsidRPr="0002226D" w:rsidRDefault="00F543F7" w:rsidP="00A20310">
            <w:pPr>
              <w:jc w:val="both"/>
              <w:rPr>
                <w:lang w:eastAsia="lt-LT"/>
              </w:rPr>
            </w:pPr>
            <w:r w:rsidRPr="0002226D">
              <w:rPr>
                <w:lang w:eastAsia="lt-LT"/>
              </w:rPr>
              <w:t>Nešiojamasis kompiuteris „HP ProB</w:t>
            </w:r>
            <w:r w:rsidR="003D0CAF">
              <w:rPr>
                <w:lang w:eastAsia="lt-LT"/>
              </w:rPr>
              <w:t>ook</w:t>
            </w:r>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26AB993" w:rsidR="00F543F7" w:rsidRPr="0002226D" w:rsidRDefault="00F543F7" w:rsidP="00A20310">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3FE5336B" w:rsidR="00F543F7" w:rsidRPr="0002226D" w:rsidRDefault="0002226D" w:rsidP="00A20310">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6144036B" w:rsidR="00F543F7" w:rsidRPr="0002226D" w:rsidRDefault="0002226D" w:rsidP="00A20310">
            <w:pPr>
              <w:jc w:val="right"/>
            </w:pPr>
            <w:r w:rsidRPr="0002226D">
              <w:t>2098,14</w:t>
            </w:r>
          </w:p>
        </w:tc>
      </w:tr>
      <w:tr w:rsidR="00F543F7"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F543F7" w:rsidRPr="0002226D" w:rsidRDefault="00F543F7" w:rsidP="00F543F7">
            <w:r w:rsidRPr="0002226D">
              <w:t>1.5.</w:t>
            </w:r>
          </w:p>
        </w:tc>
        <w:tc>
          <w:tcPr>
            <w:tcW w:w="2526" w:type="dxa"/>
            <w:tcBorders>
              <w:top w:val="single" w:sz="4" w:space="0" w:color="auto"/>
              <w:left w:val="nil"/>
              <w:bottom w:val="single" w:sz="4" w:space="0" w:color="auto"/>
              <w:right w:val="single" w:sz="4" w:space="0" w:color="auto"/>
            </w:tcBorders>
          </w:tcPr>
          <w:p w14:paraId="2F88EACC" w14:textId="305CB609" w:rsidR="00F543F7" w:rsidRPr="0002226D" w:rsidRDefault="00F543F7" w:rsidP="00F543F7">
            <w:pPr>
              <w:jc w:val="both"/>
              <w:rPr>
                <w:lang w:eastAsia="lt-LT"/>
              </w:rPr>
            </w:pPr>
            <w:r w:rsidRPr="0002226D">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3E7118A2" w:rsidR="00F543F7" w:rsidRPr="0002226D" w:rsidRDefault="00F543F7" w:rsidP="00F543F7">
            <w:pPr>
              <w:jc w:val="both"/>
              <w:rPr>
                <w:lang w:eastAsia="lt-LT"/>
              </w:rPr>
            </w:pPr>
            <w:r w:rsidRPr="0002226D">
              <w:rPr>
                <w:lang w:eastAsia="lt-LT"/>
              </w:rPr>
              <w:t>Nešiojamasis kompiuteris „HP ProB</w:t>
            </w:r>
            <w:r w:rsidR="003D0CAF">
              <w:rPr>
                <w:lang w:eastAsia="lt-LT"/>
              </w:rPr>
              <w:t>ook</w:t>
            </w:r>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15FBB055" w:rsidR="00F543F7" w:rsidRPr="0002226D" w:rsidRDefault="00F543F7" w:rsidP="00F543F7">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7CA62CC9" w:rsidR="00F543F7" w:rsidRPr="0002226D" w:rsidRDefault="0002226D" w:rsidP="00F543F7">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133103A0" w:rsidR="00F543F7" w:rsidRPr="0002226D" w:rsidRDefault="0002226D" w:rsidP="00F543F7">
            <w:pPr>
              <w:jc w:val="right"/>
            </w:pPr>
            <w:r w:rsidRPr="0002226D">
              <w:t>2098,14</w:t>
            </w:r>
          </w:p>
        </w:tc>
      </w:tr>
      <w:tr w:rsidR="00F543F7"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F543F7" w:rsidRPr="0002226D" w:rsidRDefault="00F543F7" w:rsidP="00F543F7">
            <w:r w:rsidRPr="0002226D">
              <w:t>1.6.</w:t>
            </w:r>
          </w:p>
        </w:tc>
        <w:tc>
          <w:tcPr>
            <w:tcW w:w="2526" w:type="dxa"/>
            <w:tcBorders>
              <w:top w:val="single" w:sz="4" w:space="0" w:color="auto"/>
              <w:left w:val="nil"/>
              <w:bottom w:val="single" w:sz="4" w:space="0" w:color="auto"/>
              <w:right w:val="single" w:sz="4" w:space="0" w:color="auto"/>
            </w:tcBorders>
          </w:tcPr>
          <w:p w14:paraId="78327D80" w14:textId="2A0D45A8" w:rsidR="00F543F7" w:rsidRPr="0002226D" w:rsidRDefault="00F543F7" w:rsidP="00F543F7">
            <w:pPr>
              <w:jc w:val="both"/>
              <w:rPr>
                <w:lang w:eastAsia="lt-LT"/>
              </w:rPr>
            </w:pPr>
            <w:r w:rsidRPr="0002226D">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23A8FE9E" w:rsidR="00F543F7" w:rsidRPr="0002226D" w:rsidRDefault="00F543F7" w:rsidP="00F543F7">
            <w:pPr>
              <w:jc w:val="both"/>
              <w:rPr>
                <w:lang w:eastAsia="lt-LT"/>
              </w:rPr>
            </w:pPr>
            <w:r w:rsidRPr="0002226D">
              <w:rPr>
                <w:lang w:eastAsia="lt-LT"/>
              </w:rPr>
              <w:t>Nešiojamasis kompiuteris „HP ProB</w:t>
            </w:r>
            <w:r w:rsidR="003D0CAF">
              <w:rPr>
                <w:lang w:eastAsia="lt-LT"/>
              </w:rPr>
              <w:t>ook</w:t>
            </w:r>
            <w:r w:rsidRPr="0002226D">
              <w:rPr>
                <w:lang w:eastAsia="lt-LT"/>
              </w:rPr>
              <w:t xml:space="preserve"> 450 G</w:t>
            </w:r>
            <w:r w:rsidR="00EB326A" w:rsidRPr="0002226D">
              <w:rPr>
                <w:lang w:eastAsia="lt-LT"/>
              </w:rPr>
              <w:t>8</w:t>
            </w:r>
            <w:r w:rsidRPr="0002226D">
              <w:rPr>
                <w:lang w:eastAsia="lt-LT"/>
              </w:rPr>
              <w:t>“</w:t>
            </w:r>
            <w:r w:rsidR="003D0CAF">
              <w:rPr>
                <w:lang w:eastAsia="lt-LT"/>
              </w:rPr>
              <w:t xml:space="preserve"> (su </w:t>
            </w:r>
            <w:r w:rsidR="00EE4221">
              <w:rPr>
                <w:lang w:eastAsia="lt-LT"/>
              </w:rPr>
              <w:t>o</w:t>
            </w:r>
            <w:r w:rsidR="003D0CAF">
              <w:rPr>
                <w:lang w:eastAsia="lt-LT"/>
              </w:rPr>
              <w:t xml:space="preserve">ptine sistema </w:t>
            </w:r>
            <w:r w:rsidR="00EE4221">
              <w:rPr>
                <w:lang w:eastAsia="lt-LT"/>
              </w:rPr>
              <w:t>„</w:t>
            </w:r>
            <w:r w:rsidR="003D0CAF">
              <w:rPr>
                <w:lang w:eastAsia="lt-LT"/>
              </w:rPr>
              <w:t>Microsoft Windows Professional</w:t>
            </w:r>
            <w:r w:rsidR="00EE4221">
              <w:rPr>
                <w:lang w:eastAsia="lt-LT"/>
              </w:rPr>
              <w:t>“</w:t>
            </w:r>
            <w:r w:rsidR="003D0CAF">
              <w:rPr>
                <w:lang w:eastAsia="lt-LT"/>
              </w:rPr>
              <w:t>, optine pele ir kompiuterio krepšiu)</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0E33262D" w:rsidR="00F543F7" w:rsidRPr="0002226D" w:rsidRDefault="00F543F7" w:rsidP="00F543F7">
            <w:pPr>
              <w:jc w:val="center"/>
            </w:pPr>
            <w:r w:rsidRPr="0002226D">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4E20CB83" w:rsidR="00F543F7" w:rsidRPr="0002226D" w:rsidRDefault="0002226D" w:rsidP="00F543F7">
            <w:pPr>
              <w:jc w:val="right"/>
            </w:pPr>
            <w:r w:rsidRPr="0002226D">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1F352A94" w:rsidR="00F543F7" w:rsidRPr="0002226D" w:rsidRDefault="0002226D" w:rsidP="00F543F7">
            <w:pPr>
              <w:jc w:val="right"/>
            </w:pPr>
            <w:r w:rsidRPr="0002226D">
              <w:t>2098,14</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2F585279" w:rsidR="00F543F7" w:rsidRPr="0002226D" w:rsidRDefault="00F543F7" w:rsidP="00F543F7">
            <w:r w:rsidRPr="0002226D">
              <w:t>1.7.</w:t>
            </w:r>
          </w:p>
        </w:tc>
        <w:tc>
          <w:tcPr>
            <w:tcW w:w="2526" w:type="dxa"/>
            <w:tcBorders>
              <w:top w:val="single" w:sz="4" w:space="0" w:color="auto"/>
              <w:left w:val="nil"/>
              <w:bottom w:val="single" w:sz="4" w:space="0" w:color="auto"/>
              <w:right w:val="single" w:sz="4" w:space="0" w:color="auto"/>
            </w:tcBorders>
          </w:tcPr>
          <w:p w14:paraId="4443334C" w14:textId="77777777" w:rsidR="00F543F7" w:rsidRPr="0002226D"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Pr="0002226D" w:rsidRDefault="00F543F7" w:rsidP="009B5AF5">
            <w:pPr>
              <w:jc w:val="right"/>
              <w:rPr>
                <w:lang w:eastAsia="lt-LT"/>
              </w:rPr>
            </w:pPr>
            <w:r w:rsidRPr="0002226D">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11B6B2D5" w:rsidR="00F543F7" w:rsidRPr="0002226D" w:rsidRDefault="00F543F7" w:rsidP="00F543F7">
            <w:pPr>
              <w:jc w:val="center"/>
            </w:pPr>
            <w:r w:rsidRPr="0002226D">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Pr="0002226D"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39691D32" w:rsidR="00F543F7" w:rsidRPr="0002226D" w:rsidRDefault="00AF0487" w:rsidP="00F543F7">
            <w:pPr>
              <w:jc w:val="right"/>
            </w:pPr>
            <w:r w:rsidRPr="0002226D">
              <w:fldChar w:fldCharType="begin"/>
            </w:r>
            <w:r w:rsidRPr="0002226D">
              <w:instrText xml:space="preserve"> =SUM(ABOVE) \# "# ##0,00" </w:instrText>
            </w:r>
            <w:r w:rsidRPr="0002226D">
              <w:fldChar w:fldCharType="separate"/>
            </w:r>
            <w:r w:rsidRPr="0002226D">
              <w:rPr>
                <w:noProof/>
              </w:rPr>
              <w:t>9 123,40</w:t>
            </w:r>
            <w:r w:rsidRPr="0002226D">
              <w:fldChar w:fldCharType="end"/>
            </w:r>
          </w:p>
        </w:tc>
      </w:tr>
    </w:tbl>
    <w:p w14:paraId="31A8BC9C" w14:textId="16F07A67" w:rsidR="00665DBB" w:rsidRDefault="00653A70" w:rsidP="00665DBB">
      <w:pPr>
        <w:tabs>
          <w:tab w:val="left" w:pos="360"/>
          <w:tab w:val="left" w:pos="993"/>
        </w:tabs>
        <w:spacing w:line="360" w:lineRule="auto"/>
        <w:jc w:val="both"/>
      </w:pPr>
      <w:r>
        <w:t>Finansavimo šaltinis – 100 proc. Europos regioninės plėtros fondo lėšos</w:t>
      </w:r>
      <w:r w:rsidR="003E50CB">
        <w:t>.</w:t>
      </w:r>
    </w:p>
    <w:p w14:paraId="2294775E" w14:textId="247091F0" w:rsidR="003E50CB" w:rsidRPr="00EE4221" w:rsidRDefault="003E50CB" w:rsidP="00665DBB">
      <w:pPr>
        <w:tabs>
          <w:tab w:val="left" w:pos="360"/>
          <w:tab w:val="left" w:pos="993"/>
        </w:tabs>
        <w:spacing w:line="360" w:lineRule="auto"/>
        <w:jc w:val="both"/>
      </w:pPr>
      <w:r>
        <w:t xml:space="preserve">Perduoto turto naudojimo tikslas – bendrojo ugdymo įstaigų veiklos efektyvumui didinti ir mokymo (si) aplinkai modernizuoti (t. y. turtas skirtas naudoti mokinių nuotoliniam mokymui (si) ir skaitmeniniam ugdymo </w:t>
      </w:r>
      <w:r w:rsidRPr="00EE4221">
        <w:t>turiniui plėtoti).</w:t>
      </w:r>
    </w:p>
    <w:p w14:paraId="31587547" w14:textId="609869CB"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t xml:space="preserve">Perėmus Savivaldybės nuosavybėn 1 punkte nurodytą turtą ir įtraukus į </w:t>
      </w:r>
      <w:r w:rsidR="00767FAF" w:rsidRPr="00EE4221">
        <w:rPr>
          <w:rFonts w:ascii="Times New Roman" w:hAnsi="Times New Roman"/>
          <w:sz w:val="24"/>
          <w:szCs w:val="24"/>
        </w:rPr>
        <w:t>S</w:t>
      </w:r>
      <w:r w:rsidRPr="00EE4221">
        <w:rPr>
          <w:rFonts w:ascii="Times New Roman" w:hAnsi="Times New Roman"/>
          <w:sz w:val="24"/>
          <w:szCs w:val="24"/>
        </w:rPr>
        <w:t>avivaldybei nuosavybės teise priklausančio turto apskaitą, jį perduoti 1 punkte nurodyto</w:t>
      </w:r>
      <w:r w:rsidR="00431E91" w:rsidRPr="00EE4221">
        <w:rPr>
          <w:rFonts w:ascii="Times New Roman" w:hAnsi="Times New Roman"/>
          <w:sz w:val="24"/>
          <w:szCs w:val="24"/>
        </w:rPr>
        <w:t>ms įstaigom</w:t>
      </w:r>
      <w:r w:rsidR="008C37D7" w:rsidRPr="00EE4221">
        <w:rPr>
          <w:rFonts w:ascii="Times New Roman" w:hAnsi="Times New Roman"/>
          <w:sz w:val="24"/>
          <w:szCs w:val="24"/>
        </w:rPr>
        <w:t>s</w:t>
      </w:r>
      <w:r w:rsidR="00431E91" w:rsidRPr="00EE4221">
        <w:rPr>
          <w:rFonts w:ascii="Times New Roman" w:hAnsi="Times New Roman"/>
          <w:sz w:val="24"/>
          <w:szCs w:val="24"/>
        </w:rPr>
        <w:t xml:space="preserve"> </w:t>
      </w:r>
      <w:r w:rsidRPr="00EE4221">
        <w:rPr>
          <w:rFonts w:ascii="Times New Roman" w:hAnsi="Times New Roman"/>
          <w:sz w:val="24"/>
          <w:szCs w:val="24"/>
        </w:rPr>
        <w:t>valdyti, naudoti ir disponuoti juo patikėjimo teise.</w:t>
      </w:r>
    </w:p>
    <w:p w14:paraId="2997FF02" w14:textId="521F7021"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lastRenderedPageBreak/>
        <w:t>Įgalioti Molėtų rajono savivaldybės administracijos direktorių, jo nesant administracijos direktoriaus pavaduotoją, Savivaldybės vardu pasirašyti 1 punkte  nurodyto turto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7404366B" w14:textId="3635385C" w:rsidR="00836EF4" w:rsidRPr="00836EF4" w:rsidRDefault="00836EF4" w:rsidP="00836EF4">
      <w:pPr>
        <w:pStyle w:val="Antrats"/>
        <w:numPr>
          <w:ilvl w:val="0"/>
          <w:numId w:val="2"/>
        </w:numPr>
        <w:tabs>
          <w:tab w:val="left" w:pos="993"/>
        </w:tabs>
        <w:spacing w:line="360" w:lineRule="auto"/>
        <w:ind w:left="0" w:right="225" w:firstLine="709"/>
        <w:jc w:val="both"/>
        <w:rPr>
          <w:color w:val="FF0000"/>
        </w:rPr>
      </w:pPr>
      <w:r w:rsidRPr="00836EF4">
        <w:rPr>
          <w:szCs w:val="18"/>
        </w:rPr>
        <w:t>P</w:t>
      </w:r>
      <w:r w:rsidRPr="00836EF4">
        <w:t>ripažinti netekusiu galios Molėtų rajono savivaldybės tarybos 20</w:t>
      </w:r>
      <w:r w:rsidR="00EB326A">
        <w:t>21</w:t>
      </w:r>
      <w:r w:rsidRPr="00836EF4">
        <w:t xml:space="preserve"> m. </w:t>
      </w:r>
      <w:r w:rsidR="00EB326A">
        <w:t>liepos 29</w:t>
      </w:r>
      <w:r w:rsidRPr="00836EF4">
        <w:t xml:space="preserve"> d. sprendimą Nr. B1-</w:t>
      </w:r>
      <w:r w:rsidR="00EB326A">
        <w:t>201</w:t>
      </w:r>
      <w:r w:rsidRPr="00836EF4">
        <w:t xml:space="preserve"> „D</w:t>
      </w:r>
      <w:r w:rsidRPr="00836EF4">
        <w:rPr>
          <w:noProof/>
        </w:rPr>
        <w:t xml:space="preserve">ėl </w:t>
      </w:r>
      <w:r w:rsidR="00EB326A">
        <w:rPr>
          <w:noProof/>
        </w:rPr>
        <w:t xml:space="preserve"> kompiuterinės įrangos perėmimo savivaldybės nuosavybėn ir jo perdavimo valdyti, naudoti ir disponuoti patikėjimo teise</w:t>
      </w:r>
      <w:r>
        <w:rPr>
          <w:noProof/>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6EE3823C"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3" w:name="pareigos"/>
      <w:r w:rsidRPr="00DD64D9">
        <w:instrText xml:space="preserve"> FORMTEXT </w:instrText>
      </w:r>
      <w:r w:rsidRPr="00DD64D9">
        <w:fldChar w:fldCharType="separate"/>
      </w:r>
      <w:r w:rsidRPr="00DD64D9">
        <w:rPr>
          <w:noProof/>
        </w:rPr>
        <w:t>Savivaldybės meras</w:t>
      </w:r>
      <w:r w:rsidRPr="00DD64D9">
        <w:fldChar w:fldCharType="end"/>
      </w:r>
      <w:bookmarkEnd w:id="3"/>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8E455F">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8361" w14:textId="77777777" w:rsidR="00091852" w:rsidRDefault="00091852">
      <w:r>
        <w:separator/>
      </w:r>
    </w:p>
  </w:endnote>
  <w:endnote w:type="continuationSeparator" w:id="0">
    <w:p w14:paraId="26ECFDFC" w14:textId="77777777" w:rsidR="00091852" w:rsidRDefault="0009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C4D8" w14:textId="77777777" w:rsidR="00091852" w:rsidRDefault="00091852">
      <w:r>
        <w:separator/>
      </w:r>
    </w:p>
  </w:footnote>
  <w:footnote w:type="continuationSeparator" w:id="0">
    <w:p w14:paraId="4EA082F3" w14:textId="77777777" w:rsidR="00091852" w:rsidRDefault="0009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2226D"/>
    <w:rsid w:val="00052CF3"/>
    <w:rsid w:val="00060301"/>
    <w:rsid w:val="0007132F"/>
    <w:rsid w:val="000733C4"/>
    <w:rsid w:val="00085A0B"/>
    <w:rsid w:val="00091852"/>
    <w:rsid w:val="000979DB"/>
    <w:rsid w:val="000C63B4"/>
    <w:rsid w:val="000F5366"/>
    <w:rsid w:val="001156B7"/>
    <w:rsid w:val="0012091C"/>
    <w:rsid w:val="00132437"/>
    <w:rsid w:val="0013302A"/>
    <w:rsid w:val="0015298C"/>
    <w:rsid w:val="001721E9"/>
    <w:rsid w:val="0017271F"/>
    <w:rsid w:val="00175A04"/>
    <w:rsid w:val="0018000A"/>
    <w:rsid w:val="001A7165"/>
    <w:rsid w:val="001B47E3"/>
    <w:rsid w:val="001B68B0"/>
    <w:rsid w:val="001C0A2A"/>
    <w:rsid w:val="001C4E17"/>
    <w:rsid w:val="001D4EFF"/>
    <w:rsid w:val="001D72F2"/>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8364E"/>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34BC0"/>
    <w:rsid w:val="00741D10"/>
    <w:rsid w:val="007565E3"/>
    <w:rsid w:val="007566F5"/>
    <w:rsid w:val="00767FAF"/>
    <w:rsid w:val="00776F64"/>
    <w:rsid w:val="00794407"/>
    <w:rsid w:val="00794C2F"/>
    <w:rsid w:val="007951EA"/>
    <w:rsid w:val="00796C66"/>
    <w:rsid w:val="00797CD9"/>
    <w:rsid w:val="007A3F5C"/>
    <w:rsid w:val="007B60F9"/>
    <w:rsid w:val="007C445A"/>
    <w:rsid w:val="007E4516"/>
    <w:rsid w:val="007F02D4"/>
    <w:rsid w:val="007F28D3"/>
    <w:rsid w:val="00822F95"/>
    <w:rsid w:val="00832789"/>
    <w:rsid w:val="00836EF4"/>
    <w:rsid w:val="00846480"/>
    <w:rsid w:val="00846907"/>
    <w:rsid w:val="00862EF3"/>
    <w:rsid w:val="00872337"/>
    <w:rsid w:val="008838E6"/>
    <w:rsid w:val="0089697F"/>
    <w:rsid w:val="008A401C"/>
    <w:rsid w:val="008C37D7"/>
    <w:rsid w:val="008C5F9D"/>
    <w:rsid w:val="008E3265"/>
    <w:rsid w:val="008E455F"/>
    <w:rsid w:val="0090755D"/>
    <w:rsid w:val="00911C34"/>
    <w:rsid w:val="0093412A"/>
    <w:rsid w:val="00943BD0"/>
    <w:rsid w:val="00943F8F"/>
    <w:rsid w:val="0095664E"/>
    <w:rsid w:val="00964542"/>
    <w:rsid w:val="009724DA"/>
    <w:rsid w:val="00997370"/>
    <w:rsid w:val="009B4614"/>
    <w:rsid w:val="009B5AF5"/>
    <w:rsid w:val="009E1F10"/>
    <w:rsid w:val="009E70D9"/>
    <w:rsid w:val="00A02FD6"/>
    <w:rsid w:val="00A20310"/>
    <w:rsid w:val="00A43F6E"/>
    <w:rsid w:val="00A461A3"/>
    <w:rsid w:val="00A46E6E"/>
    <w:rsid w:val="00A47B66"/>
    <w:rsid w:val="00A56D7E"/>
    <w:rsid w:val="00A64100"/>
    <w:rsid w:val="00A71297"/>
    <w:rsid w:val="00A74605"/>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248C"/>
    <w:rsid w:val="00E032E8"/>
    <w:rsid w:val="00EA41A6"/>
    <w:rsid w:val="00EA48D8"/>
    <w:rsid w:val="00EA5AB2"/>
    <w:rsid w:val="00EB326A"/>
    <w:rsid w:val="00EE4221"/>
    <w:rsid w:val="00EE645F"/>
    <w:rsid w:val="00EF6A79"/>
    <w:rsid w:val="00F00637"/>
    <w:rsid w:val="00F0631B"/>
    <w:rsid w:val="00F54307"/>
    <w:rsid w:val="00F543F7"/>
    <w:rsid w:val="00F54E37"/>
    <w:rsid w:val="00F6464A"/>
    <w:rsid w:val="00F71F0C"/>
    <w:rsid w:val="00F84582"/>
    <w:rsid w:val="00F93DE5"/>
    <w:rsid w:val="00F9546F"/>
    <w:rsid w:val="00FA1FEF"/>
    <w:rsid w:val="00FA4F5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964B1"/>
    <w:rsid w:val="008A2369"/>
    <w:rsid w:val="008E7B33"/>
    <w:rsid w:val="00900DF1"/>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3</Pages>
  <Words>658</Words>
  <Characters>4504</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2021-07-16T11:51:00Z</cp:lastPrinted>
  <dcterms:created xsi:type="dcterms:W3CDTF">2021-08-27T05:23:00Z</dcterms:created>
  <dcterms:modified xsi:type="dcterms:W3CDTF">2021-10-01T12:32:00Z</dcterms:modified>
</cp:coreProperties>
</file>