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B2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E352A75" w14:textId="77777777" w:rsidR="00504780" w:rsidRPr="0093412A" w:rsidRDefault="00504780" w:rsidP="00794C2F">
      <w:pPr>
        <w:spacing w:before="120" w:after="120"/>
        <w:jc w:val="center"/>
        <w:rPr>
          <w:b/>
          <w:spacing w:val="20"/>
          <w:w w:val="110"/>
        </w:rPr>
      </w:pPr>
    </w:p>
    <w:p w14:paraId="08AAC28B" w14:textId="77777777" w:rsidR="00C16EA1" w:rsidRDefault="00C16EA1" w:rsidP="00561916">
      <w:pPr>
        <w:spacing w:after="120"/>
        <w:jc w:val="center"/>
        <w:rPr>
          <w:b/>
          <w:spacing w:val="20"/>
          <w:w w:val="110"/>
          <w:sz w:val="28"/>
        </w:rPr>
      </w:pPr>
      <w:r>
        <w:rPr>
          <w:b/>
          <w:spacing w:val="20"/>
          <w:w w:val="110"/>
          <w:sz w:val="28"/>
        </w:rPr>
        <w:t>SPRENDIMAS</w:t>
      </w:r>
    </w:p>
    <w:p w14:paraId="19F601AD" w14:textId="10D5458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81215767"/>
      <w:r w:rsidR="0069669B" w:rsidRPr="0069669B">
        <w:rPr>
          <w:b/>
          <w:caps/>
          <w:noProof/>
        </w:rPr>
        <w:t xml:space="preserve">DĖL </w:t>
      </w:r>
      <w:r w:rsidR="00872D0D">
        <w:rPr>
          <w:b/>
          <w:caps/>
          <w:noProof/>
        </w:rPr>
        <w:t xml:space="preserve">sutikimo </w:t>
      </w:r>
      <w:r w:rsidR="0069669B" w:rsidRPr="0069669B">
        <w:rPr>
          <w:b/>
          <w:caps/>
          <w:noProof/>
        </w:rPr>
        <w:t>PER</w:t>
      </w:r>
      <w:r w:rsidR="00872D0D">
        <w:rPr>
          <w:b/>
          <w:caps/>
          <w:noProof/>
        </w:rPr>
        <w:t>imti</w:t>
      </w:r>
      <w:r w:rsidR="0069669B" w:rsidRPr="0069669B">
        <w:rPr>
          <w:b/>
          <w:caps/>
          <w:noProof/>
        </w:rPr>
        <w:t xml:space="preserve"> </w:t>
      </w:r>
      <w:r w:rsidR="00872D0D">
        <w:rPr>
          <w:b/>
          <w:caps/>
          <w:noProof/>
        </w:rPr>
        <w:t xml:space="preserve">valstybės nekilnojamąjį turtą </w:t>
      </w:r>
      <w:r w:rsidR="004A3385">
        <w:rPr>
          <w:b/>
          <w:caps/>
          <w:noProof/>
        </w:rPr>
        <w:t xml:space="preserve">molėtų rajono </w:t>
      </w:r>
      <w:r w:rsidR="0069669B" w:rsidRPr="0069669B">
        <w:rPr>
          <w:b/>
          <w:caps/>
          <w:noProof/>
        </w:rPr>
        <w:t>SAVIVALDYBĖS NUOSAVYBĖN</w:t>
      </w:r>
      <w:r w:rsidR="006204CB">
        <w:rPr>
          <w:b/>
          <w:caps/>
          <w:noProof/>
        </w:rPr>
        <w:t xml:space="preserve"> ir perdavimo molėtų rajono s</w:t>
      </w:r>
      <w:r w:rsidR="006204CB" w:rsidRPr="006204CB">
        <w:rPr>
          <w:b/>
          <w:caps/>
          <w:noProof/>
        </w:rPr>
        <w:t>AVIVALDYBĖS ADMINISTRACIJAI VALDYTI, NAUDOTI IR DISPONUOTI JUO PATIKĖJIMO TEISE</w:t>
      </w:r>
      <w:r w:rsidR="0069669B" w:rsidRPr="0069669B">
        <w:rPr>
          <w:b/>
          <w:caps/>
          <w:noProof/>
        </w:rPr>
        <w:t xml:space="preserve"> </w:t>
      </w:r>
      <w:bookmarkEnd w:id="2"/>
      <w:r>
        <w:rPr>
          <w:b/>
          <w:caps/>
        </w:rPr>
        <w:fldChar w:fldCharType="end"/>
      </w:r>
      <w:bookmarkEnd w:id="1"/>
      <w:r w:rsidR="00C16EA1">
        <w:rPr>
          <w:b/>
          <w:caps/>
        </w:rPr>
        <w:br/>
      </w:r>
    </w:p>
    <w:p w14:paraId="0DAAFFA6" w14:textId="3DA561B9"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912A5C">
        <w:rPr>
          <w:noProof/>
        </w:rPr>
        <w:t>2</w:t>
      </w:r>
      <w:r w:rsidR="002E3294">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2E3294">
        <w:rPr>
          <w:noProof/>
        </w:rPr>
        <w:t>rugsėjo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333BFD">
        <w:rPr>
          <w:noProof/>
        </w:rPr>
        <w:t>30</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333BFD">
        <w:rPr>
          <w:noProof/>
        </w:rPr>
        <w:t>B1-222</w:t>
      </w:r>
      <w:r w:rsidR="004F285B">
        <w:fldChar w:fldCharType="end"/>
      </w:r>
      <w:bookmarkEnd w:id="6"/>
    </w:p>
    <w:p w14:paraId="741E46D0" w14:textId="77777777" w:rsidR="00C16EA1" w:rsidRDefault="00C16EA1" w:rsidP="00D74773">
      <w:pPr>
        <w:jc w:val="center"/>
      </w:pPr>
      <w:r>
        <w:t>Molėtai</w:t>
      </w:r>
    </w:p>
    <w:p w14:paraId="488F8CA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3480174" w14:textId="77777777" w:rsidR="006204CB" w:rsidRDefault="006204CB" w:rsidP="00055572">
      <w:pPr>
        <w:spacing w:line="360" w:lineRule="auto"/>
        <w:ind w:firstLine="709"/>
        <w:jc w:val="both"/>
      </w:pPr>
    </w:p>
    <w:p w14:paraId="7E3398E5" w14:textId="41751E0D" w:rsidR="006002A7" w:rsidRPr="004A3385" w:rsidRDefault="006002A7" w:rsidP="00055572">
      <w:pPr>
        <w:spacing w:line="360" w:lineRule="auto"/>
        <w:ind w:firstLine="709"/>
        <w:jc w:val="both"/>
        <w:rPr>
          <w:b/>
        </w:rPr>
      </w:pPr>
      <w:r w:rsidRPr="006002A7">
        <w:t>Vadovaudamasi Lietuvos Respublikos vietos sav</w:t>
      </w:r>
      <w:r w:rsidR="00544D5D">
        <w:t>ivaldos įstatymo 6</w:t>
      </w:r>
      <w:r w:rsidR="00780D5C">
        <w:t xml:space="preserve"> </w:t>
      </w:r>
      <w:r w:rsidR="00544D5D">
        <w:t>straipsni</w:t>
      </w:r>
      <w:r w:rsidR="00DE522A">
        <w:t>o 11</w:t>
      </w:r>
      <w:r w:rsidRPr="006002A7">
        <w:t>,</w:t>
      </w:r>
      <w:r w:rsidR="00DE522A">
        <w:t xml:space="preserve"> 19, 23 punktais,</w:t>
      </w:r>
      <w:r w:rsidRPr="006002A7">
        <w:t xml:space="preserve"> </w:t>
      </w:r>
      <w:r w:rsidR="00145595" w:rsidRPr="00BF408A">
        <w:t>16 straipsnio 2 dalies 26 punktu</w:t>
      </w:r>
      <w:r w:rsidR="00145595">
        <w:t>,</w:t>
      </w:r>
      <w:r w:rsidR="00145595" w:rsidRPr="006002A7">
        <w:t xml:space="preserve"> </w:t>
      </w:r>
      <w:bookmarkStart w:id="7" w:name="_Hlk81226638"/>
      <w:r w:rsidRPr="006002A7">
        <w:t xml:space="preserve">Lietuvos Respublikos valstybės ir savivaldybių turto valdymo, </w:t>
      </w:r>
      <w:r w:rsidRPr="00055572">
        <w:t xml:space="preserve">naudojimo ir disponavimo juo įstatymo </w:t>
      </w:r>
      <w:bookmarkEnd w:id="7"/>
      <w:r w:rsidRPr="00055572">
        <w:t>6 straipsnio 2 punktu</w:t>
      </w:r>
      <w:r w:rsidR="00544D5D" w:rsidRPr="00055572">
        <w:t>, 12 straipsnio 1,</w:t>
      </w:r>
      <w:r w:rsidR="00145595" w:rsidRPr="00055572">
        <w:t xml:space="preserve"> 2 dalimis,</w:t>
      </w:r>
      <w:r w:rsidRPr="00055572">
        <w:t xml:space="preserve"> 20</w:t>
      </w:r>
      <w:r w:rsidRPr="00055572">
        <w:rPr>
          <w:color w:val="FF0000"/>
        </w:rPr>
        <w:t xml:space="preserve"> </w:t>
      </w:r>
      <w:r w:rsidRPr="00055572">
        <w:t xml:space="preserve">straipsnio </w:t>
      </w:r>
      <w:r w:rsidRPr="004A3385">
        <w:t xml:space="preserve">1 dalies </w:t>
      </w:r>
      <w:r w:rsidR="001805BC" w:rsidRPr="004A3385">
        <w:t>5</w:t>
      </w:r>
      <w:r w:rsidRPr="004A3385">
        <w:t xml:space="preserve"> punktu</w:t>
      </w:r>
      <w:r w:rsidR="00145595" w:rsidRPr="004A3385">
        <w:t>,</w:t>
      </w:r>
      <w:r w:rsidRPr="004A3385">
        <w:t xml:space="preserve"> </w:t>
      </w:r>
      <w:r w:rsidR="003D7F86">
        <w:t xml:space="preserve">Molėtų rajono </w:t>
      </w:r>
      <w:r w:rsidR="003D7F86" w:rsidRPr="00FC3ADB">
        <w:t>savivaldybei nuosavybės teise priklausančio turto perdavimo valdyti, naudoti ir disponuoti juo patikėjimo teise tvarkos apraš</w:t>
      </w:r>
      <w:r w:rsidR="003D7F86">
        <w:t xml:space="preserve">o, patvirtinto Molėtų rajono savivaldybės tarybos 2021 m. sausio 28 d. sprendimu Nr. B1-19 „Dėl Molėtų rajono </w:t>
      </w:r>
      <w:r w:rsidR="003D7F86" w:rsidRPr="00FC3ADB">
        <w:t>savivaldybei nuosavybės teise priklausančio turto perdavimo valdyti, naudoti ir disponuoti juo patikėjimo teise tvarkos apraš</w:t>
      </w:r>
      <w:r w:rsidR="003D7F86">
        <w:t>o patvirtinimo“</w:t>
      </w:r>
      <w:r w:rsidR="00617100">
        <w:t>, 4</w:t>
      </w:r>
      <w:r w:rsidR="00F55441">
        <w:t xml:space="preserve"> punktu</w:t>
      </w:r>
      <w:r w:rsidR="00F806D3">
        <w:t>,</w:t>
      </w:r>
      <w:r w:rsidR="00617100">
        <w:t xml:space="preserve"> 5.1 papunkčiu,</w:t>
      </w:r>
      <w:r w:rsidR="003D7F86" w:rsidRPr="00FC3ADB">
        <w:t xml:space="preserve"> </w:t>
      </w:r>
      <w:r w:rsidR="00F55441">
        <w:t>25 punktu,</w:t>
      </w:r>
      <w:r w:rsidR="00F55441" w:rsidRPr="004A3385">
        <w:t xml:space="preserve"> </w:t>
      </w:r>
      <w:r w:rsidRPr="004A3385">
        <w:t xml:space="preserve">atsižvelgdama į </w:t>
      </w:r>
      <w:r w:rsidR="006204CB">
        <w:t>valstybės įmonės Turto banko</w:t>
      </w:r>
      <w:r w:rsidR="001805BC" w:rsidRPr="004A3385">
        <w:t xml:space="preserve"> 2020 m. </w:t>
      </w:r>
      <w:r w:rsidR="006204CB">
        <w:t>spalio</w:t>
      </w:r>
      <w:r w:rsidR="001805BC" w:rsidRPr="004A3385">
        <w:t xml:space="preserve"> </w:t>
      </w:r>
      <w:r w:rsidR="006204CB">
        <w:t>6</w:t>
      </w:r>
      <w:r w:rsidR="001805BC" w:rsidRPr="004A3385">
        <w:t xml:space="preserve"> d. raštą Nr. </w:t>
      </w:r>
      <w:r w:rsidR="006204CB">
        <w:t>(15.1E-45)-SK4-10711</w:t>
      </w:r>
      <w:r w:rsidR="000A2F18" w:rsidRPr="004A3385">
        <w:t xml:space="preserve"> „Dėl </w:t>
      </w:r>
      <w:r w:rsidR="006204CB">
        <w:t>valstybės turto perdavimo savivaldybės nuosavybėn</w:t>
      </w:r>
      <w:r w:rsidR="00055572" w:rsidRPr="004A3385">
        <w:t>“</w:t>
      </w:r>
      <w:r w:rsidR="00256653" w:rsidRPr="004A3385">
        <w:t>,</w:t>
      </w:r>
      <w:r w:rsidR="006E564F" w:rsidRPr="004A3385">
        <w:rPr>
          <w:b/>
        </w:rPr>
        <w:t xml:space="preserve"> </w:t>
      </w:r>
    </w:p>
    <w:p w14:paraId="1C7D88F2" w14:textId="77777777" w:rsidR="00145595" w:rsidRPr="004A3385" w:rsidRDefault="00145595" w:rsidP="006E564F">
      <w:pPr>
        <w:spacing w:line="360" w:lineRule="auto"/>
        <w:ind w:firstLine="709"/>
        <w:jc w:val="both"/>
      </w:pPr>
      <w:r w:rsidRPr="004A3385">
        <w:t xml:space="preserve">Molėtų rajono savivaldybės taryba n u s p r e n d ž i a: </w:t>
      </w:r>
    </w:p>
    <w:p w14:paraId="16FB7A38" w14:textId="3FBA5DA3" w:rsidR="007B4D15" w:rsidRPr="00055572" w:rsidRDefault="006002A7" w:rsidP="00055572">
      <w:pPr>
        <w:pStyle w:val="Sraopastraipa"/>
        <w:numPr>
          <w:ilvl w:val="0"/>
          <w:numId w:val="6"/>
        </w:numPr>
        <w:tabs>
          <w:tab w:val="left" w:pos="993"/>
        </w:tabs>
        <w:overflowPunct w:val="0"/>
        <w:autoSpaceDE w:val="0"/>
        <w:autoSpaceDN w:val="0"/>
        <w:adjustRightInd w:val="0"/>
        <w:spacing w:line="360" w:lineRule="auto"/>
        <w:ind w:left="0" w:firstLine="720"/>
        <w:jc w:val="both"/>
      </w:pPr>
      <w:r w:rsidRPr="004A3385">
        <w:t xml:space="preserve">Sutikti perimti </w:t>
      </w:r>
      <w:r w:rsidR="006E564F" w:rsidRPr="004A3385">
        <w:t>Molėtų rajono</w:t>
      </w:r>
      <w:r w:rsidRPr="004A3385">
        <w:t xml:space="preserve"> savivaldybės nuosavybėn </w:t>
      </w:r>
      <w:bookmarkStart w:id="8" w:name="_Hlk81216307"/>
      <w:r w:rsidRPr="004A3385">
        <w:t>savarankiškosioms funkcijoms</w:t>
      </w:r>
      <w:r w:rsidR="00DE522A">
        <w:t xml:space="preserve"> - </w:t>
      </w:r>
      <w:r w:rsidR="00DE522A" w:rsidRPr="00F806D3">
        <w:rPr>
          <w:color w:val="000000"/>
        </w:rPr>
        <w:t>savivaldybėms įstatymuose priskirtų geodezijos ir kartografijos darbų, išskyrus savivaldybės erdvinių duomenų rinkinio tvarkymą, organizavimas ir vykdymas;</w:t>
      </w:r>
      <w:r w:rsidR="00DE522A" w:rsidRPr="00F806D3">
        <w:t xml:space="preserve"> teritorijų planavimas, savivaldybės bendrojo plano ar savivaldybės dalių bendrųjų planų ir detaliųjų planų sprendinių įgyvendinimas; </w:t>
      </w:r>
      <w:r w:rsidR="00DE522A" w:rsidRPr="00F806D3">
        <w:rPr>
          <w:color w:val="000000"/>
        </w:rPr>
        <w:t>dalyvavimas rengiant ir įgyvendinant regionų plėtros planus</w:t>
      </w:r>
      <w:r w:rsidR="00DE522A">
        <w:rPr>
          <w:color w:val="000000"/>
        </w:rPr>
        <w:t xml:space="preserve"> -</w:t>
      </w:r>
      <w:r w:rsidR="00D04472" w:rsidRPr="00DE522A">
        <w:t xml:space="preserve"> </w:t>
      </w:r>
      <w:r w:rsidRPr="00DE522A">
        <w:t>įgyvendinti</w:t>
      </w:r>
      <w:bookmarkEnd w:id="8"/>
      <w:r w:rsidRPr="00DE522A">
        <w:t xml:space="preserve"> valstybei nuosavybės teise priklausantį ir šiuo metu </w:t>
      </w:r>
      <w:bookmarkStart w:id="9" w:name="_Hlk81216040"/>
      <w:r w:rsidR="004E7E93" w:rsidRPr="00DE522A">
        <w:t xml:space="preserve">valstybės įmonės </w:t>
      </w:r>
      <w:bookmarkStart w:id="10" w:name="_Hlk81216001"/>
      <w:r w:rsidR="004E7E93" w:rsidRPr="00DE522A">
        <w:t>Turto banko</w:t>
      </w:r>
      <w:r w:rsidRPr="00DE522A">
        <w:t xml:space="preserve"> patikėjimo teise valdomą </w:t>
      </w:r>
      <w:r w:rsidR="004E7E93" w:rsidRPr="00DE522A">
        <w:t>negyvenamąją patalpą</w:t>
      </w:r>
      <w:r w:rsidR="000A2F18" w:rsidRPr="00DE522A">
        <w:t xml:space="preserve"> – </w:t>
      </w:r>
      <w:r w:rsidR="004E7E93" w:rsidRPr="00DE522A">
        <w:t>įstaigą</w:t>
      </w:r>
      <w:r w:rsidR="000A2F18" w:rsidRPr="00DE522A">
        <w:t xml:space="preserve"> (</w:t>
      </w:r>
      <w:bookmarkStart w:id="11" w:name="_Hlk81214265"/>
      <w:r w:rsidR="000A2F18" w:rsidRPr="00DE522A">
        <w:t>registro Nr. 90/</w:t>
      </w:r>
      <w:r w:rsidR="004E7E93" w:rsidRPr="00DE522A">
        <w:t>73262</w:t>
      </w:r>
      <w:r w:rsidR="00B87F0D" w:rsidRPr="00DE522A">
        <w:t>;</w:t>
      </w:r>
      <w:r w:rsidR="000A2F18" w:rsidRPr="00DE522A">
        <w:t xml:space="preserve"> unikalus Nr. </w:t>
      </w:r>
      <w:r w:rsidR="004E7E93" w:rsidRPr="00DE522A">
        <w:t>6297-0009-1013</w:t>
      </w:r>
      <w:bookmarkEnd w:id="11"/>
      <w:r w:rsidR="004E7E93" w:rsidRPr="00DE522A">
        <w:t>:0001</w:t>
      </w:r>
      <w:r w:rsidR="00132A5D" w:rsidRPr="00DE522A">
        <w:t>, patalpų bendras plotas 496,40 kv. m</w:t>
      </w:r>
      <w:r w:rsidR="004E7E93" w:rsidRPr="00DE522A">
        <w:t>)</w:t>
      </w:r>
      <w:r w:rsidR="00132A5D">
        <w:t xml:space="preserve"> administraciniame pastate (</w:t>
      </w:r>
      <w:r w:rsidR="00132A5D" w:rsidRPr="00055572">
        <w:t xml:space="preserve">registro Nr. </w:t>
      </w:r>
      <w:r w:rsidR="00132A5D">
        <w:t>90/73254;</w:t>
      </w:r>
      <w:r w:rsidR="00132A5D" w:rsidRPr="00055572">
        <w:t xml:space="preserve"> unikalus Nr. </w:t>
      </w:r>
      <w:r w:rsidR="00132A5D">
        <w:t>6297-0009-1013</w:t>
      </w:r>
      <w:r w:rsidR="00B87F0D">
        <w:t xml:space="preserve">; pastato bendras plotas </w:t>
      </w:r>
      <w:r w:rsidR="00132A5D">
        <w:t>3120,00 kv. m</w:t>
      </w:r>
      <w:r w:rsidR="000A2F18" w:rsidRPr="00055572">
        <w:t>), esanči</w:t>
      </w:r>
      <w:r w:rsidR="00132A5D">
        <w:t>ame</w:t>
      </w:r>
      <w:r w:rsidR="00055572" w:rsidRPr="00055572">
        <w:t xml:space="preserve"> Molėtų r. sav., Molėtų m., </w:t>
      </w:r>
      <w:r w:rsidR="00132A5D">
        <w:t>Vilniaus</w:t>
      </w:r>
      <w:r w:rsidR="00055572" w:rsidRPr="00055572">
        <w:t xml:space="preserve"> g. 4</w:t>
      </w:r>
      <w:r w:rsidR="00132A5D">
        <w:t>4</w:t>
      </w:r>
      <w:r w:rsidR="00055572" w:rsidRPr="00055572">
        <w:t>.</w:t>
      </w:r>
    </w:p>
    <w:bookmarkEnd w:id="9"/>
    <w:bookmarkEnd w:id="10"/>
    <w:p w14:paraId="488C62B3" w14:textId="77777777" w:rsidR="006002A7" w:rsidRPr="00055572" w:rsidRDefault="006002A7" w:rsidP="00055572">
      <w:pPr>
        <w:tabs>
          <w:tab w:val="left" w:pos="851"/>
          <w:tab w:val="left" w:pos="993"/>
        </w:tabs>
        <w:overflowPunct w:val="0"/>
        <w:autoSpaceDE w:val="0"/>
        <w:autoSpaceDN w:val="0"/>
        <w:adjustRightInd w:val="0"/>
        <w:spacing w:line="360" w:lineRule="auto"/>
        <w:ind w:firstLine="720"/>
        <w:jc w:val="both"/>
      </w:pPr>
      <w:r w:rsidRPr="00055572">
        <w:t>2</w:t>
      </w:r>
      <w:r w:rsidR="00055572" w:rsidRPr="00055572">
        <w:t xml:space="preserve">. </w:t>
      </w:r>
      <w:r w:rsidRPr="00055572">
        <w:t xml:space="preserve">Perėmus </w:t>
      </w:r>
      <w:r w:rsidR="007B4D15" w:rsidRPr="00055572">
        <w:t>S</w:t>
      </w:r>
      <w:r w:rsidRPr="00055572">
        <w:t xml:space="preserve">avivaldybės nuosavybėn sprendimo </w:t>
      </w:r>
      <w:r w:rsidR="007B4D15" w:rsidRPr="00055572">
        <w:t>1 punkte</w:t>
      </w:r>
      <w:r w:rsidRPr="00055572">
        <w:t xml:space="preserve"> nurodytą turtą</w:t>
      </w:r>
      <w:r w:rsidR="0094513F" w:rsidRPr="00055572">
        <w:t xml:space="preserve"> ir įtraukus į Savivaldybei nuosavybės teise priklausančio turto apskaitą</w:t>
      </w:r>
      <w:r w:rsidRPr="00055572">
        <w:t xml:space="preserve">, jį perduoti </w:t>
      </w:r>
      <w:r w:rsidR="00055572" w:rsidRPr="00055572">
        <w:t>Molėtų rajono savivaldybės administracijai</w:t>
      </w:r>
      <w:r w:rsidRPr="00055572">
        <w:t xml:space="preserve"> </w:t>
      </w:r>
      <w:r w:rsidR="00055572" w:rsidRPr="00055572">
        <w:t xml:space="preserve">(kodas 188712799) </w:t>
      </w:r>
      <w:r w:rsidRPr="00055572">
        <w:t>valdyti, naudoti ir disponuoti juo patikėjimo teise.</w:t>
      </w:r>
    </w:p>
    <w:p w14:paraId="4CB35B3F" w14:textId="77777777" w:rsidR="00015BDB" w:rsidRPr="00055572" w:rsidRDefault="006002A7" w:rsidP="007B4D15">
      <w:pPr>
        <w:overflowPunct w:val="0"/>
        <w:autoSpaceDE w:val="0"/>
        <w:autoSpaceDN w:val="0"/>
        <w:adjustRightInd w:val="0"/>
        <w:spacing w:line="360" w:lineRule="auto"/>
        <w:ind w:firstLine="720"/>
        <w:jc w:val="both"/>
      </w:pPr>
      <w:r w:rsidRPr="00055572">
        <w:lastRenderedPageBreak/>
        <w:t xml:space="preserve">3. </w:t>
      </w:r>
      <w:r w:rsidR="00E53431" w:rsidRPr="00055572">
        <w:t xml:space="preserve">Įgalioti Molėtų rajono savivaldybės </w:t>
      </w:r>
      <w:r w:rsidR="00055572" w:rsidRPr="00055572">
        <w:t>merą</w:t>
      </w:r>
      <w:r w:rsidR="00E53431" w:rsidRPr="00055572">
        <w:t xml:space="preserve"> Savivaldybės vardu pasirašyti turto perėmimo ir perdavimo akt</w:t>
      </w:r>
      <w:r w:rsidR="00055572" w:rsidRPr="00055572">
        <w:t>us.</w:t>
      </w:r>
      <w:r w:rsidR="00E53431" w:rsidRPr="00055572">
        <w:t xml:space="preserve"> </w:t>
      </w:r>
    </w:p>
    <w:p w14:paraId="1AA81F29" w14:textId="63C1F829" w:rsidR="005B20FF" w:rsidRDefault="005B20FF" w:rsidP="005B20FF">
      <w:pPr>
        <w:tabs>
          <w:tab w:val="left" w:pos="709"/>
        </w:tabs>
        <w:spacing w:line="360" w:lineRule="auto"/>
        <w:ind w:firstLine="709"/>
        <w:jc w:val="both"/>
        <w:rPr>
          <w:color w:val="000000"/>
          <w:shd w:val="clear" w:color="auto" w:fill="FFFFFF"/>
        </w:rPr>
      </w:pPr>
      <w:r>
        <w:t xml:space="preserve">Šis </w:t>
      </w:r>
      <w:r>
        <w:rPr>
          <w:color w:val="000000"/>
          <w:shd w:val="clear" w:color="auto" w:fill="FFFFFF"/>
        </w:rPr>
        <w:t xml:space="preserve">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235A2725" w14:textId="346A6E26" w:rsidR="005B20FF" w:rsidRDefault="005B20FF" w:rsidP="005B20FF">
      <w:pPr>
        <w:tabs>
          <w:tab w:val="left" w:pos="709"/>
        </w:tabs>
        <w:spacing w:line="360" w:lineRule="auto"/>
        <w:ind w:firstLine="709"/>
        <w:jc w:val="both"/>
        <w:rPr>
          <w:color w:val="000000"/>
          <w:shd w:val="clear" w:color="auto" w:fill="FFFFFF"/>
        </w:rPr>
      </w:pPr>
    </w:p>
    <w:p w14:paraId="72108A8F" w14:textId="77777777" w:rsidR="005B20FF" w:rsidRDefault="005B20FF" w:rsidP="005B20FF">
      <w:pPr>
        <w:tabs>
          <w:tab w:val="left" w:pos="709"/>
        </w:tabs>
        <w:spacing w:line="360" w:lineRule="auto"/>
        <w:ind w:firstLine="709"/>
        <w:jc w:val="both"/>
        <w:rPr>
          <w:color w:val="000000"/>
          <w:shd w:val="clear" w:color="auto" w:fill="FFFFFF"/>
        </w:rPr>
      </w:pPr>
    </w:p>
    <w:p w14:paraId="4A5B9970" w14:textId="77777777" w:rsidR="004F285B" w:rsidRDefault="004F285B">
      <w:pPr>
        <w:tabs>
          <w:tab w:val="left" w:pos="1674"/>
        </w:tabs>
      </w:pPr>
    </w:p>
    <w:p w14:paraId="371A4517"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05D95050" w14:textId="73D898D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2" w:name="pareigos"/>
      <w:r>
        <w:instrText xml:space="preserve"> FORMTEXT </w:instrText>
      </w:r>
      <w:r>
        <w:fldChar w:fldCharType="separate"/>
      </w:r>
      <w:r>
        <w:rPr>
          <w:noProof/>
        </w:rPr>
        <w:t>Savivaldybės meras</w:t>
      </w:r>
      <w:r>
        <w:fldChar w:fldCharType="end"/>
      </w:r>
      <w:bookmarkEnd w:id="12"/>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333BFD">
            <w:t>Saulius Jauneika</w:t>
          </w:r>
        </w:sdtContent>
      </w:sdt>
    </w:p>
    <w:p w14:paraId="7CEAAF14" w14:textId="77777777" w:rsidR="007951EA" w:rsidRDefault="007951EA" w:rsidP="007951EA">
      <w:pPr>
        <w:tabs>
          <w:tab w:val="left" w:pos="680"/>
          <w:tab w:val="left" w:pos="1674"/>
        </w:tabs>
        <w:spacing w:line="360" w:lineRule="auto"/>
      </w:pPr>
    </w:p>
    <w:p w14:paraId="524B7DF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52B3AC7"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F280" w14:textId="77777777" w:rsidR="00EB09E5" w:rsidRDefault="00EB09E5">
      <w:r>
        <w:separator/>
      </w:r>
    </w:p>
  </w:endnote>
  <w:endnote w:type="continuationSeparator" w:id="0">
    <w:p w14:paraId="4789BAE0" w14:textId="77777777" w:rsidR="00EB09E5" w:rsidRDefault="00EB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5518" w14:textId="77777777" w:rsidR="00EB09E5" w:rsidRDefault="00EB09E5">
      <w:r>
        <w:separator/>
      </w:r>
    </w:p>
  </w:footnote>
  <w:footnote w:type="continuationSeparator" w:id="0">
    <w:p w14:paraId="1445E716" w14:textId="77777777" w:rsidR="00EB09E5" w:rsidRDefault="00EB0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A63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0279A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25D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40DD2E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6CB9" w14:textId="77777777" w:rsidR="00C16EA1" w:rsidRDefault="00384B4D">
    <w:pPr>
      <w:pStyle w:val="Antrats"/>
      <w:jc w:val="center"/>
    </w:pPr>
    <w:r>
      <w:rPr>
        <w:noProof/>
        <w:lang w:eastAsia="lt-LT"/>
      </w:rPr>
      <w:drawing>
        <wp:inline distT="0" distB="0" distL="0" distR="0" wp14:anchorId="60441033" wp14:editId="2E2E5BC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2"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55572"/>
    <w:rsid w:val="00066CE7"/>
    <w:rsid w:val="00066FAC"/>
    <w:rsid w:val="000A2F18"/>
    <w:rsid w:val="000B5B62"/>
    <w:rsid w:val="000D080B"/>
    <w:rsid w:val="000D2685"/>
    <w:rsid w:val="000E24AD"/>
    <w:rsid w:val="001156B7"/>
    <w:rsid w:val="0012091C"/>
    <w:rsid w:val="00132437"/>
    <w:rsid w:val="00132A5D"/>
    <w:rsid w:val="00145595"/>
    <w:rsid w:val="001565FC"/>
    <w:rsid w:val="00164833"/>
    <w:rsid w:val="00164D76"/>
    <w:rsid w:val="00164E29"/>
    <w:rsid w:val="001805BC"/>
    <w:rsid w:val="00190AFE"/>
    <w:rsid w:val="0019705C"/>
    <w:rsid w:val="001B7FDB"/>
    <w:rsid w:val="001D4157"/>
    <w:rsid w:val="001E6F04"/>
    <w:rsid w:val="00211F14"/>
    <w:rsid w:val="00221F73"/>
    <w:rsid w:val="0024001A"/>
    <w:rsid w:val="0024130B"/>
    <w:rsid w:val="0025467A"/>
    <w:rsid w:val="00256653"/>
    <w:rsid w:val="0028142A"/>
    <w:rsid w:val="00285E1B"/>
    <w:rsid w:val="0029021B"/>
    <w:rsid w:val="002A44F6"/>
    <w:rsid w:val="002B0B09"/>
    <w:rsid w:val="002B2DD4"/>
    <w:rsid w:val="002B6F2D"/>
    <w:rsid w:val="002E3294"/>
    <w:rsid w:val="002E621B"/>
    <w:rsid w:val="002F567A"/>
    <w:rsid w:val="00305758"/>
    <w:rsid w:val="00333BFD"/>
    <w:rsid w:val="00341D56"/>
    <w:rsid w:val="00363750"/>
    <w:rsid w:val="00384B4D"/>
    <w:rsid w:val="003975CE"/>
    <w:rsid w:val="003A762C"/>
    <w:rsid w:val="003C747E"/>
    <w:rsid w:val="003D7F86"/>
    <w:rsid w:val="003E3615"/>
    <w:rsid w:val="003E5765"/>
    <w:rsid w:val="003E650C"/>
    <w:rsid w:val="003E79CB"/>
    <w:rsid w:val="004134EC"/>
    <w:rsid w:val="004201D3"/>
    <w:rsid w:val="004705B5"/>
    <w:rsid w:val="00486C2D"/>
    <w:rsid w:val="004968FC"/>
    <w:rsid w:val="004A3385"/>
    <w:rsid w:val="004B790D"/>
    <w:rsid w:val="004C5D80"/>
    <w:rsid w:val="004D19A6"/>
    <w:rsid w:val="004E7E93"/>
    <w:rsid w:val="004F285B"/>
    <w:rsid w:val="00503B36"/>
    <w:rsid w:val="00504780"/>
    <w:rsid w:val="00534029"/>
    <w:rsid w:val="0053491E"/>
    <w:rsid w:val="00544D5D"/>
    <w:rsid w:val="00561916"/>
    <w:rsid w:val="005A4424"/>
    <w:rsid w:val="005B20FF"/>
    <w:rsid w:val="005F38B6"/>
    <w:rsid w:val="006002A7"/>
    <w:rsid w:val="00602ABB"/>
    <w:rsid w:val="006043FB"/>
    <w:rsid w:val="00605552"/>
    <w:rsid w:val="00617100"/>
    <w:rsid w:val="006204CB"/>
    <w:rsid w:val="006213AE"/>
    <w:rsid w:val="0062525C"/>
    <w:rsid w:val="00626DA8"/>
    <w:rsid w:val="00633660"/>
    <w:rsid w:val="00683113"/>
    <w:rsid w:val="006909E0"/>
    <w:rsid w:val="0069669B"/>
    <w:rsid w:val="006A0767"/>
    <w:rsid w:val="006E14D2"/>
    <w:rsid w:val="006E3B53"/>
    <w:rsid w:val="006E564F"/>
    <w:rsid w:val="00727B45"/>
    <w:rsid w:val="00751386"/>
    <w:rsid w:val="007618CF"/>
    <w:rsid w:val="00776F64"/>
    <w:rsid w:val="00780D5C"/>
    <w:rsid w:val="00794407"/>
    <w:rsid w:val="00794C2F"/>
    <w:rsid w:val="007951EA"/>
    <w:rsid w:val="00796C66"/>
    <w:rsid w:val="007A3F5C"/>
    <w:rsid w:val="007B4D15"/>
    <w:rsid w:val="007B5385"/>
    <w:rsid w:val="007B7AED"/>
    <w:rsid w:val="007E4516"/>
    <w:rsid w:val="007E6D11"/>
    <w:rsid w:val="008127DA"/>
    <w:rsid w:val="008136F7"/>
    <w:rsid w:val="00817205"/>
    <w:rsid w:val="00825084"/>
    <w:rsid w:val="008346A0"/>
    <w:rsid w:val="0083755C"/>
    <w:rsid w:val="00867D0B"/>
    <w:rsid w:val="00872337"/>
    <w:rsid w:val="00872D0D"/>
    <w:rsid w:val="008A401C"/>
    <w:rsid w:val="008B3F19"/>
    <w:rsid w:val="008C4F88"/>
    <w:rsid w:val="008C720E"/>
    <w:rsid w:val="0091231D"/>
    <w:rsid w:val="00912A5C"/>
    <w:rsid w:val="0092046D"/>
    <w:rsid w:val="0093412A"/>
    <w:rsid w:val="00940E87"/>
    <w:rsid w:val="0094513F"/>
    <w:rsid w:val="009715C8"/>
    <w:rsid w:val="009717E1"/>
    <w:rsid w:val="009740D6"/>
    <w:rsid w:val="009B4614"/>
    <w:rsid w:val="009C5855"/>
    <w:rsid w:val="009E70D9"/>
    <w:rsid w:val="00A22558"/>
    <w:rsid w:val="00A67AC8"/>
    <w:rsid w:val="00A81A49"/>
    <w:rsid w:val="00A90421"/>
    <w:rsid w:val="00AE325A"/>
    <w:rsid w:val="00AE4BC1"/>
    <w:rsid w:val="00B10C0F"/>
    <w:rsid w:val="00B5627F"/>
    <w:rsid w:val="00B7353D"/>
    <w:rsid w:val="00B82A3B"/>
    <w:rsid w:val="00B85B8B"/>
    <w:rsid w:val="00B87F0D"/>
    <w:rsid w:val="00BA65BB"/>
    <w:rsid w:val="00BB70B1"/>
    <w:rsid w:val="00BC18C8"/>
    <w:rsid w:val="00BD4AAE"/>
    <w:rsid w:val="00BE1B51"/>
    <w:rsid w:val="00BE615C"/>
    <w:rsid w:val="00C16EA1"/>
    <w:rsid w:val="00C23E93"/>
    <w:rsid w:val="00C3580E"/>
    <w:rsid w:val="00C55FA1"/>
    <w:rsid w:val="00C75405"/>
    <w:rsid w:val="00C862AA"/>
    <w:rsid w:val="00C92AB1"/>
    <w:rsid w:val="00C96F3D"/>
    <w:rsid w:val="00CB45AD"/>
    <w:rsid w:val="00CC1DF9"/>
    <w:rsid w:val="00D01739"/>
    <w:rsid w:val="00D03D5A"/>
    <w:rsid w:val="00D04472"/>
    <w:rsid w:val="00D35C28"/>
    <w:rsid w:val="00D42B35"/>
    <w:rsid w:val="00D430FA"/>
    <w:rsid w:val="00D56E86"/>
    <w:rsid w:val="00D617D8"/>
    <w:rsid w:val="00D65EAD"/>
    <w:rsid w:val="00D74773"/>
    <w:rsid w:val="00D76910"/>
    <w:rsid w:val="00D8136A"/>
    <w:rsid w:val="00DB45CB"/>
    <w:rsid w:val="00DB7660"/>
    <w:rsid w:val="00DC6469"/>
    <w:rsid w:val="00DE522A"/>
    <w:rsid w:val="00DE73F8"/>
    <w:rsid w:val="00E032E8"/>
    <w:rsid w:val="00E05DE3"/>
    <w:rsid w:val="00E27C24"/>
    <w:rsid w:val="00E42258"/>
    <w:rsid w:val="00E43123"/>
    <w:rsid w:val="00E4358F"/>
    <w:rsid w:val="00E53431"/>
    <w:rsid w:val="00E65B44"/>
    <w:rsid w:val="00EA512A"/>
    <w:rsid w:val="00EA7388"/>
    <w:rsid w:val="00EB09E5"/>
    <w:rsid w:val="00EC0D4C"/>
    <w:rsid w:val="00EC1CB8"/>
    <w:rsid w:val="00EE5A61"/>
    <w:rsid w:val="00EE645F"/>
    <w:rsid w:val="00EF6A79"/>
    <w:rsid w:val="00F03305"/>
    <w:rsid w:val="00F17017"/>
    <w:rsid w:val="00F2200F"/>
    <w:rsid w:val="00F54307"/>
    <w:rsid w:val="00F55441"/>
    <w:rsid w:val="00F55976"/>
    <w:rsid w:val="00F806D3"/>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69851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622C3"/>
    <w:rsid w:val="000A3183"/>
    <w:rsid w:val="000C121F"/>
    <w:rsid w:val="000E1C69"/>
    <w:rsid w:val="00140A09"/>
    <w:rsid w:val="00151653"/>
    <w:rsid w:val="001946C2"/>
    <w:rsid w:val="002D370D"/>
    <w:rsid w:val="003276C8"/>
    <w:rsid w:val="00334848"/>
    <w:rsid w:val="003836AA"/>
    <w:rsid w:val="004C554C"/>
    <w:rsid w:val="004F4CA1"/>
    <w:rsid w:val="00521EB9"/>
    <w:rsid w:val="005E0EBB"/>
    <w:rsid w:val="005F73A1"/>
    <w:rsid w:val="006E4420"/>
    <w:rsid w:val="007C52A1"/>
    <w:rsid w:val="00865727"/>
    <w:rsid w:val="00887354"/>
    <w:rsid w:val="008F30C9"/>
    <w:rsid w:val="00922B6E"/>
    <w:rsid w:val="00A862D7"/>
    <w:rsid w:val="00A94C93"/>
    <w:rsid w:val="00C04DAF"/>
    <w:rsid w:val="00C1260A"/>
    <w:rsid w:val="00CB0E98"/>
    <w:rsid w:val="00D27DE0"/>
    <w:rsid w:val="00D30B29"/>
    <w:rsid w:val="00E510DB"/>
    <w:rsid w:val="00E77734"/>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399</Words>
  <Characters>2860</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11</cp:revision>
  <cp:lastPrinted>2001-06-05T13:05:00Z</cp:lastPrinted>
  <dcterms:created xsi:type="dcterms:W3CDTF">2021-08-24T08:06:00Z</dcterms:created>
  <dcterms:modified xsi:type="dcterms:W3CDTF">2021-10-01T12:01:00Z</dcterms:modified>
</cp:coreProperties>
</file>