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508535B4" w14:textId="697C1A11" w:rsidR="00635B7F" w:rsidRPr="00796E06" w:rsidRDefault="00EC4B3E" w:rsidP="00EC4B3E">
      <w:pPr>
        <w:pStyle w:val="Sraopastraipa"/>
        <w:spacing w:line="240" w:lineRule="auto"/>
        <w:ind w:left="0"/>
        <w:jc w:val="center"/>
        <w:rPr>
          <w:rFonts w:ascii="Times New Roman" w:eastAsia="Times New Roman" w:hAnsi="Times New Roman" w:cs="Times New Roman"/>
          <w:bCs/>
          <w:noProof/>
          <w:sz w:val="24"/>
          <w:szCs w:val="24"/>
        </w:rPr>
      </w:pPr>
      <w:r w:rsidRPr="00796E06">
        <w:rPr>
          <w:rFonts w:ascii="Times New Roman" w:eastAsia="Times New Roman" w:hAnsi="Times New Roman" w:cs="Times New Roman"/>
          <w:sz w:val="24"/>
          <w:szCs w:val="24"/>
        </w:rPr>
        <w:t xml:space="preserve">Dėl būsto, esančio Molėtų r. sav., Molėtų m., </w:t>
      </w:r>
      <w:r w:rsidR="00D42E05" w:rsidRPr="00796E06">
        <w:rPr>
          <w:rFonts w:ascii="Times New Roman" w:eastAsia="Times New Roman" w:hAnsi="Times New Roman" w:cs="Times New Roman"/>
          <w:sz w:val="24"/>
          <w:szCs w:val="24"/>
        </w:rPr>
        <w:t>Liepų</w:t>
      </w:r>
      <w:r w:rsidRPr="00796E06">
        <w:rPr>
          <w:rFonts w:ascii="Times New Roman" w:eastAsia="Times New Roman" w:hAnsi="Times New Roman" w:cs="Times New Roman"/>
          <w:sz w:val="24"/>
          <w:szCs w:val="24"/>
        </w:rPr>
        <w:t xml:space="preserve"> g. </w:t>
      </w:r>
      <w:r w:rsidR="00D42E05" w:rsidRPr="00796E06">
        <w:rPr>
          <w:rFonts w:ascii="Times New Roman" w:eastAsia="Times New Roman" w:hAnsi="Times New Roman" w:cs="Times New Roman"/>
          <w:sz w:val="24"/>
          <w:szCs w:val="24"/>
        </w:rPr>
        <w:t>17-</w:t>
      </w:r>
      <w:r w:rsidR="006D5833">
        <w:rPr>
          <w:rFonts w:ascii="Times New Roman" w:eastAsia="Times New Roman" w:hAnsi="Times New Roman" w:cs="Times New Roman"/>
          <w:sz w:val="24"/>
          <w:szCs w:val="24"/>
        </w:rPr>
        <w:t>16</w:t>
      </w:r>
      <w:r w:rsidRPr="00796E06">
        <w:rPr>
          <w:rFonts w:ascii="Times New Roman" w:eastAsia="Times New Roman" w:hAnsi="Times New Roman" w:cs="Times New Roman"/>
          <w:sz w:val="24"/>
          <w:szCs w:val="24"/>
        </w:rPr>
        <w:t>, pardavimo</w:t>
      </w:r>
    </w:p>
    <w:p w14:paraId="3AEFDDFA" w14:textId="77777777" w:rsidR="00E86EA4" w:rsidRPr="00796E06"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1BDFF04E" w14:textId="4B719C22" w:rsidR="00EC4B3E" w:rsidRPr="00796E06"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796E06">
        <w:rPr>
          <w:rFonts w:ascii="Times New Roman" w:hAnsi="Times New Roman" w:cs="Times New Roman"/>
          <w:sz w:val="24"/>
          <w:szCs w:val="24"/>
        </w:rPr>
        <w:t xml:space="preserve">Parengto sprendimo projekto tikslas - </w:t>
      </w:r>
      <w:r w:rsidR="00EC4B3E" w:rsidRPr="00796E06">
        <w:rPr>
          <w:rFonts w:ascii="Times New Roman" w:eastAsia="Times New Roman" w:hAnsi="Times New Roman" w:cs="Times New Roman"/>
          <w:sz w:val="24"/>
          <w:szCs w:val="24"/>
        </w:rPr>
        <w:t>parduoti Savivaldybei nuosavybės teise priklausantį būstą nuominink</w:t>
      </w:r>
      <w:r w:rsidR="00322842" w:rsidRPr="00796E06">
        <w:rPr>
          <w:rFonts w:ascii="Times New Roman" w:eastAsia="Times New Roman" w:hAnsi="Times New Roman" w:cs="Times New Roman"/>
          <w:sz w:val="24"/>
          <w:szCs w:val="24"/>
        </w:rPr>
        <w:t>ei</w:t>
      </w:r>
      <w:r w:rsidR="00EC4B3E" w:rsidRPr="00796E06">
        <w:rPr>
          <w:rFonts w:ascii="Times New Roman" w:eastAsia="Times New Roman" w:hAnsi="Times New Roman" w:cs="Times New Roman"/>
          <w:sz w:val="24"/>
          <w:szCs w:val="24"/>
        </w:rPr>
        <w:t xml:space="preserve"> </w:t>
      </w:r>
      <w:r w:rsidR="00956AAE">
        <w:rPr>
          <w:rFonts w:ascii="Times New Roman" w:eastAsia="Times New Roman" w:hAnsi="Times New Roman" w:cs="Times New Roman"/>
          <w:sz w:val="24"/>
          <w:szCs w:val="24"/>
        </w:rPr>
        <w:t>R. Ž.</w:t>
      </w:r>
      <w:r w:rsidR="00EC4B3E" w:rsidRPr="00796E06">
        <w:rPr>
          <w:rFonts w:ascii="Times New Roman" w:eastAsia="Times New Roman" w:hAnsi="Times New Roman" w:cs="Times New Roman"/>
          <w:sz w:val="24"/>
          <w:szCs w:val="24"/>
        </w:rPr>
        <w:t xml:space="preserve"> už </w:t>
      </w:r>
      <w:r w:rsidR="00322842" w:rsidRPr="00796E06">
        <w:rPr>
          <w:rFonts w:ascii="Times New Roman" w:eastAsia="Times New Roman" w:hAnsi="Times New Roman" w:cs="Times New Roman"/>
          <w:sz w:val="24"/>
          <w:szCs w:val="24"/>
        </w:rPr>
        <w:t>4</w:t>
      </w:r>
      <w:r w:rsidR="00956AAE">
        <w:rPr>
          <w:rFonts w:ascii="Times New Roman" w:eastAsia="Times New Roman" w:hAnsi="Times New Roman" w:cs="Times New Roman"/>
          <w:sz w:val="24"/>
          <w:szCs w:val="24"/>
        </w:rPr>
        <w:t>11</w:t>
      </w:r>
      <w:r w:rsidR="00322842" w:rsidRPr="00796E06">
        <w:rPr>
          <w:rFonts w:ascii="Times New Roman" w:eastAsia="Times New Roman" w:hAnsi="Times New Roman" w:cs="Times New Roman"/>
          <w:sz w:val="24"/>
          <w:szCs w:val="24"/>
        </w:rPr>
        <w:t>57,30</w:t>
      </w:r>
      <w:r w:rsidR="00EC4B3E" w:rsidRPr="00796E06">
        <w:rPr>
          <w:rFonts w:ascii="Times New Roman" w:eastAsia="Times New Roman" w:hAnsi="Times New Roman" w:cs="Times New Roman"/>
          <w:sz w:val="24"/>
          <w:szCs w:val="24"/>
        </w:rPr>
        <w:t xml:space="preserve"> Eur.</w:t>
      </w:r>
    </w:p>
    <w:p w14:paraId="74CC84FB" w14:textId="26368333" w:rsidR="00635B7F" w:rsidRPr="00796E06"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Siūlomos teisinio reguliavimo nuostatos:</w:t>
      </w:r>
    </w:p>
    <w:p w14:paraId="31A007C8" w14:textId="1D9887BA" w:rsidR="00A13CD6" w:rsidRDefault="00A13CD6" w:rsidP="00A13CD6">
      <w:pPr>
        <w:pStyle w:val="Sraopastraipa"/>
        <w:tabs>
          <w:tab w:val="left" w:pos="993"/>
        </w:tabs>
        <w:spacing w:after="120" w:line="360" w:lineRule="auto"/>
        <w:ind w:left="0" w:firstLine="709"/>
        <w:jc w:val="both"/>
        <w:rPr>
          <w:rFonts w:ascii="Times New Roman" w:hAnsi="Times New Roman" w:cs="Times New Roman"/>
          <w:sz w:val="24"/>
          <w:szCs w:val="24"/>
        </w:rPr>
      </w:pPr>
      <w:r>
        <w:rPr>
          <w:rFonts w:ascii="Times New Roman" w:eastAsia="SimSun" w:hAnsi="Times New Roman" w:cs="Times New Roman"/>
          <w:sz w:val="24"/>
          <w:szCs w:val="24"/>
        </w:rPr>
        <w:t xml:space="preserve">Parduoti savivaldybės būstą </w:t>
      </w:r>
      <w:r w:rsidR="00EC4B3E" w:rsidRPr="00796E06">
        <w:rPr>
          <w:rFonts w:ascii="Times New Roman" w:hAnsi="Times New Roman" w:cs="Times New Roman"/>
          <w:sz w:val="24"/>
          <w:szCs w:val="24"/>
        </w:rPr>
        <w:t>nuomininka</w:t>
      </w:r>
      <w:r>
        <w:rPr>
          <w:rFonts w:ascii="Times New Roman" w:hAnsi="Times New Roman" w:cs="Times New Roman"/>
          <w:sz w:val="24"/>
          <w:szCs w:val="24"/>
        </w:rPr>
        <w:t>ms, kurie šiame būste</w:t>
      </w:r>
      <w:r w:rsidR="00EC4B3E" w:rsidRPr="00796E06">
        <w:rPr>
          <w:rFonts w:ascii="Times New Roman" w:hAnsi="Times New Roman" w:cs="Times New Roman"/>
          <w:sz w:val="24"/>
          <w:szCs w:val="24"/>
        </w:rPr>
        <w:t xml:space="preserve"> yra išgyvenę ne trumpiau kaip 5 metus nuo būsto nuomos sutarties sudarymo dienos</w:t>
      </w:r>
      <w:r>
        <w:rPr>
          <w:rFonts w:ascii="Times New Roman" w:hAnsi="Times New Roman" w:cs="Times New Roman"/>
          <w:sz w:val="24"/>
          <w:szCs w:val="24"/>
        </w:rPr>
        <w:t>.</w:t>
      </w:r>
    </w:p>
    <w:p w14:paraId="641E86FD" w14:textId="64A6BC8E" w:rsidR="00123F7B" w:rsidRPr="00796E06" w:rsidRDefault="00123F7B" w:rsidP="00A13CD6">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796E06">
        <w:rPr>
          <w:rFonts w:ascii="Times New Roman" w:hAnsi="Times New Roman" w:cs="Times New Roman"/>
          <w:sz w:val="24"/>
          <w:szCs w:val="24"/>
        </w:rPr>
        <w:t>Laukiami rezultatai:</w:t>
      </w:r>
    </w:p>
    <w:p w14:paraId="58EED5C1" w14:textId="77777777" w:rsidR="00F3761D" w:rsidRPr="00796E06" w:rsidRDefault="00E616D3" w:rsidP="00EC4B3E">
      <w:pPr>
        <w:pStyle w:val="Sraopastraipa"/>
        <w:spacing w:after="120" w:line="360" w:lineRule="auto"/>
        <w:ind w:left="0" w:firstLine="709"/>
        <w:jc w:val="both"/>
        <w:rPr>
          <w:rFonts w:ascii="Times New Roman" w:eastAsia="Times New Roman" w:hAnsi="Times New Roman" w:cs="Times New Roman"/>
          <w:sz w:val="24"/>
          <w:szCs w:val="24"/>
        </w:rPr>
      </w:pPr>
      <w:r w:rsidRPr="00796E06">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796E06"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Lėšų poreikis ir jų šaltiniai:</w:t>
      </w:r>
    </w:p>
    <w:p w14:paraId="41F37247" w14:textId="12840EB4" w:rsidR="00635B7F" w:rsidRPr="00796E06" w:rsidRDefault="00635B7F" w:rsidP="00CA5FB4">
      <w:pPr>
        <w:spacing w:after="120" w:line="360" w:lineRule="auto"/>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74E7950E" w:rsidR="00635B7F" w:rsidRPr="00796E06"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796E06">
        <w:rPr>
          <w:rFonts w:ascii="Times New Roman" w:hAnsi="Times New Roman" w:cs="Times New Roman"/>
          <w:sz w:val="24"/>
          <w:szCs w:val="24"/>
        </w:rPr>
        <w:t>Kiti sprendimui priimti reikalingi pagrindimai, skaičiavimai ar paaiškinimai.</w:t>
      </w:r>
    </w:p>
    <w:p w14:paraId="08E06C68" w14:textId="77777777" w:rsidR="00A13CD6" w:rsidRPr="00796E06" w:rsidRDefault="00A13CD6" w:rsidP="00A13CD6">
      <w:pPr>
        <w:pStyle w:val="Sraopastraipa"/>
        <w:tabs>
          <w:tab w:val="left" w:pos="993"/>
        </w:tabs>
        <w:spacing w:after="120" w:line="360" w:lineRule="auto"/>
        <w:ind w:left="0" w:firstLine="709"/>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 xml:space="preserve">Lietuvos Respublikos paramos būstui įsigyti ar išsinuomoti įstatymo 25 straipsnio 2 dalies 5 punktas nustato, kad  </w:t>
      </w:r>
      <w:r w:rsidRPr="00796E06">
        <w:rPr>
          <w:rFonts w:ascii="Times New Roman" w:hAnsi="Times New Roman" w:cs="Times New Roman"/>
          <w:sz w:val="24"/>
          <w:szCs w:val="24"/>
        </w:rPr>
        <w:t xml:space="preserve">už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 </w:t>
      </w:r>
    </w:p>
    <w:p w14:paraId="5E7E3623" w14:textId="79F17323" w:rsidR="009E7840"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796E06">
        <w:rPr>
          <w:rFonts w:ascii="Times New Roman" w:hAnsi="Times New Roman" w:cs="Times New Roman"/>
          <w:sz w:val="24"/>
          <w:szCs w:val="24"/>
        </w:rPr>
        <w:t>Nuominink</w:t>
      </w:r>
      <w:r w:rsidR="00F74315" w:rsidRPr="00796E06">
        <w:rPr>
          <w:rFonts w:ascii="Times New Roman" w:hAnsi="Times New Roman" w:cs="Times New Roman"/>
          <w:sz w:val="24"/>
          <w:szCs w:val="24"/>
        </w:rPr>
        <w:t>ė</w:t>
      </w:r>
      <w:r w:rsidR="005722D5" w:rsidRPr="00796E06">
        <w:rPr>
          <w:rFonts w:ascii="Times New Roman" w:hAnsi="Times New Roman" w:cs="Times New Roman"/>
          <w:sz w:val="24"/>
          <w:szCs w:val="24"/>
        </w:rPr>
        <w:t xml:space="preserve">s R. </w:t>
      </w:r>
      <w:r w:rsidR="00974C91">
        <w:rPr>
          <w:rFonts w:ascii="Times New Roman" w:hAnsi="Times New Roman" w:cs="Times New Roman"/>
          <w:sz w:val="24"/>
          <w:szCs w:val="24"/>
        </w:rPr>
        <w:t>Ž</w:t>
      </w:r>
      <w:r w:rsidR="005722D5" w:rsidRPr="00796E06">
        <w:rPr>
          <w:rFonts w:ascii="Times New Roman" w:hAnsi="Times New Roman" w:cs="Times New Roman"/>
          <w:sz w:val="24"/>
          <w:szCs w:val="24"/>
        </w:rPr>
        <w:t>.</w:t>
      </w:r>
      <w:r w:rsidRPr="00796E06">
        <w:rPr>
          <w:rFonts w:ascii="Times New Roman" w:hAnsi="Times New Roman" w:cs="Times New Roman"/>
          <w:sz w:val="24"/>
          <w:szCs w:val="24"/>
        </w:rPr>
        <w:t xml:space="preserve"> šeima nuo </w:t>
      </w:r>
      <w:r w:rsidR="00CD2924">
        <w:rPr>
          <w:rFonts w:ascii="Times New Roman" w:hAnsi="Times New Roman" w:cs="Times New Roman"/>
          <w:sz w:val="24"/>
          <w:szCs w:val="24"/>
        </w:rPr>
        <w:t>1999</w:t>
      </w:r>
      <w:r w:rsidRPr="00796E06">
        <w:rPr>
          <w:rFonts w:ascii="Times New Roman" w:hAnsi="Times New Roman" w:cs="Times New Roman"/>
          <w:sz w:val="24"/>
          <w:szCs w:val="24"/>
        </w:rPr>
        <w:t xml:space="preserve"> m. </w:t>
      </w:r>
      <w:r w:rsidR="005C3A62">
        <w:rPr>
          <w:rFonts w:ascii="Times New Roman" w:hAnsi="Times New Roman" w:cs="Times New Roman"/>
          <w:sz w:val="24"/>
          <w:szCs w:val="24"/>
        </w:rPr>
        <w:t>kovo</w:t>
      </w:r>
      <w:r w:rsidRPr="00796E06">
        <w:rPr>
          <w:rFonts w:ascii="Times New Roman" w:hAnsi="Times New Roman" w:cs="Times New Roman"/>
          <w:sz w:val="24"/>
          <w:szCs w:val="24"/>
        </w:rPr>
        <w:t xml:space="preserve"> </w:t>
      </w:r>
      <w:r w:rsidR="005C3A62">
        <w:rPr>
          <w:rFonts w:ascii="Times New Roman" w:hAnsi="Times New Roman" w:cs="Times New Roman"/>
          <w:sz w:val="24"/>
          <w:szCs w:val="24"/>
        </w:rPr>
        <w:t>3</w:t>
      </w:r>
      <w:r w:rsidRPr="00796E06">
        <w:rPr>
          <w:rFonts w:ascii="Times New Roman" w:hAnsi="Times New Roman" w:cs="Times New Roman"/>
          <w:sz w:val="24"/>
          <w:szCs w:val="24"/>
        </w:rPr>
        <w:t xml:space="preserve"> d. nuomoj</w:t>
      </w:r>
      <w:r w:rsidR="00C747A5">
        <w:rPr>
          <w:rFonts w:ascii="Times New Roman" w:hAnsi="Times New Roman" w:cs="Times New Roman"/>
          <w:sz w:val="24"/>
          <w:szCs w:val="24"/>
        </w:rPr>
        <w:t>a</w:t>
      </w:r>
      <w:r w:rsidRPr="00796E06">
        <w:rPr>
          <w:rFonts w:ascii="Times New Roman" w:hAnsi="Times New Roman" w:cs="Times New Roman"/>
          <w:sz w:val="24"/>
          <w:szCs w:val="24"/>
        </w:rPr>
        <w:t xml:space="preserve"> </w:t>
      </w:r>
      <w:r w:rsidR="00B0794E" w:rsidRPr="00796E06">
        <w:rPr>
          <w:rFonts w:ascii="Times New Roman" w:hAnsi="Times New Roman" w:cs="Times New Roman"/>
          <w:sz w:val="24"/>
          <w:szCs w:val="24"/>
        </w:rPr>
        <w:t>71,</w:t>
      </w:r>
      <w:r w:rsidR="00D01DBF">
        <w:rPr>
          <w:rFonts w:ascii="Times New Roman" w:hAnsi="Times New Roman" w:cs="Times New Roman"/>
          <w:sz w:val="24"/>
          <w:szCs w:val="24"/>
        </w:rPr>
        <w:t>75</w:t>
      </w:r>
      <w:r w:rsidRPr="00796E06">
        <w:rPr>
          <w:rFonts w:ascii="Times New Roman" w:hAnsi="Times New Roman" w:cs="Times New Roman"/>
          <w:sz w:val="24"/>
          <w:szCs w:val="24"/>
        </w:rPr>
        <w:t xml:space="preserve"> kv. m ploto savivaldybės būstą, esantį Molėtų r. sav., Molėtų m., </w:t>
      </w:r>
      <w:r w:rsidR="00B0794E" w:rsidRPr="00796E06">
        <w:rPr>
          <w:rFonts w:ascii="Times New Roman" w:hAnsi="Times New Roman" w:cs="Times New Roman"/>
          <w:sz w:val="24"/>
          <w:szCs w:val="24"/>
        </w:rPr>
        <w:t>Liepų</w:t>
      </w:r>
      <w:r w:rsidRPr="00796E06">
        <w:rPr>
          <w:rFonts w:ascii="Times New Roman" w:hAnsi="Times New Roman" w:cs="Times New Roman"/>
          <w:sz w:val="24"/>
          <w:szCs w:val="24"/>
        </w:rPr>
        <w:t xml:space="preserve"> g. </w:t>
      </w:r>
      <w:r w:rsidR="00B53D3E" w:rsidRPr="00796E06">
        <w:rPr>
          <w:rFonts w:ascii="Times New Roman" w:hAnsi="Times New Roman" w:cs="Times New Roman"/>
          <w:sz w:val="24"/>
          <w:szCs w:val="24"/>
        </w:rPr>
        <w:t>17</w:t>
      </w:r>
      <w:r w:rsidRPr="00796E06">
        <w:rPr>
          <w:rFonts w:ascii="Times New Roman" w:hAnsi="Times New Roman" w:cs="Times New Roman"/>
          <w:sz w:val="24"/>
          <w:szCs w:val="24"/>
        </w:rPr>
        <w:t>-</w:t>
      </w:r>
      <w:r w:rsidR="005F42CD">
        <w:rPr>
          <w:rFonts w:ascii="Times New Roman" w:hAnsi="Times New Roman" w:cs="Times New Roman"/>
          <w:sz w:val="24"/>
          <w:szCs w:val="24"/>
        </w:rPr>
        <w:t>16</w:t>
      </w:r>
      <w:r w:rsidRPr="00796E06">
        <w:rPr>
          <w:rFonts w:ascii="Times New Roman" w:hAnsi="Times New Roman" w:cs="Times New Roman"/>
          <w:sz w:val="24"/>
          <w:szCs w:val="24"/>
        </w:rPr>
        <w:t xml:space="preserve"> (toliau – būstas). </w:t>
      </w:r>
    </w:p>
    <w:p w14:paraId="140B52B0" w14:textId="01BEF96E" w:rsidR="00AB7B9A" w:rsidRPr="00E61E19"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E61E19">
        <w:rPr>
          <w:rFonts w:ascii="Times New Roman" w:hAnsi="Times New Roman" w:cs="Times New Roman"/>
          <w:sz w:val="24"/>
          <w:szCs w:val="24"/>
        </w:rPr>
        <w:t>202</w:t>
      </w:r>
      <w:r w:rsidR="00305B37" w:rsidRPr="00E61E19">
        <w:rPr>
          <w:rFonts w:ascii="Times New Roman" w:hAnsi="Times New Roman" w:cs="Times New Roman"/>
          <w:sz w:val="24"/>
          <w:szCs w:val="24"/>
        </w:rPr>
        <w:t>1</w:t>
      </w:r>
      <w:r w:rsidRPr="00E61E19">
        <w:rPr>
          <w:rFonts w:ascii="Times New Roman" w:hAnsi="Times New Roman" w:cs="Times New Roman"/>
          <w:sz w:val="24"/>
          <w:szCs w:val="24"/>
        </w:rPr>
        <w:t xml:space="preserve"> m. </w:t>
      </w:r>
      <w:r w:rsidR="00440DEB" w:rsidRPr="00E61E19">
        <w:rPr>
          <w:rFonts w:ascii="Times New Roman" w:hAnsi="Times New Roman" w:cs="Times New Roman"/>
          <w:sz w:val="24"/>
          <w:szCs w:val="24"/>
        </w:rPr>
        <w:t>balandžio</w:t>
      </w:r>
      <w:r w:rsidRPr="00E61E19">
        <w:rPr>
          <w:rFonts w:ascii="Times New Roman" w:hAnsi="Times New Roman" w:cs="Times New Roman"/>
          <w:sz w:val="24"/>
          <w:szCs w:val="24"/>
        </w:rPr>
        <w:t xml:space="preserve"> </w:t>
      </w:r>
      <w:r w:rsidR="00305B37" w:rsidRPr="00E61E19">
        <w:rPr>
          <w:rFonts w:ascii="Times New Roman" w:hAnsi="Times New Roman" w:cs="Times New Roman"/>
          <w:sz w:val="24"/>
          <w:szCs w:val="24"/>
        </w:rPr>
        <w:t>2</w:t>
      </w:r>
      <w:r w:rsidRPr="00E61E19">
        <w:rPr>
          <w:rFonts w:ascii="Times New Roman" w:hAnsi="Times New Roman" w:cs="Times New Roman"/>
          <w:sz w:val="24"/>
          <w:szCs w:val="24"/>
        </w:rPr>
        <w:t xml:space="preserve"> d. nuominin</w:t>
      </w:r>
      <w:r w:rsidR="00305B37" w:rsidRPr="00E61E19">
        <w:rPr>
          <w:rFonts w:ascii="Times New Roman" w:hAnsi="Times New Roman" w:cs="Times New Roman"/>
          <w:sz w:val="24"/>
          <w:szCs w:val="24"/>
        </w:rPr>
        <w:t xml:space="preserve">kė </w:t>
      </w:r>
      <w:r w:rsidR="006B43D2" w:rsidRPr="00E61E19">
        <w:rPr>
          <w:rFonts w:ascii="Times New Roman" w:hAnsi="Times New Roman" w:cs="Times New Roman"/>
          <w:sz w:val="24"/>
          <w:szCs w:val="24"/>
        </w:rPr>
        <w:t>R</w:t>
      </w:r>
      <w:r w:rsidR="00305B37" w:rsidRPr="00E61E19">
        <w:rPr>
          <w:rFonts w:ascii="Times New Roman" w:hAnsi="Times New Roman" w:cs="Times New Roman"/>
          <w:sz w:val="24"/>
          <w:szCs w:val="24"/>
        </w:rPr>
        <w:t xml:space="preserve">. </w:t>
      </w:r>
      <w:r w:rsidR="006B43D2" w:rsidRPr="00E61E19">
        <w:rPr>
          <w:rFonts w:ascii="Times New Roman" w:hAnsi="Times New Roman" w:cs="Times New Roman"/>
          <w:sz w:val="24"/>
          <w:szCs w:val="24"/>
        </w:rPr>
        <w:t>Ž</w:t>
      </w:r>
      <w:r w:rsidR="00305B37" w:rsidRPr="00E61E19">
        <w:rPr>
          <w:rFonts w:ascii="Times New Roman" w:hAnsi="Times New Roman" w:cs="Times New Roman"/>
          <w:sz w:val="24"/>
          <w:szCs w:val="24"/>
        </w:rPr>
        <w:t>.</w:t>
      </w:r>
      <w:r w:rsidRPr="00E61E19">
        <w:rPr>
          <w:rFonts w:ascii="Times New Roman" w:hAnsi="Times New Roman" w:cs="Times New Roman"/>
          <w:sz w:val="24"/>
          <w:szCs w:val="24"/>
        </w:rPr>
        <w:t xml:space="preserve"> raštu kreipėsi į Molėtų rajono savivaldybės administraciją dėl būsto pirkimo. </w:t>
      </w:r>
    </w:p>
    <w:p w14:paraId="16739202" w14:textId="78A214A0" w:rsidR="00626031" w:rsidRPr="00E61E19" w:rsidRDefault="0049241C" w:rsidP="00305B37">
      <w:pPr>
        <w:pStyle w:val="Sraopastraipa"/>
        <w:tabs>
          <w:tab w:val="left" w:pos="993"/>
        </w:tabs>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626031" w:rsidRPr="00E61E19">
        <w:rPr>
          <w:rFonts w:ascii="Times New Roman" w:hAnsi="Times New Roman" w:cs="Times New Roman"/>
          <w:sz w:val="24"/>
          <w:szCs w:val="24"/>
        </w:rPr>
        <w:t xml:space="preserve">ūstas įtrauktas į parduodamų Molėtų rajono savivaldybės būstų ir pagalbinio ūkio paskirties pastatų sąrašą, patvirtintą </w:t>
      </w:r>
      <w:r w:rsidR="00D949C9">
        <w:rPr>
          <w:rFonts w:ascii="Times New Roman" w:hAnsi="Times New Roman" w:cs="Times New Roman"/>
          <w:sz w:val="24"/>
          <w:szCs w:val="24"/>
        </w:rPr>
        <w:t>M</w:t>
      </w:r>
      <w:r w:rsidR="00FB33A6">
        <w:rPr>
          <w:rFonts w:ascii="Times New Roman" w:hAnsi="Times New Roman" w:cs="Times New Roman"/>
          <w:sz w:val="24"/>
          <w:szCs w:val="24"/>
        </w:rPr>
        <w:t>o</w:t>
      </w:r>
      <w:r w:rsidR="00D949C9">
        <w:rPr>
          <w:rFonts w:ascii="Times New Roman" w:hAnsi="Times New Roman" w:cs="Times New Roman"/>
          <w:sz w:val="24"/>
          <w:szCs w:val="24"/>
        </w:rPr>
        <w:t>lėtų</w:t>
      </w:r>
      <w:r w:rsidR="00626031" w:rsidRPr="00E61E19">
        <w:rPr>
          <w:rFonts w:ascii="Times New Roman" w:hAnsi="Times New Roman" w:cs="Times New Roman"/>
          <w:sz w:val="24"/>
          <w:szCs w:val="24"/>
        </w:rPr>
        <w:t xml:space="preserve"> rajono savivaldybės tarybos 20</w:t>
      </w:r>
      <w:r w:rsidR="007F3E8C">
        <w:rPr>
          <w:rFonts w:ascii="Times New Roman" w:hAnsi="Times New Roman" w:cs="Times New Roman"/>
          <w:sz w:val="24"/>
          <w:szCs w:val="24"/>
        </w:rPr>
        <w:t>20</w:t>
      </w:r>
      <w:r w:rsidR="0012537E">
        <w:rPr>
          <w:rFonts w:ascii="Times New Roman" w:hAnsi="Times New Roman" w:cs="Times New Roman"/>
          <w:sz w:val="24"/>
          <w:szCs w:val="24"/>
        </w:rPr>
        <w:t xml:space="preserve"> </w:t>
      </w:r>
      <w:r w:rsidR="00626031" w:rsidRPr="00E61E19">
        <w:rPr>
          <w:rFonts w:ascii="Times New Roman" w:hAnsi="Times New Roman" w:cs="Times New Roman"/>
          <w:sz w:val="24"/>
          <w:szCs w:val="24"/>
        </w:rPr>
        <w:t>m.</w:t>
      </w:r>
      <w:r w:rsidR="0012537E">
        <w:rPr>
          <w:rFonts w:ascii="Times New Roman" w:hAnsi="Times New Roman" w:cs="Times New Roman"/>
          <w:sz w:val="24"/>
          <w:szCs w:val="24"/>
        </w:rPr>
        <w:t xml:space="preserve"> gruodžio</w:t>
      </w:r>
      <w:r w:rsidR="00626031" w:rsidRPr="00E61E19">
        <w:rPr>
          <w:rFonts w:ascii="Times New Roman" w:hAnsi="Times New Roman" w:cs="Times New Roman"/>
          <w:sz w:val="24"/>
          <w:szCs w:val="24"/>
        </w:rPr>
        <w:t xml:space="preserve"> 1</w:t>
      </w:r>
      <w:r w:rsidR="0012537E">
        <w:rPr>
          <w:rFonts w:ascii="Times New Roman" w:hAnsi="Times New Roman" w:cs="Times New Roman"/>
          <w:sz w:val="24"/>
          <w:szCs w:val="24"/>
        </w:rPr>
        <w:t>7</w:t>
      </w:r>
      <w:r w:rsidR="00626031" w:rsidRPr="00E61E19">
        <w:rPr>
          <w:rFonts w:ascii="Times New Roman" w:hAnsi="Times New Roman" w:cs="Times New Roman"/>
          <w:sz w:val="24"/>
          <w:szCs w:val="24"/>
        </w:rPr>
        <w:t xml:space="preserve"> d. sprendimu Nr. </w:t>
      </w:r>
      <w:r w:rsidR="00BB0603">
        <w:rPr>
          <w:rFonts w:ascii="Times New Roman" w:hAnsi="Times New Roman" w:cs="Times New Roman"/>
          <w:sz w:val="24"/>
          <w:szCs w:val="24"/>
        </w:rPr>
        <w:t>B1-</w:t>
      </w:r>
      <w:r w:rsidR="00980D08">
        <w:rPr>
          <w:rFonts w:ascii="Times New Roman" w:hAnsi="Times New Roman" w:cs="Times New Roman"/>
          <w:sz w:val="24"/>
          <w:szCs w:val="24"/>
        </w:rPr>
        <w:t>311</w:t>
      </w:r>
      <w:r w:rsidR="00626031" w:rsidRPr="00E61E19">
        <w:rPr>
          <w:rFonts w:ascii="Times New Roman" w:hAnsi="Times New Roman" w:cs="Times New Roman"/>
          <w:sz w:val="24"/>
          <w:szCs w:val="24"/>
        </w:rPr>
        <w:t xml:space="preserve"> „Dėl parduodamų </w:t>
      </w:r>
      <w:r w:rsidR="00FB33A6">
        <w:rPr>
          <w:rFonts w:ascii="Times New Roman" w:hAnsi="Times New Roman" w:cs="Times New Roman"/>
          <w:sz w:val="24"/>
          <w:szCs w:val="24"/>
        </w:rPr>
        <w:t>Molėtų</w:t>
      </w:r>
      <w:r w:rsidR="00626031" w:rsidRPr="00E61E19">
        <w:rPr>
          <w:rFonts w:ascii="Times New Roman" w:hAnsi="Times New Roman" w:cs="Times New Roman"/>
          <w:sz w:val="24"/>
          <w:szCs w:val="24"/>
        </w:rPr>
        <w:t xml:space="preserve"> rajono savivaldybės būstų ir pagalbinio ūkio paskirties pastatų sąrašo patvirtinimo“.</w:t>
      </w:r>
    </w:p>
    <w:p w14:paraId="3F42CA98" w14:textId="54ABE8C6" w:rsidR="00E616D3" w:rsidRPr="00E61E19"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E61E19">
        <w:rPr>
          <w:rFonts w:ascii="Times New Roman" w:hAnsi="Times New Roman" w:cs="Times New Roman"/>
          <w:sz w:val="24"/>
          <w:szCs w:val="24"/>
        </w:rPr>
        <w:t xml:space="preserve">UAB „STIVVF“ nuomojamą būstą su rūsiu įvertino </w:t>
      </w:r>
      <w:r w:rsidR="003F51C7" w:rsidRPr="00E61E19">
        <w:rPr>
          <w:rFonts w:ascii="Times New Roman" w:hAnsi="Times New Roman" w:cs="Times New Roman"/>
          <w:sz w:val="24"/>
          <w:szCs w:val="24"/>
        </w:rPr>
        <w:t>4</w:t>
      </w:r>
      <w:r w:rsidR="008C5EAF" w:rsidRPr="00E61E19">
        <w:rPr>
          <w:rFonts w:ascii="Times New Roman" w:hAnsi="Times New Roman" w:cs="Times New Roman"/>
          <w:sz w:val="24"/>
          <w:szCs w:val="24"/>
        </w:rPr>
        <w:t>10</w:t>
      </w:r>
      <w:r w:rsidRPr="00E61E19">
        <w:rPr>
          <w:rFonts w:ascii="Times New Roman" w:hAnsi="Times New Roman" w:cs="Times New Roman"/>
          <w:sz w:val="24"/>
          <w:szCs w:val="24"/>
        </w:rPr>
        <w:t>00 Eur. Išlaid</w:t>
      </w:r>
      <w:r w:rsidR="006D4AF7" w:rsidRPr="00E61E19">
        <w:rPr>
          <w:rFonts w:ascii="Times New Roman" w:hAnsi="Times New Roman" w:cs="Times New Roman"/>
          <w:sz w:val="24"/>
          <w:szCs w:val="24"/>
        </w:rPr>
        <w:t>o</w:t>
      </w:r>
      <w:r w:rsidRPr="00E61E19">
        <w:rPr>
          <w:rFonts w:ascii="Times New Roman" w:hAnsi="Times New Roman" w:cs="Times New Roman"/>
          <w:sz w:val="24"/>
          <w:szCs w:val="24"/>
        </w:rPr>
        <w:t xml:space="preserve">s už turto vertinimą </w:t>
      </w:r>
      <w:r w:rsidR="006D4AF7" w:rsidRPr="00E61E19">
        <w:rPr>
          <w:rFonts w:ascii="Times New Roman" w:hAnsi="Times New Roman" w:cs="Times New Roman"/>
          <w:sz w:val="24"/>
          <w:szCs w:val="24"/>
        </w:rPr>
        <w:t xml:space="preserve">yra </w:t>
      </w:r>
      <w:r w:rsidRPr="00E61E19">
        <w:rPr>
          <w:rFonts w:ascii="Times New Roman" w:hAnsi="Times New Roman" w:cs="Times New Roman"/>
          <w:sz w:val="24"/>
          <w:szCs w:val="24"/>
        </w:rPr>
        <w:t xml:space="preserve">(157,30 Eur). </w:t>
      </w:r>
    </w:p>
    <w:p w14:paraId="734E30B2" w14:textId="0CBE7A56" w:rsidR="00CF6A0E" w:rsidRPr="00796E06"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E61E19">
        <w:rPr>
          <w:rFonts w:ascii="Times New Roman" w:hAnsi="Times New Roman" w:cs="Times New Roman"/>
          <w:sz w:val="24"/>
          <w:szCs w:val="24"/>
        </w:rPr>
        <w:t>Savivaldybės</w:t>
      </w:r>
      <w:r w:rsidRPr="00796E06">
        <w:rPr>
          <w:rFonts w:ascii="Times New Roman" w:hAnsi="Times New Roman" w:cs="Times New Roman"/>
          <w:sz w:val="24"/>
          <w:szCs w:val="24"/>
        </w:rPr>
        <w:t xml:space="preserve"> administracija siūlo parduoti būstą už </w:t>
      </w:r>
      <w:r w:rsidR="008C2FD7" w:rsidRPr="00796E06">
        <w:rPr>
          <w:rFonts w:ascii="Times New Roman" w:hAnsi="Times New Roman" w:cs="Times New Roman"/>
          <w:sz w:val="24"/>
          <w:szCs w:val="24"/>
        </w:rPr>
        <w:t>4</w:t>
      </w:r>
      <w:r w:rsidR="008A4610">
        <w:rPr>
          <w:rFonts w:ascii="Times New Roman" w:hAnsi="Times New Roman" w:cs="Times New Roman"/>
          <w:sz w:val="24"/>
          <w:szCs w:val="24"/>
        </w:rPr>
        <w:t>11</w:t>
      </w:r>
      <w:r w:rsidR="008C2FD7" w:rsidRPr="00796E06">
        <w:rPr>
          <w:rFonts w:ascii="Times New Roman" w:hAnsi="Times New Roman" w:cs="Times New Roman"/>
          <w:sz w:val="24"/>
          <w:szCs w:val="24"/>
        </w:rPr>
        <w:t>57,30</w:t>
      </w:r>
      <w:r w:rsidRPr="00796E06">
        <w:rPr>
          <w:rFonts w:ascii="Times New Roman" w:hAnsi="Times New Roman" w:cs="Times New Roman"/>
          <w:sz w:val="24"/>
          <w:szCs w:val="24"/>
        </w:rPr>
        <w:t xml:space="preserve"> Eur, iš jų 157,30 už turto vertinimą. </w:t>
      </w:r>
    </w:p>
    <w:sectPr w:rsidR="00CF6A0E" w:rsidRPr="00796E06"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E7DDD"/>
    <w:rsid w:val="001235C5"/>
    <w:rsid w:val="00123F7B"/>
    <w:rsid w:val="0012537E"/>
    <w:rsid w:val="001A026F"/>
    <w:rsid w:val="001C2751"/>
    <w:rsid w:val="001C4DF9"/>
    <w:rsid w:val="00220CCB"/>
    <w:rsid w:val="00262CCB"/>
    <w:rsid w:val="00263151"/>
    <w:rsid w:val="002C35CA"/>
    <w:rsid w:val="00305B37"/>
    <w:rsid w:val="00322842"/>
    <w:rsid w:val="00354127"/>
    <w:rsid w:val="003F51C7"/>
    <w:rsid w:val="0041514C"/>
    <w:rsid w:val="004276BD"/>
    <w:rsid w:val="00440DEB"/>
    <w:rsid w:val="00454141"/>
    <w:rsid w:val="0049241C"/>
    <w:rsid w:val="004A0B7D"/>
    <w:rsid w:val="004B5A82"/>
    <w:rsid w:val="005472EC"/>
    <w:rsid w:val="005722D5"/>
    <w:rsid w:val="00591BCE"/>
    <w:rsid w:val="005A60B7"/>
    <w:rsid w:val="005C09CD"/>
    <w:rsid w:val="005C3A62"/>
    <w:rsid w:val="005F42CD"/>
    <w:rsid w:val="00601923"/>
    <w:rsid w:val="00614036"/>
    <w:rsid w:val="00626031"/>
    <w:rsid w:val="00635B7F"/>
    <w:rsid w:val="006B43D2"/>
    <w:rsid w:val="006D4AF7"/>
    <w:rsid w:val="006D5833"/>
    <w:rsid w:val="006F3525"/>
    <w:rsid w:val="00700880"/>
    <w:rsid w:val="00710447"/>
    <w:rsid w:val="0078679C"/>
    <w:rsid w:val="00796E06"/>
    <w:rsid w:val="007B2A31"/>
    <w:rsid w:val="007B5A6A"/>
    <w:rsid w:val="007F3E8C"/>
    <w:rsid w:val="00857DB6"/>
    <w:rsid w:val="00862CF4"/>
    <w:rsid w:val="008A4610"/>
    <w:rsid w:val="008C2FD7"/>
    <w:rsid w:val="008C5EAF"/>
    <w:rsid w:val="008D2E29"/>
    <w:rsid w:val="008E2394"/>
    <w:rsid w:val="00956AAE"/>
    <w:rsid w:val="0096759F"/>
    <w:rsid w:val="00974C91"/>
    <w:rsid w:val="00980D08"/>
    <w:rsid w:val="00994174"/>
    <w:rsid w:val="009A38D9"/>
    <w:rsid w:val="009A66C6"/>
    <w:rsid w:val="009E7840"/>
    <w:rsid w:val="00A13CD6"/>
    <w:rsid w:val="00A23012"/>
    <w:rsid w:val="00A43985"/>
    <w:rsid w:val="00A4409D"/>
    <w:rsid w:val="00A93E2C"/>
    <w:rsid w:val="00AB301B"/>
    <w:rsid w:val="00AB7B9A"/>
    <w:rsid w:val="00AC404D"/>
    <w:rsid w:val="00AC5A6D"/>
    <w:rsid w:val="00AD33E8"/>
    <w:rsid w:val="00B03501"/>
    <w:rsid w:val="00B0794E"/>
    <w:rsid w:val="00B53D3E"/>
    <w:rsid w:val="00BB0603"/>
    <w:rsid w:val="00BF2921"/>
    <w:rsid w:val="00C1305F"/>
    <w:rsid w:val="00C32297"/>
    <w:rsid w:val="00C33714"/>
    <w:rsid w:val="00C50D44"/>
    <w:rsid w:val="00C747A5"/>
    <w:rsid w:val="00C91638"/>
    <w:rsid w:val="00CA5FB4"/>
    <w:rsid w:val="00CD2924"/>
    <w:rsid w:val="00CF6A0E"/>
    <w:rsid w:val="00D01DBF"/>
    <w:rsid w:val="00D35502"/>
    <w:rsid w:val="00D42E05"/>
    <w:rsid w:val="00D4349A"/>
    <w:rsid w:val="00D447BE"/>
    <w:rsid w:val="00D46C71"/>
    <w:rsid w:val="00D949C9"/>
    <w:rsid w:val="00E172AC"/>
    <w:rsid w:val="00E467F9"/>
    <w:rsid w:val="00E6031F"/>
    <w:rsid w:val="00E616D3"/>
    <w:rsid w:val="00E61E19"/>
    <w:rsid w:val="00E86EA4"/>
    <w:rsid w:val="00EA324F"/>
    <w:rsid w:val="00EC4B3E"/>
    <w:rsid w:val="00ED3D1D"/>
    <w:rsid w:val="00EF67A0"/>
    <w:rsid w:val="00F3761D"/>
    <w:rsid w:val="00F74315"/>
    <w:rsid w:val="00FA7ACB"/>
    <w:rsid w:val="00FB33A6"/>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1393</Words>
  <Characters>795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2021-08-26T10:46:00Z</dcterms:created>
  <dcterms:modified xsi:type="dcterms:W3CDTF">2021-08-26T10:46:00Z</dcterms:modified>
</cp:coreProperties>
</file>