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1D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872C0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7B1FBF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21BF545" w14:textId="5B941C7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21E80" w:rsidRPr="00821E80">
        <w:rPr>
          <w:b/>
          <w:caps/>
          <w:noProof/>
        </w:rPr>
        <w:t xml:space="preserve"> MOLĖTŲ RAJONO SAVIVALDYBĖS TARYBOS 2020 M. RUGSĖJO 24 D. SPRENDIMO </w:t>
      </w:r>
      <w:r w:rsidR="00761EA6">
        <w:rPr>
          <w:b/>
          <w:caps/>
          <w:noProof/>
        </w:rPr>
        <w:t xml:space="preserve">Nr. b1-244 </w:t>
      </w:r>
      <w:r w:rsidR="00821E80" w:rsidRPr="00821E80">
        <w:rPr>
          <w:b/>
          <w:caps/>
          <w:noProof/>
        </w:rPr>
        <w:t>„DĖL MOLĖTŲ KULTŪROS CENTRO TEIKIAMŲ ATLYGINTINŲ PASLAUGŲ KAINŲ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9D16EE" w14:textId="122F95BC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21E80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A1332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D515E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21E80">
        <w:rPr>
          <w:noProof/>
        </w:rPr>
        <w:t>B1-</w:t>
      </w:r>
      <w:r w:rsidR="009D515E">
        <w:rPr>
          <w:noProof/>
        </w:rPr>
        <w:t>167</w:t>
      </w:r>
      <w:r w:rsidR="004F285B">
        <w:fldChar w:fldCharType="end"/>
      </w:r>
      <w:bookmarkEnd w:id="5"/>
    </w:p>
    <w:p w14:paraId="06859184" w14:textId="77777777" w:rsidR="00C16EA1" w:rsidRDefault="00C16EA1" w:rsidP="00D74773">
      <w:pPr>
        <w:jc w:val="center"/>
      </w:pPr>
      <w:r>
        <w:t>Molėtai</w:t>
      </w:r>
    </w:p>
    <w:p w14:paraId="4D2C1B6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C9E0539" w14:textId="6B4D5F80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18 straipsnio 1 dalimi ir atsižvelgdama į </w:t>
      </w:r>
      <w:r w:rsidR="003A1332">
        <w:rPr>
          <w:lang w:eastAsia="lt-LT"/>
        </w:rPr>
        <w:t>Molėtų kultūros centro</w:t>
      </w:r>
      <w:r w:rsidR="00761EA6">
        <w:rPr>
          <w:lang w:eastAsia="lt-LT"/>
        </w:rPr>
        <w:t xml:space="preserve"> </w:t>
      </w:r>
      <w:r>
        <w:rPr>
          <w:lang w:eastAsia="lt-LT"/>
        </w:rPr>
        <w:t>202</w:t>
      </w:r>
      <w:r w:rsidR="00761EA6">
        <w:rPr>
          <w:lang w:eastAsia="lt-LT"/>
        </w:rPr>
        <w:t>1</w:t>
      </w:r>
      <w:r>
        <w:rPr>
          <w:lang w:eastAsia="lt-LT"/>
        </w:rPr>
        <w:t xml:space="preserve"> m.</w:t>
      </w:r>
      <w:r w:rsidR="00761EA6">
        <w:rPr>
          <w:lang w:eastAsia="lt-LT"/>
        </w:rPr>
        <w:t xml:space="preserve"> </w:t>
      </w:r>
      <w:r w:rsidR="003A1332">
        <w:rPr>
          <w:lang w:eastAsia="lt-LT"/>
        </w:rPr>
        <w:t>birželio 16</w:t>
      </w:r>
      <w:r>
        <w:rPr>
          <w:lang w:eastAsia="lt-LT"/>
        </w:rPr>
        <w:t xml:space="preserve"> d. </w:t>
      </w:r>
      <w:r w:rsidR="003A1332">
        <w:rPr>
          <w:lang w:eastAsia="lt-LT"/>
        </w:rPr>
        <w:t>raštą Nr. SR-33 „Dėl Molėtų kultūros centro teikiamų atlygintinų paslaugų kainoraščio teikimo“</w:t>
      </w:r>
      <w:r>
        <w:rPr>
          <w:lang w:eastAsia="lt-LT"/>
        </w:rPr>
        <w:t>,</w:t>
      </w:r>
    </w:p>
    <w:p w14:paraId="753B0F1B" w14:textId="77777777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14:paraId="7A7FB9F9" w14:textId="793BCDE0" w:rsidR="00B72784" w:rsidRDefault="00B72784" w:rsidP="00B72784">
      <w:pPr>
        <w:spacing w:line="360" w:lineRule="auto"/>
        <w:ind w:firstLine="1247"/>
        <w:jc w:val="both"/>
        <w:rPr>
          <w:lang w:eastAsia="lt-LT"/>
        </w:rPr>
      </w:pPr>
      <w:r w:rsidRPr="00BA002A">
        <w:rPr>
          <w:lang w:eastAsia="lt-LT"/>
        </w:rPr>
        <w:t>Pa</w:t>
      </w:r>
      <w:r w:rsidR="003A1332">
        <w:rPr>
          <w:lang w:eastAsia="lt-LT"/>
        </w:rPr>
        <w:t>pildyti</w:t>
      </w:r>
      <w:r w:rsidRPr="00BA002A">
        <w:rPr>
          <w:lang w:eastAsia="lt-LT"/>
        </w:rPr>
        <w:t xml:space="preserve"> Molėtų kultūros centro teikiamų atlygintinų paslaugų kainoraštį, nustatytą Molėtų rajono savivaldybės tarybos 2020 m. rugsėjo 24 d. sprendimu Nr. B1-244 „Dėl Molėtų kultūros centro teikiamų atlygintinų paslaugų kainų nustatymo“, </w:t>
      </w:r>
      <w:r w:rsidR="00CA4CA9">
        <w:rPr>
          <w:lang w:eastAsia="lt-LT"/>
        </w:rPr>
        <w:t xml:space="preserve">ir </w:t>
      </w:r>
      <w:r w:rsidR="003A1332">
        <w:rPr>
          <w:lang w:eastAsia="lt-LT"/>
        </w:rPr>
        <w:t>17 punkt</w:t>
      </w:r>
      <w:r w:rsidR="00CA4CA9">
        <w:rPr>
          <w:lang w:eastAsia="lt-LT"/>
        </w:rPr>
        <w:t>ą</w:t>
      </w:r>
      <w:r w:rsidRPr="00BA002A">
        <w:rPr>
          <w:lang w:eastAsia="lt-LT"/>
        </w:rPr>
        <w:t xml:space="preserve"> išdėstyti taip:</w:t>
      </w:r>
    </w:p>
    <w:p w14:paraId="6AB1BB82" w14:textId="24C1A901" w:rsidR="00761EA6" w:rsidRDefault="00761EA6" w:rsidP="00B72784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761EA6" w:rsidRPr="00FA2FAC" w14:paraId="3BE1BB7B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37F1" w14:textId="35596139" w:rsidR="00761EA6" w:rsidRPr="00FA2FAC" w:rsidRDefault="003A1332" w:rsidP="00182AF5">
            <w:r>
              <w:t>1</w:t>
            </w:r>
            <w:r w:rsidR="00761EA6" w:rsidRPr="00FA2FAC"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737D" w14:textId="2DF4C0AF" w:rsidR="00761EA6" w:rsidRPr="00FA2FAC" w:rsidRDefault="003A1332" w:rsidP="00182AF5">
            <w:r>
              <w:t xml:space="preserve">Tualeto kaina ne </w:t>
            </w:r>
            <w:r w:rsidR="00CA4CA9">
              <w:t>K</w:t>
            </w:r>
            <w:r>
              <w:t>ultūros centro lankytojams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A12" w14:textId="06DB5E6C" w:rsidR="00761EA6" w:rsidRPr="00FA2FAC" w:rsidRDefault="003A1332" w:rsidP="00182AF5">
            <w:r>
              <w:t>1 kartas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E186" w14:textId="48490BE0" w:rsidR="00761EA6" w:rsidRPr="00FA2FAC" w:rsidRDefault="003A1332" w:rsidP="00182AF5">
            <w:pPr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</w:tbl>
    <w:p w14:paraId="347D4EE0" w14:textId="0A83D527" w:rsidR="00761EA6" w:rsidRDefault="006725A6" w:rsidP="00761EA6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“</w:t>
      </w:r>
    </w:p>
    <w:p w14:paraId="02DAECA9" w14:textId="77777777" w:rsidR="00761EA6" w:rsidRDefault="00761EA6" w:rsidP="00761EA6">
      <w:pPr>
        <w:spacing w:line="360" w:lineRule="auto"/>
        <w:ind w:firstLine="1247"/>
        <w:jc w:val="both"/>
        <w:rPr>
          <w:lang w:eastAsia="lt-LT"/>
        </w:rPr>
      </w:pPr>
    </w:p>
    <w:p w14:paraId="7913304B" w14:textId="77777777" w:rsidR="003975CE" w:rsidRDefault="003975CE" w:rsidP="009D515E">
      <w:pPr>
        <w:tabs>
          <w:tab w:val="left" w:pos="680"/>
          <w:tab w:val="left" w:pos="1206"/>
        </w:tabs>
        <w:spacing w:line="360" w:lineRule="auto"/>
      </w:pPr>
    </w:p>
    <w:p w14:paraId="7030B11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07C0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F61E7E3" w14:textId="2009E01E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D515E">
            <w:t>Saulius Jauneika</w:t>
          </w:r>
        </w:sdtContent>
      </w:sdt>
    </w:p>
    <w:p w14:paraId="0A09B0A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0CAD18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FD61B1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590F" w14:textId="77777777" w:rsidR="00136DD9" w:rsidRDefault="00136DD9">
      <w:r>
        <w:separator/>
      </w:r>
    </w:p>
  </w:endnote>
  <w:endnote w:type="continuationSeparator" w:id="0">
    <w:p w14:paraId="7224ABA2" w14:textId="77777777" w:rsidR="00136DD9" w:rsidRDefault="001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EDEF" w14:textId="77777777" w:rsidR="00136DD9" w:rsidRDefault="00136DD9">
      <w:r>
        <w:separator/>
      </w:r>
    </w:p>
  </w:footnote>
  <w:footnote w:type="continuationSeparator" w:id="0">
    <w:p w14:paraId="0FF72589" w14:textId="77777777" w:rsidR="00136DD9" w:rsidRDefault="0013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988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8197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1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0D655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A05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9242BCE" wp14:editId="1BB1331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719A3"/>
    <w:rsid w:val="001114FF"/>
    <w:rsid w:val="001156B7"/>
    <w:rsid w:val="0012091C"/>
    <w:rsid w:val="00132437"/>
    <w:rsid w:val="00136DD9"/>
    <w:rsid w:val="001D1814"/>
    <w:rsid w:val="001E48F4"/>
    <w:rsid w:val="00211F14"/>
    <w:rsid w:val="00296C9A"/>
    <w:rsid w:val="00305758"/>
    <w:rsid w:val="00341D56"/>
    <w:rsid w:val="00384B4D"/>
    <w:rsid w:val="003975CE"/>
    <w:rsid w:val="003A1332"/>
    <w:rsid w:val="003A762C"/>
    <w:rsid w:val="003B4EBD"/>
    <w:rsid w:val="00474A63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725A6"/>
    <w:rsid w:val="00701970"/>
    <w:rsid w:val="00723F0E"/>
    <w:rsid w:val="00761EA6"/>
    <w:rsid w:val="00776F64"/>
    <w:rsid w:val="00794407"/>
    <w:rsid w:val="00794C2F"/>
    <w:rsid w:val="007951EA"/>
    <w:rsid w:val="00796C66"/>
    <w:rsid w:val="007A3F5C"/>
    <w:rsid w:val="007E4516"/>
    <w:rsid w:val="00821E80"/>
    <w:rsid w:val="00872337"/>
    <w:rsid w:val="008A401C"/>
    <w:rsid w:val="0093412A"/>
    <w:rsid w:val="00967F42"/>
    <w:rsid w:val="009926AD"/>
    <w:rsid w:val="009B4614"/>
    <w:rsid w:val="009D515E"/>
    <w:rsid w:val="009E70D9"/>
    <w:rsid w:val="00AD057D"/>
    <w:rsid w:val="00AE325A"/>
    <w:rsid w:val="00B26DF8"/>
    <w:rsid w:val="00B72784"/>
    <w:rsid w:val="00BA002A"/>
    <w:rsid w:val="00BA65BB"/>
    <w:rsid w:val="00BB70B1"/>
    <w:rsid w:val="00C16EA1"/>
    <w:rsid w:val="00CA4CA9"/>
    <w:rsid w:val="00CC1DF9"/>
    <w:rsid w:val="00D03D5A"/>
    <w:rsid w:val="00D71B6A"/>
    <w:rsid w:val="00D7219F"/>
    <w:rsid w:val="00D74773"/>
    <w:rsid w:val="00D8136A"/>
    <w:rsid w:val="00DB7660"/>
    <w:rsid w:val="00DC6469"/>
    <w:rsid w:val="00E032E8"/>
    <w:rsid w:val="00EE645F"/>
    <w:rsid w:val="00EF6A79"/>
    <w:rsid w:val="00F54307"/>
    <w:rsid w:val="00FA155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A64211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11B7C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011B7C"/>
    <w:rsid w:val="001B6229"/>
    <w:rsid w:val="00396DB5"/>
    <w:rsid w:val="005C63C1"/>
    <w:rsid w:val="00682836"/>
    <w:rsid w:val="00826AA7"/>
    <w:rsid w:val="008723ED"/>
    <w:rsid w:val="008B696F"/>
    <w:rsid w:val="00A1281B"/>
    <w:rsid w:val="00D943F0"/>
    <w:rsid w:val="00F13921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136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Irena Sabaliauskienė</cp:lastModifiedBy>
  <cp:revision>5</cp:revision>
  <cp:lastPrinted>2001-06-05T13:05:00Z</cp:lastPrinted>
  <dcterms:created xsi:type="dcterms:W3CDTF">2021-06-17T08:59:00Z</dcterms:created>
  <dcterms:modified xsi:type="dcterms:W3CDTF">2021-06-30T10:58:00Z</dcterms:modified>
</cp:coreProperties>
</file>