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618" w14:textId="77777777" w:rsidR="00294A4D" w:rsidRDefault="00294A4D" w:rsidP="005551D8">
      <w:pPr>
        <w:jc w:val="center"/>
        <w:rPr>
          <w:rFonts w:ascii="Times New Roman" w:hAnsi="Times New Roman" w:cs="Times New Roman"/>
          <w:sz w:val="24"/>
          <w:szCs w:val="24"/>
        </w:rPr>
      </w:pPr>
    </w:p>
    <w:p w14:paraId="142E4137" w14:textId="77777777" w:rsidR="00F34D15" w:rsidRDefault="00F34D15" w:rsidP="0072591C">
      <w:pPr>
        <w:spacing w:line="256" w:lineRule="auto"/>
        <w:jc w:val="center"/>
        <w:rPr>
          <w:rFonts w:ascii="Times New Roman" w:eastAsia="Calibri" w:hAnsi="Times New Roman" w:cs="Times New Roman"/>
          <w:sz w:val="24"/>
          <w:szCs w:val="24"/>
        </w:rPr>
      </w:pPr>
    </w:p>
    <w:p w14:paraId="7E9B0B62" w14:textId="5B3ED2EA" w:rsidR="0072591C" w:rsidRPr="001E16F5" w:rsidRDefault="0072591C" w:rsidP="0072591C">
      <w:pPr>
        <w:spacing w:line="256" w:lineRule="auto"/>
        <w:jc w:val="center"/>
        <w:rPr>
          <w:rFonts w:ascii="Times New Roman" w:eastAsia="Calibri" w:hAnsi="Times New Roman" w:cs="Times New Roman"/>
          <w:sz w:val="24"/>
          <w:szCs w:val="24"/>
        </w:rPr>
      </w:pPr>
      <w:r w:rsidRPr="001E16F5">
        <w:rPr>
          <w:rFonts w:ascii="Times New Roman" w:eastAsia="Calibri" w:hAnsi="Times New Roman" w:cs="Times New Roman"/>
          <w:sz w:val="24"/>
          <w:szCs w:val="24"/>
        </w:rPr>
        <w:t>AIŠKINAMASIS RAŠTAS</w:t>
      </w:r>
    </w:p>
    <w:p w14:paraId="120620FF" w14:textId="353AD51C" w:rsidR="007060C2" w:rsidRDefault="00B12EC4" w:rsidP="00B12EC4">
      <w:pPr>
        <w:pStyle w:val="Sraopastraipa"/>
        <w:widowControl w:val="0"/>
        <w:tabs>
          <w:tab w:val="left" w:pos="993"/>
        </w:tabs>
        <w:spacing w:after="0" w:line="240" w:lineRule="auto"/>
        <w:ind w:left="0"/>
        <w:jc w:val="center"/>
        <w:rPr>
          <w:rFonts w:ascii="Times New Roman" w:hAnsi="Times New Roman" w:cs="Times New Roman"/>
          <w:bCs/>
          <w:noProof/>
          <w:sz w:val="24"/>
          <w:szCs w:val="24"/>
        </w:rPr>
      </w:pPr>
      <w:r>
        <w:rPr>
          <w:rFonts w:ascii="Times New Roman" w:hAnsi="Times New Roman" w:cs="Times New Roman"/>
          <w:bCs/>
          <w:noProof/>
          <w:sz w:val="24"/>
          <w:szCs w:val="24"/>
        </w:rPr>
        <w:t>D</w:t>
      </w:r>
      <w:r w:rsidRPr="00B12EC4">
        <w:rPr>
          <w:rFonts w:ascii="Times New Roman" w:hAnsi="Times New Roman" w:cs="Times New Roman"/>
          <w:bCs/>
          <w:noProof/>
          <w:sz w:val="24"/>
          <w:szCs w:val="24"/>
        </w:rPr>
        <w:t xml:space="preserve">ėl rinkos pataisos koeficiento, taikomo </w:t>
      </w:r>
      <w:r>
        <w:rPr>
          <w:rFonts w:ascii="Times New Roman" w:hAnsi="Times New Roman" w:cs="Times New Roman"/>
          <w:bCs/>
          <w:noProof/>
          <w:sz w:val="24"/>
          <w:szCs w:val="24"/>
        </w:rPr>
        <w:t>M</w:t>
      </w:r>
      <w:r w:rsidRPr="00B12EC4">
        <w:rPr>
          <w:rFonts w:ascii="Times New Roman" w:hAnsi="Times New Roman" w:cs="Times New Roman"/>
          <w:bCs/>
          <w:noProof/>
          <w:sz w:val="24"/>
          <w:szCs w:val="24"/>
        </w:rPr>
        <w:t>olėtų rajono savivaldybės būsto (išskyrus socialinį būstą) nuomos mokesčiui apskaičiuoti, nustatymo</w:t>
      </w:r>
    </w:p>
    <w:p w14:paraId="2D0E5E07" w14:textId="77777777" w:rsidR="00B12EC4" w:rsidRPr="00B12EC4" w:rsidRDefault="00B12EC4" w:rsidP="007060C2">
      <w:pPr>
        <w:pStyle w:val="Sraopastraipa"/>
        <w:widowControl w:val="0"/>
        <w:tabs>
          <w:tab w:val="left" w:pos="993"/>
        </w:tabs>
        <w:spacing w:after="0" w:line="240" w:lineRule="auto"/>
        <w:ind w:left="709"/>
        <w:jc w:val="both"/>
        <w:rPr>
          <w:rFonts w:ascii="Times New Roman" w:hAnsi="Times New Roman" w:cs="Times New Roman"/>
          <w:bCs/>
          <w:caps/>
          <w:noProof/>
          <w:sz w:val="24"/>
          <w:szCs w:val="24"/>
        </w:rPr>
      </w:pPr>
    </w:p>
    <w:p w14:paraId="7450F649" w14:textId="06D93C4C" w:rsidR="001E16F5" w:rsidRPr="007060C2" w:rsidRDefault="001E16F5" w:rsidP="007060C2">
      <w:pPr>
        <w:pStyle w:val="Sraopastraipa"/>
        <w:widowControl w:val="0"/>
        <w:numPr>
          <w:ilvl w:val="0"/>
          <w:numId w:val="15"/>
        </w:numPr>
        <w:tabs>
          <w:tab w:val="left" w:pos="993"/>
        </w:tabs>
        <w:spacing w:after="0" w:line="360" w:lineRule="auto"/>
        <w:ind w:hanging="11"/>
        <w:jc w:val="both"/>
        <w:rPr>
          <w:rFonts w:ascii="Times New Roman" w:eastAsia="Times New Roman" w:hAnsi="Times New Roman" w:cs="Times New Roman"/>
          <w:bCs/>
          <w:sz w:val="24"/>
          <w:szCs w:val="24"/>
        </w:rPr>
      </w:pPr>
      <w:r w:rsidRPr="007060C2">
        <w:rPr>
          <w:rFonts w:ascii="Times New Roman" w:hAnsi="Times New Roman" w:cs="Times New Roman"/>
          <w:bCs/>
          <w:sz w:val="24"/>
          <w:szCs w:val="24"/>
        </w:rPr>
        <w:t>Parengto tarybos sprendimo projekto tikslai ir uždaviniai:</w:t>
      </w:r>
    </w:p>
    <w:p w14:paraId="6BA3D4DA" w14:textId="6405BA10" w:rsidR="00B12EC4" w:rsidRDefault="007060C2" w:rsidP="00B12EC4">
      <w:pPr>
        <w:pStyle w:val="Betarp"/>
        <w:tabs>
          <w:tab w:val="left" w:pos="993"/>
        </w:tabs>
        <w:spacing w:line="360" w:lineRule="auto"/>
        <w:ind w:firstLine="709"/>
        <w:jc w:val="both"/>
        <w:rPr>
          <w:rFonts w:ascii="Times New Roman" w:hAnsi="Times New Roman"/>
          <w:sz w:val="24"/>
          <w:szCs w:val="24"/>
          <w:lang w:eastAsia="ar-SA"/>
        </w:rPr>
      </w:pPr>
      <w:r>
        <w:rPr>
          <w:rFonts w:ascii="Times New Roman" w:hAnsi="Times New Roman"/>
          <w:bCs/>
          <w:sz w:val="24"/>
          <w:szCs w:val="24"/>
        </w:rPr>
        <w:t>T</w:t>
      </w:r>
      <w:r w:rsidR="001E16F5" w:rsidRPr="007060C2">
        <w:rPr>
          <w:rFonts w:ascii="Times New Roman" w:hAnsi="Times New Roman"/>
          <w:bCs/>
          <w:sz w:val="24"/>
          <w:szCs w:val="24"/>
        </w:rPr>
        <w:t>ikslas –</w:t>
      </w:r>
      <w:bookmarkStart w:id="0" w:name="_Hlk72242878"/>
      <w:r w:rsidR="00D104EF">
        <w:rPr>
          <w:rFonts w:ascii="Times New Roman" w:eastAsia="Times New Roman" w:hAnsi="Times New Roman"/>
          <w:sz w:val="24"/>
          <w:szCs w:val="24"/>
        </w:rPr>
        <w:t xml:space="preserve"> </w:t>
      </w:r>
      <w:bookmarkEnd w:id="0"/>
      <w:r w:rsidR="00B12EC4">
        <w:rPr>
          <w:rFonts w:ascii="Times New Roman" w:hAnsi="Times New Roman"/>
          <w:sz w:val="24"/>
          <w:szCs w:val="24"/>
        </w:rPr>
        <w:t>n</w:t>
      </w:r>
      <w:r w:rsidR="00B12EC4" w:rsidRPr="00A543C9">
        <w:rPr>
          <w:rFonts w:ascii="Times New Roman" w:hAnsi="Times New Roman"/>
          <w:sz w:val="24"/>
          <w:szCs w:val="24"/>
        </w:rPr>
        <w:t>ustatyti rinkos pataisos koeficientą</w:t>
      </w:r>
      <w:r w:rsidR="00B12EC4">
        <w:rPr>
          <w:rFonts w:ascii="Times New Roman" w:hAnsi="Times New Roman"/>
          <w:sz w:val="24"/>
          <w:szCs w:val="24"/>
        </w:rPr>
        <w:t xml:space="preserve"> </w:t>
      </w:r>
      <w:r w:rsidR="00B12EC4" w:rsidRPr="00A543C9">
        <w:rPr>
          <w:rFonts w:ascii="Times New Roman" w:hAnsi="Times New Roman"/>
          <w:sz w:val="24"/>
          <w:szCs w:val="24"/>
        </w:rPr>
        <w:t xml:space="preserve">R </w:t>
      </w:r>
      <w:r w:rsidR="00B12EC4" w:rsidRPr="00A543C9">
        <w:rPr>
          <w:rFonts w:ascii="Times New Roman" w:hAnsi="Times New Roman"/>
          <w:sz w:val="24"/>
          <w:szCs w:val="24"/>
          <w:lang w:eastAsia="ar-SA"/>
        </w:rPr>
        <w:t>= 7</w:t>
      </w:r>
      <w:r w:rsidR="00B12EC4">
        <w:rPr>
          <w:rFonts w:ascii="Times New Roman" w:hAnsi="Times New Roman"/>
          <w:sz w:val="24"/>
          <w:szCs w:val="24"/>
        </w:rPr>
        <w:t>,</w:t>
      </w:r>
      <w:r w:rsidR="00B12EC4" w:rsidRPr="00A543C9">
        <w:rPr>
          <w:rFonts w:ascii="Times New Roman" w:hAnsi="Times New Roman"/>
          <w:sz w:val="24"/>
          <w:szCs w:val="24"/>
        </w:rPr>
        <w:t xml:space="preserve"> taikomą Molėtų rajono savivaldybės būsto </w:t>
      </w:r>
      <w:r w:rsidR="00B12EC4">
        <w:rPr>
          <w:rFonts w:ascii="Times New Roman" w:hAnsi="Times New Roman"/>
          <w:sz w:val="24"/>
          <w:szCs w:val="24"/>
        </w:rPr>
        <w:t>(</w:t>
      </w:r>
      <w:r w:rsidR="00B12EC4" w:rsidRPr="00A543C9">
        <w:rPr>
          <w:rFonts w:ascii="Times New Roman" w:hAnsi="Times New Roman"/>
          <w:sz w:val="24"/>
          <w:szCs w:val="24"/>
        </w:rPr>
        <w:t>išskyrus socialinį būstą</w:t>
      </w:r>
      <w:r w:rsidR="00B12EC4">
        <w:rPr>
          <w:rFonts w:ascii="Times New Roman" w:hAnsi="Times New Roman"/>
          <w:sz w:val="24"/>
          <w:szCs w:val="24"/>
        </w:rPr>
        <w:t>)</w:t>
      </w:r>
      <w:r w:rsidR="00B12EC4" w:rsidRPr="00A543C9">
        <w:rPr>
          <w:rFonts w:ascii="Times New Roman" w:hAnsi="Times New Roman"/>
          <w:sz w:val="24"/>
          <w:szCs w:val="24"/>
        </w:rPr>
        <w:t xml:space="preserve"> nuomos mokesčiui apskaičiuoti</w:t>
      </w:r>
      <w:r w:rsidR="00B12EC4">
        <w:rPr>
          <w:rFonts w:ascii="Times New Roman" w:hAnsi="Times New Roman"/>
          <w:sz w:val="24"/>
          <w:szCs w:val="24"/>
        </w:rPr>
        <w:t>,</w:t>
      </w:r>
      <w:r w:rsidR="00B12EC4">
        <w:rPr>
          <w:rFonts w:ascii="Times New Roman" w:hAnsi="Times New Roman"/>
          <w:sz w:val="24"/>
          <w:szCs w:val="24"/>
          <w:lang w:eastAsia="ar-SA"/>
        </w:rPr>
        <w:t xml:space="preserve"> ir n</w:t>
      </w:r>
      <w:r w:rsidR="00B12EC4" w:rsidRPr="008A49B3">
        <w:rPr>
          <w:rFonts w:ascii="Times New Roman" w:hAnsi="Times New Roman"/>
          <w:sz w:val="24"/>
          <w:szCs w:val="24"/>
        </w:rPr>
        <w:t xml:space="preserve">ustatyti </w:t>
      </w:r>
      <w:r w:rsidR="00B12EC4">
        <w:rPr>
          <w:rFonts w:ascii="Times New Roman" w:hAnsi="Times New Roman"/>
          <w:sz w:val="24"/>
          <w:szCs w:val="24"/>
        </w:rPr>
        <w:t xml:space="preserve">atvejus, kai taikomas </w:t>
      </w:r>
      <w:r w:rsidR="00B12EC4" w:rsidRPr="008A49B3">
        <w:rPr>
          <w:rFonts w:ascii="Times New Roman" w:hAnsi="Times New Roman"/>
          <w:sz w:val="24"/>
          <w:szCs w:val="24"/>
        </w:rPr>
        <w:t>rinkos pataisos koeficient</w:t>
      </w:r>
      <w:r w:rsidR="00B12EC4">
        <w:rPr>
          <w:rFonts w:ascii="Times New Roman" w:hAnsi="Times New Roman"/>
          <w:sz w:val="24"/>
          <w:szCs w:val="24"/>
        </w:rPr>
        <w:t>as</w:t>
      </w:r>
      <w:r w:rsidR="00B12EC4" w:rsidRPr="008A49B3">
        <w:rPr>
          <w:rFonts w:ascii="Times New Roman" w:hAnsi="Times New Roman"/>
          <w:sz w:val="24"/>
          <w:szCs w:val="24"/>
        </w:rPr>
        <w:t xml:space="preserve"> R </w:t>
      </w:r>
      <w:r w:rsidR="00B12EC4" w:rsidRPr="008A49B3">
        <w:rPr>
          <w:rFonts w:ascii="Times New Roman" w:hAnsi="Times New Roman"/>
          <w:sz w:val="24"/>
          <w:szCs w:val="24"/>
          <w:lang w:eastAsia="ar-SA"/>
        </w:rPr>
        <w:t>= 1,2</w:t>
      </w:r>
      <w:r w:rsidR="00B12EC4">
        <w:rPr>
          <w:rFonts w:ascii="Times New Roman" w:hAnsi="Times New Roman"/>
          <w:sz w:val="24"/>
          <w:szCs w:val="24"/>
        </w:rPr>
        <w:t>.</w:t>
      </w:r>
    </w:p>
    <w:p w14:paraId="708DE39F" w14:textId="59CA0773" w:rsidR="001E16F5" w:rsidRPr="00546BE3" w:rsidRDefault="001E16F5" w:rsidP="00B12EC4">
      <w:pPr>
        <w:pStyle w:val="Betarp"/>
        <w:numPr>
          <w:ilvl w:val="0"/>
          <w:numId w:val="15"/>
        </w:numPr>
        <w:tabs>
          <w:tab w:val="left" w:pos="993"/>
        </w:tabs>
        <w:spacing w:line="360" w:lineRule="auto"/>
        <w:ind w:hanging="11"/>
        <w:jc w:val="both"/>
        <w:rPr>
          <w:rFonts w:ascii="Times New Roman" w:eastAsia="Times New Roman" w:hAnsi="Times New Roman"/>
          <w:sz w:val="24"/>
          <w:szCs w:val="24"/>
        </w:rPr>
      </w:pPr>
      <w:r w:rsidRPr="00546BE3">
        <w:rPr>
          <w:rFonts w:ascii="Times New Roman" w:hAnsi="Times New Roman"/>
          <w:sz w:val="24"/>
          <w:szCs w:val="24"/>
        </w:rPr>
        <w:t>Siūlomos teisinio reguliavimo nuostatos:</w:t>
      </w:r>
    </w:p>
    <w:p w14:paraId="2D17D129" w14:textId="5DF2B82B" w:rsidR="005E1D74" w:rsidRPr="00580C10" w:rsidRDefault="00B12EC4" w:rsidP="00B12EC4">
      <w:pPr>
        <w:tabs>
          <w:tab w:val="left" w:pos="680"/>
          <w:tab w:val="left" w:pos="1206"/>
        </w:tabs>
        <w:spacing w:line="360" w:lineRule="auto"/>
        <w:ind w:firstLine="709"/>
        <w:contextualSpacing/>
        <w:jc w:val="both"/>
        <w:rPr>
          <w:rFonts w:ascii="Times New Roman" w:hAnsi="Times New Roman" w:cs="Times New Roman"/>
          <w:sz w:val="24"/>
          <w:szCs w:val="24"/>
        </w:rPr>
      </w:pPr>
      <w:r w:rsidRPr="00580C10">
        <w:rPr>
          <w:rFonts w:ascii="Times New Roman" w:hAnsi="Times New Roman" w:cs="Times New Roman"/>
          <w:sz w:val="24"/>
          <w:szCs w:val="24"/>
        </w:rPr>
        <w:t>Savivaldybės būsto (išskyrus socialinį būstą) nuomos mokesčio dydis apskaičiuojamas pagal formulę</w:t>
      </w:r>
      <w:r w:rsidRPr="00580C10">
        <w:rPr>
          <w:rFonts w:ascii="Times New Roman" w:hAnsi="Times New Roman" w:cs="Times New Roman"/>
          <w:sz w:val="24"/>
          <w:szCs w:val="24"/>
        </w:rPr>
        <w:t xml:space="preserve">, </w:t>
      </w:r>
      <w:r w:rsidR="005E1D74" w:rsidRPr="00580C10">
        <w:rPr>
          <w:rFonts w:ascii="Times New Roman" w:hAnsi="Times New Roman" w:cs="Times New Roman"/>
          <w:sz w:val="24"/>
          <w:szCs w:val="24"/>
        </w:rPr>
        <w:t xml:space="preserve">patvirtintą </w:t>
      </w:r>
      <w:r w:rsidRPr="00580C10">
        <w:rPr>
          <w:rFonts w:ascii="Times New Roman" w:hAnsi="Times New Roman" w:cs="Times New Roman"/>
          <w:sz w:val="24"/>
          <w:szCs w:val="24"/>
        </w:rPr>
        <w:t>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580C10">
        <w:rPr>
          <w:rFonts w:ascii="Times New Roman" w:hAnsi="Times New Roman" w:cs="Times New Roman"/>
          <w:sz w:val="24"/>
          <w:szCs w:val="24"/>
          <w:lang w:eastAsia="lt-LT"/>
        </w:rPr>
        <w:t>“, 6 punktu</w:t>
      </w:r>
      <w:r w:rsidR="005E1D74" w:rsidRPr="00580C10">
        <w:rPr>
          <w:rFonts w:ascii="Times New Roman" w:hAnsi="Times New Roman" w:cs="Times New Roman"/>
          <w:sz w:val="24"/>
          <w:szCs w:val="24"/>
          <w:lang w:eastAsia="lt-LT"/>
        </w:rPr>
        <w:t>.</w:t>
      </w:r>
      <w:r w:rsidRPr="00580C10">
        <w:rPr>
          <w:rFonts w:ascii="Times New Roman" w:hAnsi="Times New Roman" w:cs="Times New Roman"/>
          <w:sz w:val="24"/>
          <w:szCs w:val="24"/>
        </w:rPr>
        <w:t xml:space="preserve"> </w:t>
      </w:r>
      <w:r w:rsidR="00580C10" w:rsidRPr="00580C10">
        <w:rPr>
          <w:rFonts w:ascii="Times New Roman" w:hAnsi="Times New Roman" w:cs="Times New Roman"/>
          <w:sz w:val="24"/>
          <w:szCs w:val="24"/>
        </w:rPr>
        <w:t>S</w:t>
      </w:r>
      <w:r w:rsidRPr="00580C10">
        <w:rPr>
          <w:rFonts w:ascii="Times New Roman" w:hAnsi="Times New Roman" w:cs="Times New Roman"/>
          <w:sz w:val="24"/>
          <w:szCs w:val="24"/>
        </w:rPr>
        <w:t>avivaldybės taryba</w:t>
      </w:r>
      <w:r w:rsidR="00580C10" w:rsidRPr="00580C10">
        <w:rPr>
          <w:rFonts w:ascii="Times New Roman" w:hAnsi="Times New Roman" w:cs="Times New Roman"/>
          <w:sz w:val="24"/>
          <w:szCs w:val="24"/>
        </w:rPr>
        <w:t xml:space="preserve">, </w:t>
      </w:r>
      <w:r w:rsidR="00E01178">
        <w:rPr>
          <w:rFonts w:ascii="Times New Roman" w:hAnsi="Times New Roman" w:cs="Times New Roman"/>
          <w:sz w:val="24"/>
          <w:szCs w:val="24"/>
        </w:rPr>
        <w:t xml:space="preserve">įgyvendindama teisės aktus ir </w:t>
      </w:r>
      <w:r w:rsidR="00580C10" w:rsidRPr="00580C10">
        <w:rPr>
          <w:rFonts w:ascii="Times New Roman" w:hAnsi="Times New Roman" w:cs="Times New Roman"/>
          <w:sz w:val="24"/>
          <w:szCs w:val="24"/>
        </w:rPr>
        <w:t>siekdama</w:t>
      </w:r>
      <w:r w:rsidRPr="00580C10">
        <w:rPr>
          <w:rFonts w:ascii="Times New Roman" w:hAnsi="Times New Roman" w:cs="Times New Roman"/>
          <w:sz w:val="24"/>
          <w:szCs w:val="24"/>
        </w:rPr>
        <w:t xml:space="preserve"> užtikrin</w:t>
      </w:r>
      <w:r w:rsidR="00580C10" w:rsidRPr="00580C10">
        <w:rPr>
          <w:rFonts w:ascii="Times New Roman" w:hAnsi="Times New Roman" w:cs="Times New Roman"/>
          <w:sz w:val="24"/>
          <w:szCs w:val="24"/>
        </w:rPr>
        <w:t>ti</w:t>
      </w:r>
      <w:r w:rsidRPr="00580C10">
        <w:rPr>
          <w:rFonts w:ascii="Times New Roman" w:hAnsi="Times New Roman" w:cs="Times New Roman"/>
          <w:sz w:val="24"/>
          <w:szCs w:val="24"/>
        </w:rPr>
        <w:t>, kad savivaldybės būsto nuomos mokesčio dydis būtų lygus</w:t>
      </w:r>
      <w:r w:rsidR="00580C10" w:rsidRPr="00580C10">
        <w:rPr>
          <w:rFonts w:ascii="Times New Roman" w:hAnsi="Times New Roman" w:cs="Times New Roman"/>
          <w:sz w:val="24"/>
          <w:szCs w:val="24"/>
        </w:rPr>
        <w:t xml:space="preserve"> arba artimas</w:t>
      </w:r>
      <w:r w:rsidRPr="00580C10">
        <w:rPr>
          <w:rFonts w:ascii="Times New Roman" w:hAnsi="Times New Roman" w:cs="Times New Roman"/>
          <w:sz w:val="24"/>
          <w:szCs w:val="24"/>
        </w:rPr>
        <w:t xml:space="preserve"> toje savivaldybės teritorijoje, kurioje yra nuomojamas savivaldybės būstas, rinkoje nuomojamo būsto nuomos mokesčio kainai</w:t>
      </w:r>
      <w:r w:rsidR="00580C10" w:rsidRPr="00580C10">
        <w:rPr>
          <w:rFonts w:ascii="Times New Roman" w:hAnsi="Times New Roman" w:cs="Times New Roman"/>
          <w:sz w:val="24"/>
          <w:szCs w:val="24"/>
        </w:rPr>
        <w:t xml:space="preserve">, nustato </w:t>
      </w:r>
      <w:r w:rsidR="00580C10" w:rsidRPr="00580C10">
        <w:rPr>
          <w:rFonts w:ascii="Times New Roman" w:hAnsi="Times New Roman" w:cs="Times New Roman"/>
          <w:sz w:val="24"/>
          <w:szCs w:val="24"/>
        </w:rPr>
        <w:t>rinkos pataisos koeficient</w:t>
      </w:r>
      <w:r w:rsidR="00580C10" w:rsidRPr="00580C10">
        <w:rPr>
          <w:rFonts w:ascii="Times New Roman" w:hAnsi="Times New Roman" w:cs="Times New Roman"/>
          <w:sz w:val="24"/>
          <w:szCs w:val="24"/>
        </w:rPr>
        <w:t>ą.</w:t>
      </w:r>
    </w:p>
    <w:p w14:paraId="51882977" w14:textId="2ADB84D0" w:rsidR="007F0326" w:rsidRPr="00580C10" w:rsidRDefault="001E16F5" w:rsidP="00580C10">
      <w:pPr>
        <w:pStyle w:val="Sraopastraipa"/>
        <w:numPr>
          <w:ilvl w:val="0"/>
          <w:numId w:val="15"/>
        </w:numPr>
        <w:tabs>
          <w:tab w:val="left" w:pos="680"/>
          <w:tab w:val="left" w:pos="1206"/>
        </w:tabs>
        <w:spacing w:line="360" w:lineRule="auto"/>
        <w:ind w:hanging="11"/>
        <w:jc w:val="both"/>
        <w:rPr>
          <w:rFonts w:ascii="Times New Roman" w:hAnsi="Times New Roman" w:cs="Times New Roman"/>
          <w:sz w:val="24"/>
          <w:szCs w:val="24"/>
        </w:rPr>
      </w:pPr>
      <w:r w:rsidRPr="00580C10">
        <w:rPr>
          <w:rFonts w:ascii="Times New Roman" w:hAnsi="Times New Roman" w:cs="Times New Roman"/>
          <w:sz w:val="24"/>
          <w:szCs w:val="24"/>
        </w:rPr>
        <w:t xml:space="preserve">Laukiami rezultatai: </w:t>
      </w:r>
    </w:p>
    <w:p w14:paraId="656F5936" w14:textId="50C3C418" w:rsidR="00DB7FDD" w:rsidRPr="00DB7FDD" w:rsidRDefault="00DB7FDD" w:rsidP="007F0326">
      <w:pPr>
        <w:pStyle w:val="Sraopastraipa"/>
        <w:tabs>
          <w:tab w:val="left" w:pos="680"/>
          <w:tab w:val="left" w:pos="1206"/>
        </w:tabs>
        <w:spacing w:line="360" w:lineRule="auto"/>
        <w:ind w:left="0" w:firstLine="720"/>
        <w:jc w:val="both"/>
        <w:rPr>
          <w:rFonts w:ascii="Times New Roman" w:hAnsi="Times New Roman" w:cs="Times New Roman"/>
          <w:sz w:val="24"/>
          <w:szCs w:val="24"/>
        </w:rPr>
      </w:pPr>
      <w:r w:rsidRPr="00DB7FDD">
        <w:rPr>
          <w:rFonts w:ascii="Times New Roman" w:hAnsi="Times New Roman" w:cs="Times New Roman"/>
          <w:sz w:val="24"/>
          <w:szCs w:val="24"/>
        </w:rPr>
        <w:t>S</w:t>
      </w:r>
      <w:r w:rsidRPr="00DB7FDD">
        <w:rPr>
          <w:rFonts w:ascii="Times New Roman" w:hAnsi="Times New Roman" w:cs="Times New Roman"/>
          <w:sz w:val="24"/>
          <w:szCs w:val="24"/>
        </w:rPr>
        <w:t xml:space="preserve">iekiama užkirsti kelią piktnaudžiavimo atvejams, kai savivaldybės būstai nuomojami už kur kas mažesnę kainą, negu nuomos kaina rinkoje, tokiu būdu pažeidžiant teisėtus socialinio būsto nuomos laukiančių asmenų ir šeimų lūkesčius. </w:t>
      </w:r>
    </w:p>
    <w:p w14:paraId="790B566B" w14:textId="3FAF8371" w:rsidR="004E0893" w:rsidRPr="00546BE3" w:rsidRDefault="00DB7FDD" w:rsidP="007F0326">
      <w:pPr>
        <w:pStyle w:val="Sraopastraipa"/>
        <w:tabs>
          <w:tab w:val="left" w:pos="680"/>
          <w:tab w:val="left" w:pos="1206"/>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546BE3" w:rsidRPr="00546BE3">
        <w:rPr>
          <w:rFonts w:ascii="Times New Roman" w:hAnsi="Times New Roman" w:cs="Times New Roman"/>
          <w:sz w:val="24"/>
          <w:szCs w:val="24"/>
        </w:rPr>
        <w:t>urinktos savivaldybės biudžeto lėšos, gaunamos iš nuomos</w:t>
      </w:r>
      <w:r>
        <w:rPr>
          <w:rFonts w:ascii="Times New Roman" w:hAnsi="Times New Roman" w:cs="Times New Roman"/>
          <w:sz w:val="24"/>
          <w:szCs w:val="24"/>
        </w:rPr>
        <w:t>, bus panaudotos naujų socialinių būstų įsigijimui, būstų remontui.</w:t>
      </w:r>
      <w:r w:rsidR="007F0326">
        <w:rPr>
          <w:rFonts w:ascii="Times New Roman" w:hAnsi="Times New Roman" w:cs="Times New Roman"/>
          <w:sz w:val="24"/>
          <w:szCs w:val="24"/>
        </w:rPr>
        <w:t xml:space="preserve"> </w:t>
      </w:r>
    </w:p>
    <w:p w14:paraId="7425B166" w14:textId="49A9255E" w:rsidR="001E16F5" w:rsidRPr="00546BE3" w:rsidRDefault="00F34D15" w:rsidP="00F34D15">
      <w:pPr>
        <w:tabs>
          <w:tab w:val="left" w:pos="0"/>
          <w:tab w:val="num" w:pos="3960"/>
        </w:tabs>
        <w:spacing w:line="360" w:lineRule="auto"/>
        <w:ind w:firstLine="709"/>
        <w:contextualSpacing/>
        <w:jc w:val="both"/>
        <w:rPr>
          <w:rFonts w:ascii="Times New Roman" w:hAnsi="Times New Roman" w:cs="Times New Roman"/>
          <w:bCs/>
          <w:sz w:val="24"/>
          <w:szCs w:val="24"/>
        </w:rPr>
      </w:pPr>
      <w:r w:rsidRPr="00546BE3">
        <w:rPr>
          <w:rFonts w:ascii="Times New Roman" w:hAnsi="Times New Roman" w:cs="Times New Roman"/>
          <w:bCs/>
          <w:noProof/>
          <w:sz w:val="24"/>
          <w:szCs w:val="24"/>
        </w:rPr>
        <w:t xml:space="preserve">4. </w:t>
      </w:r>
      <w:r w:rsidR="001E16F5" w:rsidRPr="00546BE3">
        <w:rPr>
          <w:rFonts w:ascii="Times New Roman" w:hAnsi="Times New Roman" w:cs="Times New Roman"/>
          <w:bCs/>
          <w:sz w:val="24"/>
          <w:szCs w:val="24"/>
        </w:rPr>
        <w:t xml:space="preserve">Lėšų poreikis ir jų šaltiniai: </w:t>
      </w:r>
    </w:p>
    <w:p w14:paraId="651393C8" w14:textId="77777777" w:rsidR="001E16F5" w:rsidRPr="00546BE3" w:rsidRDefault="001E16F5" w:rsidP="008F0CC8">
      <w:pPr>
        <w:widowControl w:val="0"/>
        <w:tabs>
          <w:tab w:val="left" w:pos="851"/>
        </w:tabs>
        <w:spacing w:line="360" w:lineRule="auto"/>
        <w:ind w:firstLine="709"/>
        <w:contextualSpacing/>
        <w:jc w:val="both"/>
        <w:rPr>
          <w:rFonts w:ascii="Times New Roman" w:hAnsi="Times New Roman" w:cs="Times New Roman"/>
          <w:sz w:val="24"/>
          <w:szCs w:val="24"/>
        </w:rPr>
      </w:pPr>
      <w:r w:rsidRPr="00546BE3">
        <w:rPr>
          <w:rFonts w:ascii="Times New Roman" w:hAnsi="Times New Roman" w:cs="Times New Roman"/>
          <w:sz w:val="24"/>
          <w:szCs w:val="24"/>
        </w:rPr>
        <w:t>Lėšų poreikio nėra.</w:t>
      </w:r>
    </w:p>
    <w:p w14:paraId="3B195811" w14:textId="77777777" w:rsidR="001E16F5" w:rsidRDefault="001E16F5" w:rsidP="001E16F5">
      <w:pPr>
        <w:pStyle w:val="Sraopastraipa"/>
        <w:numPr>
          <w:ilvl w:val="0"/>
          <w:numId w:val="13"/>
        </w:numPr>
        <w:tabs>
          <w:tab w:val="left" w:pos="993"/>
        </w:tabs>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6710A22A" w14:textId="77777777" w:rsidR="00E01178" w:rsidRDefault="00DB7FDD" w:rsidP="00E01178">
      <w:pPr>
        <w:spacing w:line="360" w:lineRule="auto"/>
        <w:ind w:firstLine="709"/>
        <w:jc w:val="both"/>
        <w:rPr>
          <w:rFonts w:ascii="Times New Roman" w:hAnsi="Times New Roman" w:cs="Times New Roman"/>
          <w:sz w:val="24"/>
          <w:szCs w:val="24"/>
        </w:rPr>
      </w:pPr>
      <w:r w:rsidRPr="00DB7FDD">
        <w:rPr>
          <w:rFonts w:ascii="Times New Roman" w:hAnsi="Times New Roman" w:cs="Times New Roman"/>
          <w:sz w:val="24"/>
          <w:szCs w:val="24"/>
        </w:rPr>
        <w:t>Molėtų rajono savivaldybės taryb</w:t>
      </w:r>
      <w:r>
        <w:rPr>
          <w:rFonts w:ascii="Times New Roman" w:hAnsi="Times New Roman" w:cs="Times New Roman"/>
          <w:sz w:val="24"/>
          <w:szCs w:val="24"/>
        </w:rPr>
        <w:t>a</w:t>
      </w:r>
      <w:r w:rsidRPr="00DB7FDD">
        <w:rPr>
          <w:rFonts w:ascii="Times New Roman" w:hAnsi="Times New Roman" w:cs="Times New Roman"/>
          <w:sz w:val="24"/>
          <w:szCs w:val="24"/>
        </w:rPr>
        <w:t xml:space="preserve"> 2020 m. vasario 26 d. sprendim</w:t>
      </w:r>
      <w:r>
        <w:rPr>
          <w:rFonts w:ascii="Times New Roman" w:hAnsi="Times New Roman" w:cs="Times New Roman"/>
          <w:sz w:val="24"/>
          <w:szCs w:val="24"/>
        </w:rPr>
        <w:t>u</w:t>
      </w:r>
      <w:r w:rsidRPr="00DB7FDD">
        <w:rPr>
          <w:rFonts w:ascii="Times New Roman" w:hAnsi="Times New Roman" w:cs="Times New Roman"/>
          <w:sz w:val="24"/>
          <w:szCs w:val="24"/>
        </w:rPr>
        <w:t xml:space="preserve"> Nr. B1-60 „Dėl rinkos pataisos koeficiento, taikomo Molėtų rajono savivaldybės būsto (išskyrus socialinį būstą) nuomos mokesčiui apskaičiuoti, nustatymo“ </w:t>
      </w:r>
      <w:r>
        <w:rPr>
          <w:rFonts w:ascii="Times New Roman" w:hAnsi="Times New Roman" w:cs="Times New Roman"/>
          <w:sz w:val="24"/>
          <w:szCs w:val="24"/>
        </w:rPr>
        <w:t>patvirtino</w:t>
      </w:r>
      <w:r w:rsidRPr="00DB7FDD">
        <w:rPr>
          <w:rFonts w:ascii="Times New Roman" w:hAnsi="Times New Roman"/>
          <w:sz w:val="24"/>
          <w:szCs w:val="24"/>
        </w:rPr>
        <w:t xml:space="preserve"> </w:t>
      </w:r>
      <w:r w:rsidRPr="00A543C9">
        <w:rPr>
          <w:rFonts w:ascii="Times New Roman" w:hAnsi="Times New Roman"/>
          <w:sz w:val="24"/>
          <w:szCs w:val="24"/>
        </w:rPr>
        <w:t>rinkos pataisos koeficientą</w:t>
      </w:r>
      <w:r>
        <w:rPr>
          <w:rFonts w:ascii="Times New Roman" w:hAnsi="Times New Roman"/>
          <w:sz w:val="24"/>
          <w:szCs w:val="24"/>
        </w:rPr>
        <w:t xml:space="preserve"> </w:t>
      </w:r>
      <w:r w:rsidRPr="00A543C9">
        <w:rPr>
          <w:rFonts w:ascii="Times New Roman" w:hAnsi="Times New Roman"/>
          <w:sz w:val="24"/>
          <w:szCs w:val="24"/>
        </w:rPr>
        <w:t xml:space="preserve">R </w:t>
      </w:r>
      <w:r w:rsidRPr="00A543C9">
        <w:rPr>
          <w:rFonts w:ascii="Times New Roman" w:hAnsi="Times New Roman"/>
          <w:sz w:val="24"/>
          <w:szCs w:val="24"/>
          <w:lang w:eastAsia="ar-SA"/>
        </w:rPr>
        <w:t>= 7</w:t>
      </w:r>
      <w:r>
        <w:rPr>
          <w:rFonts w:ascii="Times New Roman" w:hAnsi="Times New Roman"/>
          <w:sz w:val="24"/>
          <w:szCs w:val="24"/>
          <w:lang w:eastAsia="ar-SA"/>
        </w:rPr>
        <w:t>,</w:t>
      </w:r>
      <w:r w:rsidRPr="00DB7FDD">
        <w:rPr>
          <w:rFonts w:ascii="Times New Roman" w:hAnsi="Times New Roman"/>
          <w:sz w:val="24"/>
          <w:szCs w:val="24"/>
        </w:rPr>
        <w:t xml:space="preserve"> </w:t>
      </w:r>
      <w:r w:rsidRPr="00A543C9">
        <w:rPr>
          <w:rFonts w:ascii="Times New Roman" w:hAnsi="Times New Roman"/>
          <w:sz w:val="24"/>
          <w:szCs w:val="24"/>
        </w:rPr>
        <w:t>taikomą Molėtų rajono savivaldybės būsto nuomos mokesčiui apskaičiuoti</w:t>
      </w:r>
      <w:r>
        <w:rPr>
          <w:rFonts w:ascii="Times New Roman" w:hAnsi="Times New Roman"/>
          <w:sz w:val="24"/>
          <w:szCs w:val="24"/>
        </w:rPr>
        <w:t xml:space="preserve">. </w:t>
      </w:r>
      <w:r>
        <w:rPr>
          <w:rFonts w:ascii="Times New Roman" w:hAnsi="Times New Roman"/>
          <w:sz w:val="24"/>
          <w:szCs w:val="24"/>
          <w:lang w:eastAsia="ar-SA"/>
        </w:rPr>
        <w:t xml:space="preserve"> </w:t>
      </w:r>
      <w:r w:rsidR="00FF5909" w:rsidRPr="00DB7FDD">
        <w:rPr>
          <w:rFonts w:ascii="Times New Roman" w:hAnsi="Times New Roman" w:cs="Times New Roman"/>
          <w:sz w:val="24"/>
          <w:szCs w:val="24"/>
        </w:rPr>
        <w:t>Molėtų rajono savivaldybės taryb</w:t>
      </w:r>
      <w:r w:rsidR="00FF5909">
        <w:rPr>
          <w:rFonts w:ascii="Times New Roman" w:hAnsi="Times New Roman" w:cs="Times New Roman"/>
          <w:sz w:val="24"/>
          <w:szCs w:val="24"/>
        </w:rPr>
        <w:t>a</w:t>
      </w:r>
      <w:r w:rsidR="00FF5909" w:rsidRPr="00DB7FDD">
        <w:rPr>
          <w:rFonts w:ascii="Times New Roman" w:hAnsi="Times New Roman" w:cs="Times New Roman"/>
          <w:sz w:val="24"/>
          <w:szCs w:val="24"/>
        </w:rPr>
        <w:t xml:space="preserve"> 2020 m. </w:t>
      </w:r>
      <w:r w:rsidR="00FF5909">
        <w:rPr>
          <w:rFonts w:ascii="Times New Roman" w:hAnsi="Times New Roman" w:cs="Times New Roman"/>
          <w:sz w:val="24"/>
          <w:szCs w:val="24"/>
        </w:rPr>
        <w:t>gegužės</w:t>
      </w:r>
      <w:r w:rsidR="00FF5909" w:rsidRPr="00DB7FDD">
        <w:rPr>
          <w:rFonts w:ascii="Times New Roman" w:hAnsi="Times New Roman" w:cs="Times New Roman"/>
          <w:sz w:val="24"/>
          <w:szCs w:val="24"/>
        </w:rPr>
        <w:t xml:space="preserve"> </w:t>
      </w:r>
      <w:r w:rsidR="00FF5909">
        <w:rPr>
          <w:rFonts w:ascii="Times New Roman" w:hAnsi="Times New Roman" w:cs="Times New Roman"/>
          <w:sz w:val="24"/>
          <w:szCs w:val="24"/>
        </w:rPr>
        <w:t>28</w:t>
      </w:r>
      <w:r w:rsidR="00FF5909" w:rsidRPr="00DB7FDD">
        <w:rPr>
          <w:rFonts w:ascii="Times New Roman" w:hAnsi="Times New Roman" w:cs="Times New Roman"/>
          <w:sz w:val="24"/>
          <w:szCs w:val="24"/>
        </w:rPr>
        <w:t xml:space="preserve"> d. sprendim</w:t>
      </w:r>
      <w:r w:rsidR="00FF5909">
        <w:rPr>
          <w:rFonts w:ascii="Times New Roman" w:hAnsi="Times New Roman" w:cs="Times New Roman"/>
          <w:sz w:val="24"/>
          <w:szCs w:val="24"/>
        </w:rPr>
        <w:t>u</w:t>
      </w:r>
      <w:r w:rsidR="00FF5909" w:rsidRPr="00DB7FDD">
        <w:rPr>
          <w:rFonts w:ascii="Times New Roman" w:hAnsi="Times New Roman" w:cs="Times New Roman"/>
          <w:sz w:val="24"/>
          <w:szCs w:val="24"/>
        </w:rPr>
        <w:t xml:space="preserve"> Nr. B1-</w:t>
      </w:r>
      <w:r w:rsidR="00FF5909">
        <w:rPr>
          <w:rFonts w:ascii="Times New Roman" w:hAnsi="Times New Roman" w:cs="Times New Roman"/>
          <w:sz w:val="24"/>
          <w:szCs w:val="24"/>
        </w:rPr>
        <w:t>145</w:t>
      </w:r>
      <w:r w:rsidR="00FF5909" w:rsidRPr="00DB7FDD">
        <w:rPr>
          <w:rFonts w:ascii="Times New Roman" w:hAnsi="Times New Roman" w:cs="Times New Roman"/>
          <w:sz w:val="24"/>
          <w:szCs w:val="24"/>
        </w:rPr>
        <w:t xml:space="preserve"> „Dėl Molėtų rajono savivaldybės taryb</w:t>
      </w:r>
      <w:r w:rsidR="00FF5909">
        <w:rPr>
          <w:rFonts w:ascii="Times New Roman" w:hAnsi="Times New Roman" w:cs="Times New Roman"/>
          <w:sz w:val="24"/>
          <w:szCs w:val="24"/>
        </w:rPr>
        <w:t>a</w:t>
      </w:r>
      <w:r w:rsidR="00FF5909" w:rsidRPr="00DB7FDD">
        <w:rPr>
          <w:rFonts w:ascii="Times New Roman" w:hAnsi="Times New Roman" w:cs="Times New Roman"/>
          <w:sz w:val="24"/>
          <w:szCs w:val="24"/>
        </w:rPr>
        <w:t xml:space="preserve"> 2020 m. vasario 26 d. sprendim</w:t>
      </w:r>
      <w:r w:rsidR="00FF5909">
        <w:rPr>
          <w:rFonts w:ascii="Times New Roman" w:hAnsi="Times New Roman" w:cs="Times New Roman"/>
          <w:sz w:val="24"/>
          <w:szCs w:val="24"/>
        </w:rPr>
        <w:t>o</w:t>
      </w:r>
      <w:r w:rsidR="00FF5909" w:rsidRPr="00DB7FDD">
        <w:rPr>
          <w:rFonts w:ascii="Times New Roman" w:hAnsi="Times New Roman" w:cs="Times New Roman"/>
          <w:sz w:val="24"/>
          <w:szCs w:val="24"/>
        </w:rPr>
        <w:t xml:space="preserve"> Nr. B1-60 „Dėl rinkos pataisos koeficiento, taikomo Molėtų rajono savivaldybės būsto </w:t>
      </w:r>
      <w:r w:rsidR="00FF5909" w:rsidRPr="00DB7FDD">
        <w:rPr>
          <w:rFonts w:ascii="Times New Roman" w:hAnsi="Times New Roman" w:cs="Times New Roman"/>
          <w:sz w:val="24"/>
          <w:szCs w:val="24"/>
        </w:rPr>
        <w:lastRenderedPageBreak/>
        <w:t>(išskyrus socialinį būstą) nuomos mokesčiui apskaičiuoti, nustatymo“</w:t>
      </w:r>
      <w:r w:rsidR="00FF5909">
        <w:rPr>
          <w:rFonts w:ascii="Times New Roman" w:hAnsi="Times New Roman" w:cs="Times New Roman"/>
          <w:sz w:val="24"/>
          <w:szCs w:val="24"/>
        </w:rPr>
        <w:t xml:space="preserve"> pakeitimo“ nustatė atvejį, kai </w:t>
      </w:r>
      <w:r w:rsidR="001A091D">
        <w:rPr>
          <w:rFonts w:ascii="Times New Roman" w:hAnsi="Times New Roman" w:cs="Times New Roman"/>
          <w:sz w:val="24"/>
          <w:szCs w:val="24"/>
        </w:rPr>
        <w:t xml:space="preserve">taikomas </w:t>
      </w:r>
      <w:r w:rsidR="001A091D" w:rsidRPr="00A543C9">
        <w:rPr>
          <w:rFonts w:ascii="Times New Roman" w:hAnsi="Times New Roman"/>
          <w:sz w:val="24"/>
          <w:szCs w:val="24"/>
        </w:rPr>
        <w:t>rinkos pataisos koeficient</w:t>
      </w:r>
      <w:r w:rsidR="001A091D">
        <w:rPr>
          <w:rFonts w:ascii="Times New Roman" w:hAnsi="Times New Roman"/>
          <w:sz w:val="24"/>
          <w:szCs w:val="24"/>
        </w:rPr>
        <w:t xml:space="preserve">as </w:t>
      </w:r>
      <w:r w:rsidR="001A091D" w:rsidRPr="00A543C9">
        <w:rPr>
          <w:rFonts w:ascii="Times New Roman" w:hAnsi="Times New Roman"/>
          <w:sz w:val="24"/>
          <w:szCs w:val="24"/>
        </w:rPr>
        <w:t xml:space="preserve">R </w:t>
      </w:r>
      <w:r w:rsidR="001A091D" w:rsidRPr="00A543C9">
        <w:rPr>
          <w:rFonts w:ascii="Times New Roman" w:hAnsi="Times New Roman"/>
          <w:sz w:val="24"/>
          <w:szCs w:val="24"/>
          <w:lang w:eastAsia="ar-SA"/>
        </w:rPr>
        <w:t xml:space="preserve">= </w:t>
      </w:r>
      <w:r w:rsidR="001A091D">
        <w:rPr>
          <w:rFonts w:ascii="Times New Roman" w:hAnsi="Times New Roman"/>
          <w:sz w:val="24"/>
          <w:szCs w:val="24"/>
          <w:lang w:eastAsia="ar-SA"/>
        </w:rPr>
        <w:t>1,2.</w:t>
      </w:r>
    </w:p>
    <w:p w14:paraId="61C94B52" w14:textId="3F096912" w:rsidR="00F958DA" w:rsidRDefault="001A091D" w:rsidP="00E01178">
      <w:pPr>
        <w:spacing w:line="360" w:lineRule="auto"/>
        <w:ind w:firstLine="709"/>
        <w:jc w:val="both"/>
        <w:rPr>
          <w:rFonts w:ascii="Times New Roman" w:hAnsi="Times New Roman" w:cs="Times New Roman"/>
          <w:sz w:val="24"/>
          <w:szCs w:val="24"/>
        </w:rPr>
      </w:pPr>
      <w:r w:rsidRPr="00DB7FDD">
        <w:rPr>
          <w:rFonts w:ascii="Times New Roman" w:hAnsi="Times New Roman" w:cs="Times New Roman"/>
          <w:sz w:val="24"/>
          <w:szCs w:val="24"/>
        </w:rPr>
        <w:t xml:space="preserve">Molėtų rajono savivaldybės </w:t>
      </w:r>
      <w:r>
        <w:rPr>
          <w:rFonts w:ascii="Times New Roman" w:hAnsi="Times New Roman" w:cs="Times New Roman"/>
          <w:sz w:val="24"/>
          <w:szCs w:val="24"/>
        </w:rPr>
        <w:t xml:space="preserve">administracija 2021 m. birželio 11 d. gavo H. A. raštą, kuriuo prašo nuomojamo savivaldybės būsto </w:t>
      </w:r>
      <w:r w:rsidR="004B3E70">
        <w:rPr>
          <w:rFonts w:ascii="Times New Roman" w:hAnsi="Times New Roman" w:cs="Times New Roman"/>
          <w:sz w:val="24"/>
          <w:szCs w:val="24"/>
        </w:rPr>
        <w:t xml:space="preserve">nuomos mokestį </w:t>
      </w:r>
      <w:r w:rsidR="004B3E70">
        <w:rPr>
          <w:rFonts w:ascii="Times New Roman" w:hAnsi="Times New Roman" w:cs="Times New Roman"/>
          <w:sz w:val="24"/>
          <w:szCs w:val="24"/>
        </w:rPr>
        <w:t>skaičiuoti</w:t>
      </w:r>
      <w:r w:rsidR="004B3E70">
        <w:rPr>
          <w:rFonts w:ascii="Times New Roman" w:hAnsi="Times New Roman" w:cs="Times New Roman"/>
          <w:sz w:val="24"/>
          <w:szCs w:val="24"/>
        </w:rPr>
        <w:t xml:space="preserve"> taikant </w:t>
      </w:r>
      <w:r w:rsidR="004B3E70" w:rsidRPr="00A543C9">
        <w:rPr>
          <w:rFonts w:ascii="Times New Roman" w:hAnsi="Times New Roman"/>
          <w:sz w:val="24"/>
          <w:szCs w:val="24"/>
        </w:rPr>
        <w:t>rinkos pataisos koeficient</w:t>
      </w:r>
      <w:r w:rsidR="004B3E70">
        <w:rPr>
          <w:rFonts w:ascii="Times New Roman" w:hAnsi="Times New Roman"/>
          <w:sz w:val="24"/>
          <w:szCs w:val="24"/>
        </w:rPr>
        <w:t>ą</w:t>
      </w:r>
      <w:r w:rsidR="004B3E70">
        <w:rPr>
          <w:rFonts w:ascii="Times New Roman" w:hAnsi="Times New Roman"/>
          <w:sz w:val="24"/>
          <w:szCs w:val="24"/>
        </w:rPr>
        <w:t xml:space="preserve"> </w:t>
      </w:r>
      <w:r w:rsidR="004B3E70" w:rsidRPr="00A543C9">
        <w:rPr>
          <w:rFonts w:ascii="Times New Roman" w:hAnsi="Times New Roman"/>
          <w:sz w:val="24"/>
          <w:szCs w:val="24"/>
        </w:rPr>
        <w:t xml:space="preserve">R </w:t>
      </w:r>
      <w:r w:rsidR="004B3E70" w:rsidRPr="00A543C9">
        <w:rPr>
          <w:rFonts w:ascii="Times New Roman" w:hAnsi="Times New Roman"/>
          <w:sz w:val="24"/>
          <w:szCs w:val="24"/>
          <w:lang w:eastAsia="ar-SA"/>
        </w:rPr>
        <w:t xml:space="preserve">= </w:t>
      </w:r>
      <w:r w:rsidR="004B3E70">
        <w:rPr>
          <w:rFonts w:ascii="Times New Roman" w:hAnsi="Times New Roman"/>
          <w:sz w:val="24"/>
          <w:szCs w:val="24"/>
          <w:lang w:eastAsia="ar-SA"/>
        </w:rPr>
        <w:t>1,2</w:t>
      </w:r>
      <w:r w:rsidR="004B3E70">
        <w:rPr>
          <w:rFonts w:ascii="Times New Roman" w:hAnsi="Times New Roman"/>
          <w:sz w:val="24"/>
          <w:szCs w:val="24"/>
          <w:lang w:eastAsia="ar-SA"/>
        </w:rPr>
        <w:t>, kadangi yra nukentėjęs asmuo (tremtinys). Administracija, apsvarsčiusi šį prašymą, teikia savivaldybės tarybai sprendimo projektą, kuriame siūlo 4 socialiai jautrioms asmenų (šeimų)</w:t>
      </w:r>
      <w:r>
        <w:rPr>
          <w:rFonts w:ascii="Times New Roman" w:hAnsi="Times New Roman" w:cs="Times New Roman"/>
          <w:sz w:val="24"/>
          <w:szCs w:val="24"/>
        </w:rPr>
        <w:t xml:space="preserve"> </w:t>
      </w:r>
      <w:r w:rsidR="004B3E70">
        <w:rPr>
          <w:rFonts w:ascii="Times New Roman" w:hAnsi="Times New Roman" w:cs="Times New Roman"/>
          <w:sz w:val="24"/>
          <w:szCs w:val="24"/>
        </w:rPr>
        <w:t xml:space="preserve">grupėms taikyti </w:t>
      </w:r>
      <w:r w:rsidR="004B3E70" w:rsidRPr="00A543C9">
        <w:rPr>
          <w:rFonts w:ascii="Times New Roman" w:hAnsi="Times New Roman"/>
          <w:sz w:val="24"/>
          <w:szCs w:val="24"/>
        </w:rPr>
        <w:t>rinkos pataisos koeficient</w:t>
      </w:r>
      <w:r w:rsidR="004B3E70">
        <w:rPr>
          <w:rFonts w:ascii="Times New Roman" w:hAnsi="Times New Roman"/>
          <w:sz w:val="24"/>
          <w:szCs w:val="24"/>
        </w:rPr>
        <w:t xml:space="preserve">as </w:t>
      </w:r>
      <w:r w:rsidR="004B3E70" w:rsidRPr="00A543C9">
        <w:rPr>
          <w:rFonts w:ascii="Times New Roman" w:hAnsi="Times New Roman"/>
          <w:sz w:val="24"/>
          <w:szCs w:val="24"/>
        </w:rPr>
        <w:t xml:space="preserve">R </w:t>
      </w:r>
      <w:r w:rsidR="004B3E70" w:rsidRPr="00A543C9">
        <w:rPr>
          <w:rFonts w:ascii="Times New Roman" w:hAnsi="Times New Roman"/>
          <w:sz w:val="24"/>
          <w:szCs w:val="24"/>
          <w:lang w:eastAsia="ar-SA"/>
        </w:rPr>
        <w:t xml:space="preserve">= </w:t>
      </w:r>
      <w:r w:rsidR="004B3E70">
        <w:rPr>
          <w:rFonts w:ascii="Times New Roman" w:hAnsi="Times New Roman"/>
          <w:sz w:val="24"/>
          <w:szCs w:val="24"/>
          <w:lang w:eastAsia="ar-SA"/>
        </w:rPr>
        <w:t>1,2</w:t>
      </w:r>
      <w:r w:rsidR="004B3E70">
        <w:rPr>
          <w:rFonts w:ascii="Times New Roman" w:hAnsi="Times New Roman"/>
          <w:sz w:val="24"/>
          <w:szCs w:val="24"/>
          <w:lang w:eastAsia="ar-SA"/>
        </w:rPr>
        <w:t>.</w:t>
      </w:r>
      <w:r>
        <w:rPr>
          <w:rFonts w:ascii="Times New Roman" w:hAnsi="Times New Roman" w:cs="Times New Roman"/>
          <w:sz w:val="24"/>
          <w:szCs w:val="24"/>
        </w:rPr>
        <w:t xml:space="preserve"> </w:t>
      </w:r>
    </w:p>
    <w:p w14:paraId="28DB1260" w14:textId="77777777" w:rsidR="00B12EC4" w:rsidRPr="00C24BDA" w:rsidRDefault="00B12EC4" w:rsidP="004E0893">
      <w:pPr>
        <w:spacing w:line="360" w:lineRule="auto"/>
        <w:ind w:firstLine="709"/>
        <w:jc w:val="both"/>
        <w:rPr>
          <w:rFonts w:ascii="Times New Roman" w:hAnsi="Times New Roman" w:cs="Times New Roman"/>
          <w:sz w:val="24"/>
          <w:szCs w:val="24"/>
        </w:rPr>
      </w:pPr>
    </w:p>
    <w:sectPr w:rsidR="00B12EC4" w:rsidRPr="00C24BDA" w:rsidSect="00E01178">
      <w:headerReference w:type="default" r:id="rId7"/>
      <w:pgSz w:w="11906" w:h="16838"/>
      <w:pgMar w:top="567"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9435" w14:textId="77777777" w:rsidR="00A306B8" w:rsidRDefault="00A306B8" w:rsidP="00E01178">
      <w:pPr>
        <w:spacing w:after="0" w:line="240" w:lineRule="auto"/>
      </w:pPr>
      <w:r>
        <w:separator/>
      </w:r>
    </w:p>
  </w:endnote>
  <w:endnote w:type="continuationSeparator" w:id="0">
    <w:p w14:paraId="24E11BFC" w14:textId="77777777" w:rsidR="00A306B8" w:rsidRDefault="00A306B8" w:rsidP="00E0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8192" w14:textId="77777777" w:rsidR="00A306B8" w:rsidRDefault="00A306B8" w:rsidP="00E01178">
      <w:pPr>
        <w:spacing w:after="0" w:line="240" w:lineRule="auto"/>
      </w:pPr>
      <w:r>
        <w:separator/>
      </w:r>
    </w:p>
  </w:footnote>
  <w:footnote w:type="continuationSeparator" w:id="0">
    <w:p w14:paraId="489B0639" w14:textId="77777777" w:rsidR="00A306B8" w:rsidRDefault="00A306B8" w:rsidP="00E01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5889"/>
      <w:docPartObj>
        <w:docPartGallery w:val="Page Numbers (Top of Page)"/>
        <w:docPartUnique/>
      </w:docPartObj>
    </w:sdtPr>
    <w:sdtContent>
      <w:p w14:paraId="090E65DE" w14:textId="6519E64E" w:rsidR="00E01178" w:rsidRDefault="00E01178">
        <w:pPr>
          <w:pStyle w:val="Antrats"/>
          <w:jc w:val="center"/>
        </w:pPr>
        <w:r>
          <w:fldChar w:fldCharType="begin"/>
        </w:r>
        <w:r>
          <w:instrText>PAGE   \* MERGEFORMAT</w:instrText>
        </w:r>
        <w:r>
          <w:fldChar w:fldCharType="separate"/>
        </w:r>
        <w:r>
          <w:t>2</w:t>
        </w:r>
        <w:r>
          <w:fldChar w:fldCharType="end"/>
        </w:r>
      </w:p>
    </w:sdtContent>
  </w:sdt>
  <w:p w14:paraId="2F483ACB" w14:textId="77777777" w:rsidR="00E01178" w:rsidRDefault="00E011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35FF2B5E"/>
    <w:multiLevelType w:val="multilevel"/>
    <w:tmpl w:val="7FCE7904"/>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4DB26084"/>
    <w:multiLevelType w:val="hybridMultilevel"/>
    <w:tmpl w:val="D61A3A3E"/>
    <w:lvl w:ilvl="0" w:tplc="CEC60B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F2F7AF9"/>
    <w:multiLevelType w:val="hybridMultilevel"/>
    <w:tmpl w:val="2B1C4554"/>
    <w:lvl w:ilvl="0" w:tplc="4E766758">
      <w:start w:val="1"/>
      <w:numFmt w:val="decimal"/>
      <w:lvlText w:val="%1."/>
      <w:lvlJc w:val="left"/>
      <w:pPr>
        <w:ind w:left="1069" w:hanging="360"/>
      </w:pPr>
      <w:rPr>
        <w:rFonts w:asciiTheme="minorHAnsi" w:eastAsiaTheme="minorHAnsi" w:hAnsiTheme="minorHAnsi" w:cstheme="minorBidi" w:hint="default"/>
        <w:b/>
        <w:sz w:val="22"/>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EA0998"/>
    <w:multiLevelType w:val="hybridMultilevel"/>
    <w:tmpl w:val="8F66E15E"/>
    <w:lvl w:ilvl="0" w:tplc="AB74F3B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02E70"/>
    <w:rsid w:val="00025C94"/>
    <w:rsid w:val="000417A7"/>
    <w:rsid w:val="00067DF6"/>
    <w:rsid w:val="000720A0"/>
    <w:rsid w:val="000769AD"/>
    <w:rsid w:val="000829EA"/>
    <w:rsid w:val="000948B9"/>
    <w:rsid w:val="00095E52"/>
    <w:rsid w:val="000D2D37"/>
    <w:rsid w:val="000E5A2A"/>
    <w:rsid w:val="00136174"/>
    <w:rsid w:val="00144E76"/>
    <w:rsid w:val="00153E5A"/>
    <w:rsid w:val="00166D38"/>
    <w:rsid w:val="0018322A"/>
    <w:rsid w:val="001963BB"/>
    <w:rsid w:val="001A091D"/>
    <w:rsid w:val="001B387A"/>
    <w:rsid w:val="001D403E"/>
    <w:rsid w:val="001D47EA"/>
    <w:rsid w:val="001E16F5"/>
    <w:rsid w:val="00215FAB"/>
    <w:rsid w:val="002626F8"/>
    <w:rsid w:val="0026312C"/>
    <w:rsid w:val="00270F89"/>
    <w:rsid w:val="002744D7"/>
    <w:rsid w:val="002934C7"/>
    <w:rsid w:val="00294A4D"/>
    <w:rsid w:val="002B694C"/>
    <w:rsid w:val="002C409F"/>
    <w:rsid w:val="002C6856"/>
    <w:rsid w:val="0031595A"/>
    <w:rsid w:val="0034668E"/>
    <w:rsid w:val="003573BB"/>
    <w:rsid w:val="0036021B"/>
    <w:rsid w:val="0037041C"/>
    <w:rsid w:val="003769A0"/>
    <w:rsid w:val="003B231A"/>
    <w:rsid w:val="003F1327"/>
    <w:rsid w:val="003F505B"/>
    <w:rsid w:val="00417976"/>
    <w:rsid w:val="004205CE"/>
    <w:rsid w:val="0048653D"/>
    <w:rsid w:val="004876F1"/>
    <w:rsid w:val="00492EF8"/>
    <w:rsid w:val="004B3E70"/>
    <w:rsid w:val="004C0DEA"/>
    <w:rsid w:val="004E0893"/>
    <w:rsid w:val="00515211"/>
    <w:rsid w:val="005165ED"/>
    <w:rsid w:val="00546BE3"/>
    <w:rsid w:val="005477EE"/>
    <w:rsid w:val="005551D8"/>
    <w:rsid w:val="00575191"/>
    <w:rsid w:val="00580C10"/>
    <w:rsid w:val="00586733"/>
    <w:rsid w:val="00592A93"/>
    <w:rsid w:val="00593973"/>
    <w:rsid w:val="005B369C"/>
    <w:rsid w:val="005D2463"/>
    <w:rsid w:val="005E1D74"/>
    <w:rsid w:val="005F081A"/>
    <w:rsid w:val="00615066"/>
    <w:rsid w:val="006242D1"/>
    <w:rsid w:val="00637123"/>
    <w:rsid w:val="00642EC8"/>
    <w:rsid w:val="006449BB"/>
    <w:rsid w:val="006671A4"/>
    <w:rsid w:val="00673BF3"/>
    <w:rsid w:val="0068519B"/>
    <w:rsid w:val="00696735"/>
    <w:rsid w:val="006D26BC"/>
    <w:rsid w:val="006D653C"/>
    <w:rsid w:val="006E130B"/>
    <w:rsid w:val="0070329E"/>
    <w:rsid w:val="007060C2"/>
    <w:rsid w:val="0072591C"/>
    <w:rsid w:val="00736A5B"/>
    <w:rsid w:val="00747F15"/>
    <w:rsid w:val="00787F71"/>
    <w:rsid w:val="00791C51"/>
    <w:rsid w:val="007C0D57"/>
    <w:rsid w:val="007D38AE"/>
    <w:rsid w:val="007E2EB3"/>
    <w:rsid w:val="007F0326"/>
    <w:rsid w:val="00863974"/>
    <w:rsid w:val="00874E0D"/>
    <w:rsid w:val="008A5066"/>
    <w:rsid w:val="008B1412"/>
    <w:rsid w:val="008E44FD"/>
    <w:rsid w:val="008E6FFB"/>
    <w:rsid w:val="008F0CC8"/>
    <w:rsid w:val="00915566"/>
    <w:rsid w:val="009752C8"/>
    <w:rsid w:val="00983BC9"/>
    <w:rsid w:val="0099267D"/>
    <w:rsid w:val="009A7046"/>
    <w:rsid w:val="009B5E75"/>
    <w:rsid w:val="009D6FB1"/>
    <w:rsid w:val="00A05AB3"/>
    <w:rsid w:val="00A15F7E"/>
    <w:rsid w:val="00A21B3B"/>
    <w:rsid w:val="00A2538A"/>
    <w:rsid w:val="00A306B8"/>
    <w:rsid w:val="00A47567"/>
    <w:rsid w:val="00A50A77"/>
    <w:rsid w:val="00A637DD"/>
    <w:rsid w:val="00A66CEA"/>
    <w:rsid w:val="00A81EEA"/>
    <w:rsid w:val="00A90826"/>
    <w:rsid w:val="00AA31D3"/>
    <w:rsid w:val="00AD0909"/>
    <w:rsid w:val="00AE0BDB"/>
    <w:rsid w:val="00AE57EE"/>
    <w:rsid w:val="00B0265D"/>
    <w:rsid w:val="00B068EA"/>
    <w:rsid w:val="00B12EC4"/>
    <w:rsid w:val="00B33FC6"/>
    <w:rsid w:val="00B82AC4"/>
    <w:rsid w:val="00B923E0"/>
    <w:rsid w:val="00BC3FC3"/>
    <w:rsid w:val="00C24BDA"/>
    <w:rsid w:val="00C31BF5"/>
    <w:rsid w:val="00C32329"/>
    <w:rsid w:val="00C562ED"/>
    <w:rsid w:val="00C6037E"/>
    <w:rsid w:val="00C8481A"/>
    <w:rsid w:val="00CC052F"/>
    <w:rsid w:val="00CE5176"/>
    <w:rsid w:val="00D0119F"/>
    <w:rsid w:val="00D059A5"/>
    <w:rsid w:val="00D104EF"/>
    <w:rsid w:val="00D20262"/>
    <w:rsid w:val="00D20D16"/>
    <w:rsid w:val="00D21335"/>
    <w:rsid w:val="00D26EF6"/>
    <w:rsid w:val="00D348F8"/>
    <w:rsid w:val="00D60684"/>
    <w:rsid w:val="00D7332B"/>
    <w:rsid w:val="00D815E9"/>
    <w:rsid w:val="00D819F8"/>
    <w:rsid w:val="00DB7FDD"/>
    <w:rsid w:val="00DC36B6"/>
    <w:rsid w:val="00DC504B"/>
    <w:rsid w:val="00DD67D4"/>
    <w:rsid w:val="00E01178"/>
    <w:rsid w:val="00E0119E"/>
    <w:rsid w:val="00E25151"/>
    <w:rsid w:val="00E3105F"/>
    <w:rsid w:val="00E65532"/>
    <w:rsid w:val="00E747B1"/>
    <w:rsid w:val="00E913DE"/>
    <w:rsid w:val="00ED3882"/>
    <w:rsid w:val="00EE7263"/>
    <w:rsid w:val="00F05716"/>
    <w:rsid w:val="00F10455"/>
    <w:rsid w:val="00F14366"/>
    <w:rsid w:val="00F23A87"/>
    <w:rsid w:val="00F26042"/>
    <w:rsid w:val="00F32BCF"/>
    <w:rsid w:val="00F34D15"/>
    <w:rsid w:val="00F72DA8"/>
    <w:rsid w:val="00F801B0"/>
    <w:rsid w:val="00F958DA"/>
    <w:rsid w:val="00FA1FDB"/>
    <w:rsid w:val="00FD5108"/>
    <w:rsid w:val="00FD55AF"/>
    <w:rsid w:val="00FD6AAA"/>
    <w:rsid w:val="00FD7862"/>
    <w:rsid w:val="00FE1439"/>
    <w:rsid w:val="00FF2E7B"/>
    <w:rsid w:val="00FF5909"/>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1EE4"/>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customStyle="1" w:styleId="Default">
    <w:name w:val="Default"/>
    <w:rsid w:val="001E16F5"/>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B12EC4"/>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11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1178"/>
  </w:style>
  <w:style w:type="paragraph" w:styleId="Porat">
    <w:name w:val="footer"/>
    <w:basedOn w:val="prastasis"/>
    <w:link w:val="PoratDiagrama"/>
    <w:uiPriority w:val="99"/>
    <w:unhideWhenUsed/>
    <w:rsid w:val="00E011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42984809">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994800567">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 w:id="1774395003">
      <w:bodyDiv w:val="1"/>
      <w:marLeft w:val="0"/>
      <w:marRight w:val="0"/>
      <w:marTop w:val="0"/>
      <w:marBottom w:val="0"/>
      <w:divBdr>
        <w:top w:val="none" w:sz="0" w:space="0" w:color="auto"/>
        <w:left w:val="none" w:sz="0" w:space="0" w:color="auto"/>
        <w:bottom w:val="none" w:sz="0" w:space="0" w:color="auto"/>
        <w:right w:val="none" w:sz="0" w:space="0" w:color="auto"/>
      </w:divBdr>
    </w:div>
    <w:div w:id="1916931404">
      <w:bodyDiv w:val="1"/>
      <w:marLeft w:val="0"/>
      <w:marRight w:val="0"/>
      <w:marTop w:val="0"/>
      <w:marBottom w:val="0"/>
      <w:divBdr>
        <w:top w:val="none" w:sz="0" w:space="0" w:color="auto"/>
        <w:left w:val="none" w:sz="0" w:space="0" w:color="auto"/>
        <w:bottom w:val="none" w:sz="0" w:space="0" w:color="auto"/>
        <w:right w:val="none" w:sz="0" w:space="0" w:color="auto"/>
      </w:divBdr>
    </w:div>
    <w:div w:id="1958178028">
      <w:bodyDiv w:val="1"/>
      <w:marLeft w:val="0"/>
      <w:marRight w:val="0"/>
      <w:marTop w:val="0"/>
      <w:marBottom w:val="0"/>
      <w:divBdr>
        <w:top w:val="none" w:sz="0" w:space="0" w:color="auto"/>
        <w:left w:val="none" w:sz="0" w:space="0" w:color="auto"/>
        <w:bottom w:val="none" w:sz="0" w:space="0" w:color="auto"/>
        <w:right w:val="none" w:sz="0" w:space="0" w:color="auto"/>
      </w:divBdr>
    </w:div>
    <w:div w:id="21066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1991</Words>
  <Characters>1136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Aldona Rusteikienė</cp:lastModifiedBy>
  <cp:revision>4</cp:revision>
  <cp:lastPrinted>2015-05-20T14:31:00Z</cp:lastPrinted>
  <dcterms:created xsi:type="dcterms:W3CDTF">2021-06-16T07:47:00Z</dcterms:created>
  <dcterms:modified xsi:type="dcterms:W3CDTF">2021-06-16T11:05:00Z</dcterms:modified>
</cp:coreProperties>
</file>