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E196AEC" w14:textId="5F22042A" w:rsidR="00A010EF" w:rsidRPr="00E9652C" w:rsidRDefault="00A010EF" w:rsidP="00A010EF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52C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12 straipsnio 2 dal</w:t>
      </w:r>
      <w:r w:rsidR="00E9652C" w:rsidRPr="00E9652C">
        <w:rPr>
          <w:rFonts w:ascii="Times New Roman" w:hAnsi="Times New Roman" w:cs="Times New Roman"/>
          <w:sz w:val="24"/>
          <w:szCs w:val="24"/>
        </w:rPr>
        <w:t>i</w:t>
      </w:r>
      <w:r w:rsidRPr="00E9652C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 xml:space="preserve"> reglamentuoja, kad </w:t>
      </w:r>
      <w:r w:rsidR="00BE4D92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>avivaldybių turtą patikėjimo teise valdo, naudoja ir disponuoja juo</w:t>
      </w:r>
      <w:r w:rsidR="00E9652C" w:rsidRPr="00E9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52C" w:rsidRPr="00E9652C">
        <w:rPr>
          <w:rFonts w:ascii="Times New Roman" w:hAnsi="Times New Roman" w:cs="Times New Roman"/>
          <w:sz w:val="24"/>
          <w:szCs w:val="24"/>
        </w:rPr>
        <w:t>savivaldybių įstaigos</w:t>
      </w:r>
      <w:r w:rsidR="00E9652C">
        <w:rPr>
          <w:rFonts w:ascii="Times New Roman" w:hAnsi="Times New Roman" w:cs="Times New Roman"/>
          <w:sz w:val="24"/>
          <w:szCs w:val="24"/>
        </w:rPr>
        <w:t xml:space="preserve">. </w:t>
      </w:r>
      <w:r w:rsidR="00BE4D92">
        <w:rPr>
          <w:rFonts w:ascii="Times New Roman" w:hAnsi="Times New Roman" w:cs="Times New Roman"/>
          <w:sz w:val="24"/>
          <w:szCs w:val="24"/>
        </w:rPr>
        <w:t>Šiuo atveju savivaldybės turto patikėtinis - A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>dministracija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>Administracijai</w:t>
      </w:r>
      <w:r w:rsidR="00A95E0F">
        <w:rPr>
          <w:rFonts w:ascii="Times New Roman" w:hAnsi="Times New Roman" w:cs="Times New Roman"/>
          <w:sz w:val="24"/>
          <w:szCs w:val="24"/>
        </w:rPr>
        <w:t xml:space="preserve"> </w:t>
      </w:r>
      <w:r w:rsidR="00A95E0F">
        <w:rPr>
          <w:rFonts w:ascii="Times New Roman" w:hAnsi="Times New Roman" w:cs="Times New Roman"/>
          <w:sz w:val="24"/>
          <w:szCs w:val="24"/>
        </w:rPr>
        <w:t>bus įregistruota patikėjimo teisė</w:t>
      </w:r>
      <w:r w:rsidR="00A95E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4276BD"/>
    <w:rsid w:val="00454141"/>
    <w:rsid w:val="004A0B7D"/>
    <w:rsid w:val="00541BD6"/>
    <w:rsid w:val="00591BCE"/>
    <w:rsid w:val="006D0AE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2021-05-07T11:09:00Z</dcterms:created>
  <dcterms:modified xsi:type="dcterms:W3CDTF">2021-05-17T10:44:00Z</dcterms:modified>
</cp:coreProperties>
</file>