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0D776A8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FE6FF9">
        <w:rPr>
          <w:b/>
          <w:caps/>
        </w:rPr>
        <w:t>materialaus turto</w:t>
      </w:r>
      <w:r w:rsidR="003E55A1">
        <w:rPr>
          <w:b/>
          <w:caps/>
        </w:rPr>
        <w:t xml:space="preserve"> perėmimo savivaldybės nuosavybėn ir perdavimo valdyti, naudoti ir disponuoti </w:t>
      </w:r>
      <w:r w:rsidR="00C8749A">
        <w:rPr>
          <w:b/>
          <w:caps/>
        </w:rPr>
        <w:t>j</w:t>
      </w:r>
      <w:r w:rsidR="00B7315C">
        <w:rPr>
          <w:b/>
          <w:caps/>
        </w:rPr>
        <w:t>uo</w:t>
      </w:r>
      <w:r w:rsidR="00C8749A">
        <w:rPr>
          <w:b/>
          <w:caps/>
        </w:rPr>
        <w:t xml:space="preserve"> </w:t>
      </w:r>
      <w:r w:rsidR="003E55A1">
        <w:rPr>
          <w:b/>
          <w:caps/>
        </w:rPr>
        <w:t xml:space="preserve">patikėjimo teise </w:t>
      </w:r>
      <w:r>
        <w:rPr>
          <w:b/>
          <w:caps/>
        </w:rPr>
        <w:fldChar w:fldCharType="end"/>
      </w:r>
      <w:bookmarkEnd w:id="1"/>
      <w:r w:rsidR="00C16EA1">
        <w:rPr>
          <w:b/>
          <w:caps/>
        </w:rPr>
        <w:br/>
      </w:r>
    </w:p>
    <w:p w14:paraId="6719C81D" w14:textId="2430A34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E55A1">
        <w:rPr>
          <w:noProof/>
        </w:rPr>
        <w:t>1</w:t>
      </w:r>
      <w:r>
        <w:fldChar w:fldCharType="end"/>
      </w:r>
      <w:bookmarkEnd w:id="2"/>
      <w:r w:rsidR="00C16EA1">
        <w:t xml:space="preserve"> m. </w:t>
      </w:r>
      <w:r w:rsidR="001C4E17">
        <w:t>balandžio</w:t>
      </w:r>
      <w:r w:rsidR="00C16EA1">
        <w:t xml:space="preserve"> </w:t>
      </w:r>
      <w:r w:rsidR="002F2CCB">
        <w:t>29</w:t>
      </w:r>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15298C">
        <w:rPr>
          <w:noProof/>
        </w:rPr>
        <w:t>B1-</w:t>
      </w:r>
      <w:r w:rsidR="004F285B">
        <w:fldChar w:fldCharType="end"/>
      </w:r>
      <w:bookmarkEnd w:id="3"/>
      <w:r w:rsidR="002F2CCB">
        <w:t>126</w:t>
      </w:r>
    </w:p>
    <w:p w14:paraId="631EFCD7" w14:textId="77777777" w:rsidR="00C16EA1" w:rsidRDefault="00C16EA1" w:rsidP="00D74773">
      <w:pPr>
        <w:jc w:val="center"/>
      </w:pPr>
      <w:r>
        <w:t>Molėtai</w:t>
      </w:r>
    </w:p>
    <w:p w14:paraId="36D6AB0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13A6C0E" w14:textId="77777777" w:rsidR="00D96D49" w:rsidRDefault="00D96D49" w:rsidP="00964542">
      <w:pPr>
        <w:tabs>
          <w:tab w:val="left" w:pos="680"/>
          <w:tab w:val="left" w:pos="1206"/>
        </w:tabs>
        <w:spacing w:line="360" w:lineRule="auto"/>
        <w:ind w:firstLine="709"/>
        <w:jc w:val="both"/>
      </w:pPr>
    </w:p>
    <w:p w14:paraId="55D7DC51" w14:textId="6C03B748" w:rsidR="00C949C3" w:rsidRDefault="00665DBB" w:rsidP="00C949C3">
      <w:pPr>
        <w:tabs>
          <w:tab w:val="left" w:pos="680"/>
          <w:tab w:val="left" w:pos="1206"/>
        </w:tabs>
        <w:spacing w:line="360" w:lineRule="auto"/>
        <w:ind w:firstLine="709"/>
        <w:jc w:val="both"/>
      </w:pPr>
      <w:r w:rsidRPr="0089697F">
        <w:t>Vadovaudamasi Lietuvos Respublikos vietos savivaldos įstatymo 6 straipsnio</w:t>
      </w:r>
      <w:r w:rsidR="001C4E17" w:rsidRPr="0089697F">
        <w:t xml:space="preserve"> </w:t>
      </w:r>
      <w:r w:rsidR="00B03EC1" w:rsidRPr="0089697F">
        <w:t xml:space="preserve">5, </w:t>
      </w:r>
      <w:r w:rsidR="001C4E17" w:rsidRPr="0089697F">
        <w:t>6</w:t>
      </w:r>
      <w:r w:rsidRPr="0089697F">
        <w:t xml:space="preserve"> punktais, </w:t>
      </w:r>
      <w:r w:rsidRPr="00C949C3">
        <w:rPr>
          <w:rFonts w:eastAsiaTheme="minorHAnsi"/>
        </w:rPr>
        <w:t xml:space="preserve">16 straipsnio 2 dalies </w:t>
      </w:r>
      <w:r w:rsidR="00A71297" w:rsidRPr="00C949C3">
        <w:rPr>
          <w:rFonts w:eastAsiaTheme="minorHAnsi"/>
        </w:rPr>
        <w:t>26</w:t>
      </w:r>
      <w:r w:rsidRPr="00C949C3">
        <w:rPr>
          <w:rFonts w:eastAsiaTheme="minorHAnsi"/>
        </w:rPr>
        <w:t xml:space="preserve"> punktu,</w:t>
      </w:r>
      <w:r w:rsidRPr="00C949C3">
        <w:t xml:space="preserve"> Lietuvos Respublikos valstybės ir savivaldybių turto valdymo, naudojimo ir disponavimo juo įstatymo </w:t>
      </w:r>
      <w:r w:rsidRPr="00C949C3">
        <w:rPr>
          <w:rFonts w:eastAsia="Calibri"/>
        </w:rPr>
        <w:t>6 straipsnio 2 punktu,</w:t>
      </w:r>
      <w:r w:rsidR="00C949C3" w:rsidRPr="00C949C3">
        <w:rPr>
          <w:rFonts w:eastAsia="Calibri"/>
        </w:rPr>
        <w:t xml:space="preserve"> </w:t>
      </w:r>
      <w:r w:rsidRPr="00C949C3">
        <w:t>12 straipsnio 1, 2, 4 dalimis, 20</w:t>
      </w:r>
      <w:r w:rsidRPr="0089697F">
        <w:t xml:space="preserve"> straipsnio 1 dalies 4 punktu, Molėtų rajono savivaldybei nuosavybės teise priklausančio turto perdavimo valdyti, naudoti ir disponuoti juo patikėjimo teise aprašo, patvirtinto Molėtų rajono savivaldybės tarybos 20</w:t>
      </w:r>
      <w:r w:rsidR="002A19D8">
        <w:t>21</w:t>
      </w:r>
      <w:r w:rsidRPr="0089697F">
        <w:t xml:space="preserve"> m. </w:t>
      </w:r>
      <w:r w:rsidR="002A19D8">
        <w:t>sausio 28</w:t>
      </w:r>
      <w:r w:rsidRPr="0089697F">
        <w:t xml:space="preserve"> d. sprendimu Nr. B1-</w:t>
      </w:r>
      <w:r w:rsidR="002A19D8">
        <w:t>19</w:t>
      </w:r>
      <w:r w:rsidRPr="0089697F">
        <w:t xml:space="preserve"> „Dėl Molėtų rajono savivaldybei nuosavybės teise priklausančio turto perdavimo valdyti, naudoti ir disponuoti juo patikėjimo teise tvarkos aprašo patvirtinimo“, </w:t>
      </w:r>
      <w:r w:rsidR="00C949C3">
        <w:t xml:space="preserve">4, 25 punktais, </w:t>
      </w:r>
      <w:r w:rsidR="002A19D8">
        <w:t>5</w:t>
      </w:r>
      <w:r w:rsidRPr="0089697F">
        <w:t>.1 papunkčiu, atsižvelgdama į Nacionalinės švietimo agentūros 202</w:t>
      </w:r>
      <w:r w:rsidR="00A71297" w:rsidRPr="0089697F">
        <w:t>1</w:t>
      </w:r>
      <w:r w:rsidRPr="0089697F">
        <w:t xml:space="preserve"> m. </w:t>
      </w:r>
      <w:r w:rsidR="00A71297" w:rsidRPr="0089697F">
        <w:t>balandžio 7</w:t>
      </w:r>
      <w:r w:rsidRPr="0089697F">
        <w:t xml:space="preserve"> d. raštą Nr. SD-</w:t>
      </w:r>
      <w:r w:rsidR="00A71297" w:rsidRPr="0089697F">
        <w:t>885</w:t>
      </w:r>
      <w:r w:rsidRPr="0089697F">
        <w:t xml:space="preserve">(1.6E) „Dėl </w:t>
      </w:r>
      <w:r w:rsidR="00A71297" w:rsidRPr="0089697F">
        <w:t>ilgalaikio ir trumpalaikio turto</w:t>
      </w:r>
      <w:r w:rsidR="00A71297">
        <w:t xml:space="preserve"> perdavimo patikėjimo teise valdyti</w:t>
      </w:r>
      <w:r>
        <w:t>“,</w:t>
      </w:r>
    </w:p>
    <w:p w14:paraId="00DA46E7" w14:textId="77777777" w:rsidR="00665DBB" w:rsidRDefault="00665DBB" w:rsidP="002A19D8">
      <w:pPr>
        <w:spacing w:line="360" w:lineRule="auto"/>
        <w:ind w:firstLine="680"/>
        <w:jc w:val="both"/>
      </w:pPr>
      <w:r>
        <w:t xml:space="preserve">Molėtų rajono savivaldybės taryba  n u s p r e n d ž i a: </w:t>
      </w:r>
    </w:p>
    <w:p w14:paraId="50DEB02F" w14:textId="172932CA" w:rsidR="00665DBB" w:rsidRDefault="00665DBB" w:rsidP="00665DBB">
      <w:pPr>
        <w:pStyle w:val="Sraopastraipa"/>
        <w:numPr>
          <w:ilvl w:val="0"/>
          <w:numId w:val="2"/>
        </w:numPr>
        <w:tabs>
          <w:tab w:val="left" w:pos="360"/>
          <w:tab w:val="left" w:pos="993"/>
        </w:tabs>
        <w:spacing w:line="360" w:lineRule="auto"/>
        <w:ind w:left="0" w:firstLine="709"/>
        <w:jc w:val="both"/>
      </w:pPr>
      <w:r>
        <w:t>Sutikti perimti Molėtų rajono savivaldybės nuosavybėn savarankiškosioms funkcijoms -</w:t>
      </w:r>
      <w:r>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t xml:space="preserve"> - įgyvendinti valstybei nuosavybės teise priklausantį ir šiuo metu Nacionalinės švietimo agentūros patikėjimo teise valdomą</w:t>
      </w:r>
      <w:r w:rsidR="00C949C3">
        <w:t xml:space="preserve"> turtą:</w:t>
      </w:r>
    </w:p>
    <w:p w14:paraId="228E2209" w14:textId="7747D24A" w:rsidR="00542F98" w:rsidRDefault="005113A1" w:rsidP="00542F98">
      <w:pPr>
        <w:pStyle w:val="Sraopastraipa"/>
        <w:numPr>
          <w:ilvl w:val="1"/>
          <w:numId w:val="2"/>
        </w:numPr>
        <w:tabs>
          <w:tab w:val="left" w:pos="360"/>
          <w:tab w:val="left" w:pos="993"/>
        </w:tabs>
        <w:spacing w:line="360" w:lineRule="auto"/>
        <w:jc w:val="both"/>
      </w:pPr>
      <w:r>
        <w:t xml:space="preserve"> </w:t>
      </w:r>
      <w:r w:rsidR="00542F98">
        <w:t>ilgalaikį materialųjį:</w:t>
      </w:r>
    </w:p>
    <w:tbl>
      <w:tblPr>
        <w:tblW w:w="9623" w:type="dxa"/>
        <w:tblInd w:w="-5" w:type="dxa"/>
        <w:tblLook w:val="04A0" w:firstRow="1" w:lastRow="0" w:firstColumn="1" w:lastColumn="0" w:noHBand="0" w:noVBand="1"/>
      </w:tblPr>
      <w:tblGrid>
        <w:gridCol w:w="862"/>
        <w:gridCol w:w="2282"/>
        <w:gridCol w:w="1776"/>
        <w:gridCol w:w="1376"/>
        <w:gridCol w:w="843"/>
        <w:gridCol w:w="1154"/>
        <w:gridCol w:w="1330"/>
      </w:tblGrid>
      <w:tr w:rsidR="00665DBB" w:rsidRPr="005113A1" w14:paraId="41EA71EA" w14:textId="77777777" w:rsidTr="00275EFB">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665DBB" w:rsidRPr="005113A1" w:rsidRDefault="00665DBB">
            <w:pPr>
              <w:jc w:val="center"/>
            </w:pPr>
            <w:r w:rsidRPr="005113A1">
              <w:t>Eil. Nr.</w:t>
            </w:r>
          </w:p>
        </w:tc>
        <w:tc>
          <w:tcPr>
            <w:tcW w:w="2385" w:type="dxa"/>
            <w:tcBorders>
              <w:top w:val="single" w:sz="4" w:space="0" w:color="auto"/>
              <w:left w:val="nil"/>
              <w:bottom w:val="single" w:sz="4" w:space="0" w:color="auto"/>
              <w:right w:val="single" w:sz="4" w:space="0" w:color="auto"/>
            </w:tcBorders>
            <w:hideMark/>
          </w:tcPr>
          <w:p w14:paraId="1B8B77D6" w14:textId="77777777" w:rsidR="00665DBB" w:rsidRPr="005113A1" w:rsidRDefault="00665DBB">
            <w:pPr>
              <w:jc w:val="center"/>
            </w:pPr>
            <w:r w:rsidRPr="005113A1">
              <w:rPr>
                <w:lang w:eastAsia="lt-LT"/>
              </w:rPr>
              <w:t>Mokyklos pavadinimas</w:t>
            </w:r>
          </w:p>
        </w:tc>
        <w:tc>
          <w:tcPr>
            <w:tcW w:w="1736" w:type="dxa"/>
            <w:tcBorders>
              <w:top w:val="single" w:sz="4" w:space="0" w:color="auto"/>
              <w:left w:val="nil"/>
              <w:bottom w:val="single" w:sz="4" w:space="0" w:color="auto"/>
              <w:right w:val="single" w:sz="4" w:space="0" w:color="auto"/>
            </w:tcBorders>
            <w:noWrap/>
            <w:hideMark/>
          </w:tcPr>
          <w:p w14:paraId="508113A0" w14:textId="55B64993" w:rsidR="00665DBB" w:rsidRPr="005113A1" w:rsidRDefault="00B825EB">
            <w:r w:rsidRPr="005113A1">
              <w:t>Pavadinimas</w:t>
            </w:r>
          </w:p>
        </w:tc>
        <w:tc>
          <w:tcPr>
            <w:tcW w:w="1376" w:type="dxa"/>
            <w:tcBorders>
              <w:top w:val="single" w:sz="4" w:space="0" w:color="auto"/>
              <w:left w:val="nil"/>
              <w:bottom w:val="single" w:sz="4" w:space="0" w:color="auto"/>
              <w:right w:val="single" w:sz="4" w:space="0" w:color="auto"/>
            </w:tcBorders>
            <w:noWrap/>
            <w:hideMark/>
          </w:tcPr>
          <w:p w14:paraId="02DAB486" w14:textId="2A0A6CD7" w:rsidR="00665DBB" w:rsidRPr="005113A1" w:rsidRDefault="00665DBB">
            <w:pPr>
              <w:jc w:val="center"/>
            </w:pPr>
            <w:r w:rsidRPr="005113A1">
              <w:rPr>
                <w:lang w:eastAsia="lt-LT"/>
              </w:rPr>
              <w:t xml:space="preserve">Inventorinis </w:t>
            </w:r>
            <w:r w:rsidR="00822F95">
              <w:rPr>
                <w:lang w:eastAsia="lt-LT"/>
              </w:rPr>
              <w:t>numeris</w:t>
            </w:r>
          </w:p>
        </w:tc>
        <w:tc>
          <w:tcPr>
            <w:tcW w:w="715" w:type="dxa"/>
            <w:tcBorders>
              <w:top w:val="single" w:sz="4" w:space="0" w:color="auto"/>
              <w:left w:val="nil"/>
              <w:bottom w:val="single" w:sz="4" w:space="0" w:color="auto"/>
              <w:right w:val="single" w:sz="4" w:space="0" w:color="auto"/>
            </w:tcBorders>
            <w:noWrap/>
            <w:hideMark/>
          </w:tcPr>
          <w:p w14:paraId="1B4C3287" w14:textId="77777777" w:rsidR="00665DBB" w:rsidRPr="005113A1" w:rsidRDefault="00665DBB">
            <w:pPr>
              <w:jc w:val="center"/>
            </w:pPr>
            <w:r w:rsidRPr="005113A1">
              <w:rPr>
                <w:color w:val="000000"/>
              </w:rPr>
              <w:t>Kiekis (vnt.)</w:t>
            </w:r>
          </w:p>
        </w:tc>
        <w:tc>
          <w:tcPr>
            <w:tcW w:w="1177" w:type="dxa"/>
            <w:tcBorders>
              <w:top w:val="single" w:sz="4" w:space="0" w:color="auto"/>
              <w:left w:val="nil"/>
              <w:bottom w:val="single" w:sz="4" w:space="0" w:color="auto"/>
              <w:right w:val="single" w:sz="4" w:space="0" w:color="auto"/>
            </w:tcBorders>
            <w:hideMark/>
          </w:tcPr>
          <w:p w14:paraId="553B2136" w14:textId="77777777" w:rsidR="00665DBB" w:rsidRPr="005113A1" w:rsidRDefault="00665DBB">
            <w:pPr>
              <w:jc w:val="center"/>
            </w:pPr>
            <w:r w:rsidRPr="005113A1">
              <w:rPr>
                <w:color w:val="000000"/>
              </w:rPr>
              <w:t>Vieneto kaina (Eur)</w:t>
            </w:r>
          </w:p>
        </w:tc>
        <w:tc>
          <w:tcPr>
            <w:tcW w:w="1358" w:type="dxa"/>
            <w:tcBorders>
              <w:top w:val="single" w:sz="4" w:space="0" w:color="auto"/>
              <w:left w:val="nil"/>
              <w:bottom w:val="single" w:sz="4" w:space="0" w:color="auto"/>
              <w:right w:val="single" w:sz="4" w:space="0" w:color="auto"/>
            </w:tcBorders>
            <w:hideMark/>
          </w:tcPr>
          <w:p w14:paraId="5875FFFD" w14:textId="77777777" w:rsidR="00665DBB" w:rsidRPr="005113A1" w:rsidRDefault="00665DBB">
            <w:pPr>
              <w:jc w:val="center"/>
            </w:pPr>
            <w:r w:rsidRPr="005113A1">
              <w:rPr>
                <w:color w:val="000000"/>
              </w:rPr>
              <w:t>Bendra įsigijimo   vertė (Eur)</w:t>
            </w:r>
          </w:p>
        </w:tc>
      </w:tr>
      <w:tr w:rsidR="00665DBB" w:rsidRPr="005113A1" w14:paraId="4FF9230D" w14:textId="77777777" w:rsidTr="00275EFB">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665DBB" w:rsidRPr="005113A1" w:rsidRDefault="00665DBB">
            <w:pPr>
              <w:jc w:val="center"/>
            </w:pPr>
            <w:r w:rsidRPr="005113A1">
              <w:t>1</w:t>
            </w:r>
          </w:p>
        </w:tc>
        <w:tc>
          <w:tcPr>
            <w:tcW w:w="2385" w:type="dxa"/>
            <w:tcBorders>
              <w:top w:val="nil"/>
              <w:left w:val="nil"/>
              <w:bottom w:val="single" w:sz="4" w:space="0" w:color="auto"/>
              <w:right w:val="single" w:sz="4" w:space="0" w:color="auto"/>
            </w:tcBorders>
            <w:hideMark/>
          </w:tcPr>
          <w:p w14:paraId="3CF69B55" w14:textId="77777777" w:rsidR="00665DBB" w:rsidRPr="005113A1" w:rsidRDefault="00665DBB">
            <w:pPr>
              <w:jc w:val="center"/>
              <w:rPr>
                <w:lang w:eastAsia="lt-LT"/>
              </w:rPr>
            </w:pPr>
            <w:r w:rsidRPr="005113A1">
              <w:rPr>
                <w:lang w:eastAsia="lt-LT"/>
              </w:rPr>
              <w:t>2</w:t>
            </w:r>
          </w:p>
        </w:tc>
        <w:tc>
          <w:tcPr>
            <w:tcW w:w="1736" w:type="dxa"/>
            <w:tcBorders>
              <w:top w:val="nil"/>
              <w:left w:val="nil"/>
              <w:bottom w:val="single" w:sz="4" w:space="0" w:color="auto"/>
              <w:right w:val="single" w:sz="4" w:space="0" w:color="auto"/>
            </w:tcBorders>
            <w:noWrap/>
            <w:hideMark/>
          </w:tcPr>
          <w:p w14:paraId="5BB1EB90" w14:textId="77777777" w:rsidR="00665DBB" w:rsidRPr="005113A1" w:rsidRDefault="00665DBB">
            <w:pPr>
              <w:jc w:val="center"/>
              <w:rPr>
                <w:lang w:eastAsia="lt-LT"/>
              </w:rPr>
            </w:pPr>
            <w:r w:rsidRPr="005113A1">
              <w:rPr>
                <w:lang w:eastAsia="lt-LT"/>
              </w:rPr>
              <w:t>3</w:t>
            </w:r>
          </w:p>
        </w:tc>
        <w:tc>
          <w:tcPr>
            <w:tcW w:w="1376" w:type="dxa"/>
            <w:tcBorders>
              <w:top w:val="nil"/>
              <w:left w:val="nil"/>
              <w:bottom w:val="single" w:sz="4" w:space="0" w:color="auto"/>
              <w:right w:val="single" w:sz="4" w:space="0" w:color="auto"/>
            </w:tcBorders>
            <w:noWrap/>
            <w:hideMark/>
          </w:tcPr>
          <w:p w14:paraId="53A6CB6D" w14:textId="77777777" w:rsidR="00665DBB" w:rsidRPr="005113A1" w:rsidRDefault="00665DBB">
            <w:pPr>
              <w:jc w:val="center"/>
              <w:rPr>
                <w:lang w:eastAsia="lt-LT"/>
              </w:rPr>
            </w:pPr>
            <w:r w:rsidRPr="005113A1">
              <w:rPr>
                <w:lang w:eastAsia="lt-LT"/>
              </w:rPr>
              <w:t>4</w:t>
            </w:r>
          </w:p>
        </w:tc>
        <w:tc>
          <w:tcPr>
            <w:tcW w:w="715" w:type="dxa"/>
            <w:tcBorders>
              <w:top w:val="nil"/>
              <w:left w:val="nil"/>
              <w:bottom w:val="single" w:sz="4" w:space="0" w:color="auto"/>
              <w:right w:val="single" w:sz="4" w:space="0" w:color="auto"/>
            </w:tcBorders>
            <w:noWrap/>
            <w:hideMark/>
          </w:tcPr>
          <w:p w14:paraId="40D705D1" w14:textId="77777777" w:rsidR="00665DBB" w:rsidRPr="005113A1" w:rsidRDefault="00665DBB">
            <w:pPr>
              <w:jc w:val="center"/>
              <w:rPr>
                <w:lang w:eastAsia="lt-LT"/>
              </w:rPr>
            </w:pPr>
            <w:r w:rsidRPr="005113A1">
              <w:rPr>
                <w:lang w:eastAsia="lt-LT"/>
              </w:rPr>
              <w:t>5</w:t>
            </w:r>
          </w:p>
        </w:tc>
        <w:tc>
          <w:tcPr>
            <w:tcW w:w="1177" w:type="dxa"/>
            <w:tcBorders>
              <w:top w:val="nil"/>
              <w:left w:val="nil"/>
              <w:bottom w:val="single" w:sz="4" w:space="0" w:color="auto"/>
              <w:right w:val="single" w:sz="4" w:space="0" w:color="auto"/>
            </w:tcBorders>
            <w:hideMark/>
          </w:tcPr>
          <w:p w14:paraId="1406E803" w14:textId="77777777" w:rsidR="00665DBB" w:rsidRPr="005113A1" w:rsidRDefault="00665DBB">
            <w:pPr>
              <w:jc w:val="center"/>
              <w:rPr>
                <w:color w:val="000000"/>
                <w:lang w:eastAsia="lt-LT"/>
              </w:rPr>
            </w:pPr>
            <w:r w:rsidRPr="005113A1">
              <w:rPr>
                <w:color w:val="000000"/>
                <w:lang w:eastAsia="lt-LT"/>
              </w:rPr>
              <w:t>6</w:t>
            </w:r>
          </w:p>
        </w:tc>
        <w:tc>
          <w:tcPr>
            <w:tcW w:w="1358" w:type="dxa"/>
            <w:tcBorders>
              <w:top w:val="nil"/>
              <w:left w:val="nil"/>
              <w:bottom w:val="single" w:sz="4" w:space="0" w:color="auto"/>
              <w:right w:val="single" w:sz="4" w:space="0" w:color="auto"/>
            </w:tcBorders>
            <w:hideMark/>
          </w:tcPr>
          <w:p w14:paraId="67FF80B2" w14:textId="77777777" w:rsidR="00665DBB" w:rsidRPr="005113A1" w:rsidRDefault="00665DBB">
            <w:pPr>
              <w:jc w:val="center"/>
              <w:rPr>
                <w:lang w:eastAsia="lt-LT"/>
              </w:rPr>
            </w:pPr>
            <w:r w:rsidRPr="005113A1">
              <w:rPr>
                <w:lang w:eastAsia="lt-LT"/>
              </w:rPr>
              <w:t>7</w:t>
            </w:r>
          </w:p>
        </w:tc>
      </w:tr>
      <w:tr w:rsidR="005113A1" w:rsidRPr="005113A1" w14:paraId="710BA03E"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015E1952" w:rsidR="005113A1" w:rsidRPr="005113A1" w:rsidRDefault="005113A1" w:rsidP="005113A1">
            <w:r w:rsidRPr="005113A1">
              <w:t>1.1.1.</w:t>
            </w:r>
          </w:p>
        </w:tc>
        <w:tc>
          <w:tcPr>
            <w:tcW w:w="2385" w:type="dxa"/>
            <w:tcBorders>
              <w:top w:val="single" w:sz="4" w:space="0" w:color="auto"/>
              <w:left w:val="nil"/>
              <w:bottom w:val="single" w:sz="4" w:space="0" w:color="auto"/>
              <w:right w:val="single" w:sz="4" w:space="0" w:color="auto"/>
            </w:tcBorders>
          </w:tcPr>
          <w:p w14:paraId="019622B5" w14:textId="77777777" w:rsidR="005113A1" w:rsidRDefault="005113A1" w:rsidP="00275EFB">
            <w:pPr>
              <w:jc w:val="both"/>
              <w:rPr>
                <w:color w:val="000000"/>
                <w:lang w:eastAsia="lt-LT"/>
              </w:rPr>
            </w:pPr>
            <w:r w:rsidRPr="005113A1">
              <w:rPr>
                <w:color w:val="000000"/>
                <w:lang w:eastAsia="lt-LT"/>
              </w:rPr>
              <w:t>Molėtų</w:t>
            </w:r>
            <w:r w:rsidR="00275EFB">
              <w:rPr>
                <w:color w:val="000000"/>
                <w:lang w:eastAsia="lt-LT"/>
              </w:rPr>
              <w:t xml:space="preserve"> </w:t>
            </w:r>
            <w:r w:rsidRPr="005113A1">
              <w:rPr>
                <w:color w:val="000000"/>
                <w:lang w:eastAsia="lt-LT"/>
              </w:rPr>
              <w:t>r. Giedraičių Antano Jaroševičiaus gimnazija</w:t>
            </w:r>
            <w:r>
              <w:rPr>
                <w:color w:val="000000"/>
                <w:lang w:eastAsia="lt-LT"/>
              </w:rPr>
              <w:t>, kodas 191228160</w:t>
            </w:r>
          </w:p>
          <w:p w14:paraId="78327D80" w14:textId="72D21C57" w:rsidR="00275EFB" w:rsidRPr="005113A1" w:rsidRDefault="00275EFB" w:rsidP="00275EFB">
            <w:pPr>
              <w:jc w:val="both"/>
              <w:rPr>
                <w:lang w:eastAsia="lt-LT"/>
              </w:rPr>
            </w:pPr>
          </w:p>
        </w:tc>
        <w:tc>
          <w:tcPr>
            <w:tcW w:w="1736" w:type="dxa"/>
            <w:tcBorders>
              <w:top w:val="single" w:sz="4" w:space="0" w:color="auto"/>
              <w:left w:val="nil"/>
              <w:bottom w:val="single" w:sz="4" w:space="0" w:color="auto"/>
              <w:right w:val="single" w:sz="4" w:space="0" w:color="auto"/>
            </w:tcBorders>
            <w:noWrap/>
          </w:tcPr>
          <w:p w14:paraId="44058160" w14:textId="3CB74A1F" w:rsidR="005113A1" w:rsidRPr="005113A1" w:rsidRDefault="005113A1" w:rsidP="00275EFB">
            <w:pPr>
              <w:jc w:val="both"/>
              <w:rPr>
                <w:lang w:eastAsia="lt-LT"/>
              </w:rPr>
            </w:pPr>
            <w:r w:rsidRPr="005113A1">
              <w:rPr>
                <w:color w:val="000000"/>
                <w:lang w:eastAsia="lt-LT"/>
              </w:rPr>
              <w:t>Interaktyvus ekranas su mobiliu stovu</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199ADF96" w14:textId="1D94E9EC" w:rsidR="005113A1" w:rsidRPr="005113A1" w:rsidRDefault="005113A1" w:rsidP="005113A1">
            <w:pPr>
              <w:jc w:val="right"/>
              <w:rPr>
                <w:lang w:eastAsia="lt-LT"/>
              </w:rPr>
            </w:pPr>
            <w:r w:rsidRPr="005113A1">
              <w:rPr>
                <w:color w:val="000000"/>
              </w:rPr>
              <w:t>IT-016100</w:t>
            </w:r>
          </w:p>
        </w:tc>
        <w:tc>
          <w:tcPr>
            <w:tcW w:w="715" w:type="dxa"/>
            <w:tcBorders>
              <w:top w:val="single" w:sz="4" w:space="0" w:color="auto"/>
              <w:left w:val="nil"/>
              <w:bottom w:val="single" w:sz="4" w:space="0" w:color="auto"/>
              <w:right w:val="single" w:sz="4" w:space="0" w:color="auto"/>
            </w:tcBorders>
            <w:shd w:val="clear" w:color="auto" w:fill="auto"/>
            <w:noWrap/>
          </w:tcPr>
          <w:p w14:paraId="658030E4" w14:textId="66F2A616" w:rsidR="005113A1" w:rsidRPr="005113A1" w:rsidRDefault="005113A1" w:rsidP="005113A1">
            <w:pPr>
              <w:jc w:val="center"/>
            </w:pPr>
            <w:r w:rsidRPr="005113A1">
              <w:rPr>
                <w:color w:val="000000"/>
              </w:rPr>
              <w:t>1</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01E08BE6" w14:textId="05DA7A94" w:rsidR="005113A1" w:rsidRPr="005113A1" w:rsidRDefault="005113A1" w:rsidP="005113A1">
            <w:pPr>
              <w:jc w:val="right"/>
            </w:pPr>
            <w:r w:rsidRPr="005113A1">
              <w:rPr>
                <w:color w:val="000000"/>
              </w:rPr>
              <w:t>5 397,81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E63ADB4" w14:textId="299D386A" w:rsidR="005113A1" w:rsidRPr="005113A1" w:rsidRDefault="005113A1" w:rsidP="005113A1">
            <w:pPr>
              <w:jc w:val="right"/>
            </w:pPr>
            <w:r w:rsidRPr="005113A1">
              <w:rPr>
                <w:color w:val="000000"/>
              </w:rPr>
              <w:t>5 397,81</w:t>
            </w:r>
          </w:p>
        </w:tc>
      </w:tr>
      <w:tr w:rsidR="00275EFB" w:rsidRPr="005113A1" w14:paraId="02A79A2B"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tcPr>
          <w:p w14:paraId="253D59C1" w14:textId="77BE2FED" w:rsidR="00275EFB" w:rsidRPr="005113A1" w:rsidRDefault="00275EFB" w:rsidP="00275EFB">
            <w:pPr>
              <w:jc w:val="center"/>
            </w:pPr>
            <w:r>
              <w:lastRenderedPageBreak/>
              <w:t>1</w:t>
            </w:r>
          </w:p>
        </w:tc>
        <w:tc>
          <w:tcPr>
            <w:tcW w:w="2385" w:type="dxa"/>
            <w:tcBorders>
              <w:top w:val="single" w:sz="4" w:space="0" w:color="auto"/>
              <w:left w:val="nil"/>
              <w:bottom w:val="single" w:sz="4" w:space="0" w:color="auto"/>
              <w:right w:val="single" w:sz="4" w:space="0" w:color="auto"/>
            </w:tcBorders>
          </w:tcPr>
          <w:p w14:paraId="3DA9133C" w14:textId="56417D73" w:rsidR="00275EFB" w:rsidRPr="005113A1" w:rsidRDefault="00275EFB" w:rsidP="00275EFB">
            <w:pPr>
              <w:jc w:val="center"/>
              <w:rPr>
                <w:color w:val="000000"/>
                <w:lang w:eastAsia="lt-LT"/>
              </w:rPr>
            </w:pPr>
            <w:r>
              <w:rPr>
                <w:color w:val="000000"/>
                <w:lang w:eastAsia="lt-LT"/>
              </w:rPr>
              <w:t>2</w:t>
            </w:r>
          </w:p>
        </w:tc>
        <w:tc>
          <w:tcPr>
            <w:tcW w:w="1736" w:type="dxa"/>
            <w:tcBorders>
              <w:top w:val="single" w:sz="4" w:space="0" w:color="auto"/>
              <w:left w:val="single" w:sz="4" w:space="0" w:color="auto"/>
              <w:bottom w:val="single" w:sz="4" w:space="0" w:color="auto"/>
              <w:right w:val="single" w:sz="4" w:space="0" w:color="auto"/>
            </w:tcBorders>
            <w:noWrap/>
          </w:tcPr>
          <w:p w14:paraId="1A53C1A3" w14:textId="29768ECD" w:rsidR="00275EFB" w:rsidRPr="005113A1" w:rsidRDefault="00275EFB" w:rsidP="00275EFB">
            <w:pPr>
              <w:jc w:val="center"/>
              <w:rPr>
                <w:color w:val="000000"/>
                <w:lang w:eastAsia="lt-LT"/>
              </w:rPr>
            </w:pPr>
            <w:r>
              <w:rPr>
                <w:color w:val="000000"/>
                <w:lang w:eastAsia="lt-LT"/>
              </w:rPr>
              <w:t>3</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1A383FB7" w14:textId="44512923" w:rsidR="00275EFB" w:rsidRPr="005113A1" w:rsidRDefault="00275EFB" w:rsidP="00275EFB">
            <w:pPr>
              <w:jc w:val="center"/>
              <w:rPr>
                <w:color w:val="000000"/>
              </w:rPr>
            </w:pPr>
            <w:r>
              <w:rPr>
                <w:color w:val="000000"/>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AF11D7A" w14:textId="78A3F54F" w:rsidR="00275EFB" w:rsidRPr="005113A1" w:rsidRDefault="00275EFB" w:rsidP="00275EFB">
            <w:pPr>
              <w:jc w:val="center"/>
              <w:rPr>
                <w:color w:val="000000"/>
              </w:rPr>
            </w:pPr>
            <w:r>
              <w:rPr>
                <w:color w:val="000000"/>
              </w:rPr>
              <w:t>5</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0F04D4E6" w14:textId="4506D07C" w:rsidR="00275EFB" w:rsidRPr="005113A1" w:rsidRDefault="00275EFB" w:rsidP="00275EFB">
            <w:pPr>
              <w:jc w:val="center"/>
              <w:rPr>
                <w:color w:val="000000"/>
              </w:rPr>
            </w:pPr>
            <w:r>
              <w:rPr>
                <w:color w:val="000000"/>
              </w:rPr>
              <w:t>6</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7682D88" w14:textId="3178F765" w:rsidR="00275EFB" w:rsidRPr="005113A1" w:rsidRDefault="00275EFB" w:rsidP="00275EFB">
            <w:pPr>
              <w:jc w:val="center"/>
              <w:rPr>
                <w:color w:val="000000"/>
              </w:rPr>
            </w:pPr>
            <w:r>
              <w:rPr>
                <w:color w:val="000000"/>
              </w:rPr>
              <w:t>7</w:t>
            </w:r>
          </w:p>
        </w:tc>
      </w:tr>
      <w:tr w:rsidR="005113A1" w:rsidRPr="005113A1" w14:paraId="25207421"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1DF4EA47" w14:textId="5AF2D92B" w:rsidR="005113A1" w:rsidRPr="005113A1" w:rsidRDefault="005113A1" w:rsidP="005113A1">
            <w:r w:rsidRPr="005113A1">
              <w:t>1.1.2.</w:t>
            </w:r>
          </w:p>
        </w:tc>
        <w:tc>
          <w:tcPr>
            <w:tcW w:w="2385" w:type="dxa"/>
            <w:tcBorders>
              <w:top w:val="single" w:sz="4" w:space="0" w:color="auto"/>
              <w:left w:val="nil"/>
              <w:bottom w:val="single" w:sz="4" w:space="0" w:color="auto"/>
              <w:right w:val="single" w:sz="4" w:space="0" w:color="auto"/>
            </w:tcBorders>
          </w:tcPr>
          <w:p w14:paraId="57CC6ACD" w14:textId="5D06C306" w:rsidR="005113A1" w:rsidRPr="00395B43" w:rsidRDefault="005113A1" w:rsidP="00275EFB">
            <w:pPr>
              <w:jc w:val="both"/>
              <w:rPr>
                <w:lang w:eastAsia="lt-LT"/>
              </w:rPr>
            </w:pPr>
            <w:r w:rsidRPr="00395B43">
              <w:rPr>
                <w:color w:val="000000"/>
                <w:lang w:eastAsia="lt-LT"/>
              </w:rPr>
              <w:t>Molėtų r. Giedraičių Antano Jaroševičiaus gimnazija</w:t>
            </w:r>
            <w:r w:rsidR="0056450A" w:rsidRPr="00395B43">
              <w:rPr>
                <w:color w:val="000000"/>
                <w:lang w:eastAsia="lt-LT"/>
              </w:rPr>
              <w:t>, kodas 191228160</w:t>
            </w:r>
          </w:p>
        </w:tc>
        <w:tc>
          <w:tcPr>
            <w:tcW w:w="1736" w:type="dxa"/>
            <w:tcBorders>
              <w:top w:val="single" w:sz="4" w:space="0" w:color="auto"/>
              <w:left w:val="single" w:sz="4" w:space="0" w:color="auto"/>
              <w:bottom w:val="single" w:sz="4" w:space="0" w:color="auto"/>
              <w:right w:val="single" w:sz="4" w:space="0" w:color="auto"/>
            </w:tcBorders>
            <w:noWrap/>
          </w:tcPr>
          <w:p w14:paraId="582A1F7A" w14:textId="5EA3502A" w:rsidR="005113A1" w:rsidRPr="00395B43" w:rsidRDefault="005113A1" w:rsidP="00275EFB">
            <w:pPr>
              <w:jc w:val="both"/>
            </w:pPr>
            <w:r w:rsidRPr="00395B43">
              <w:rPr>
                <w:color w:val="000000"/>
                <w:lang w:eastAsia="lt-LT"/>
              </w:rPr>
              <w:t>Interaktyvus kilimėlis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63065F77" w14:textId="74DEBCA7" w:rsidR="005113A1" w:rsidRPr="00395B43" w:rsidRDefault="005113A1" w:rsidP="005113A1">
            <w:pPr>
              <w:jc w:val="right"/>
            </w:pPr>
            <w:r w:rsidRPr="00395B43">
              <w:rPr>
                <w:color w:val="000000"/>
              </w:rPr>
              <w:t>IT-016123</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6893166" w14:textId="0F89FA46" w:rsidR="005113A1" w:rsidRPr="005113A1" w:rsidRDefault="005113A1" w:rsidP="005113A1">
            <w:pPr>
              <w:jc w:val="center"/>
            </w:pPr>
            <w:r w:rsidRPr="005113A1">
              <w:rPr>
                <w:color w:val="000000"/>
              </w:rPr>
              <w:t>1</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5838CF60" w14:textId="3B531903" w:rsidR="005113A1" w:rsidRPr="005113A1" w:rsidRDefault="005113A1" w:rsidP="005113A1">
            <w:pPr>
              <w:jc w:val="right"/>
            </w:pPr>
            <w:r w:rsidRPr="005113A1">
              <w:rPr>
                <w:color w:val="000000"/>
              </w:rPr>
              <w:t>2 964,98</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6786DFE" w14:textId="7DF349CC" w:rsidR="005113A1" w:rsidRPr="005113A1" w:rsidRDefault="005113A1" w:rsidP="005113A1">
            <w:pPr>
              <w:jc w:val="right"/>
            </w:pPr>
            <w:r w:rsidRPr="005113A1">
              <w:rPr>
                <w:color w:val="000000"/>
              </w:rPr>
              <w:t>2 964,98</w:t>
            </w:r>
          </w:p>
        </w:tc>
      </w:tr>
      <w:tr w:rsidR="005113A1" w:rsidRPr="005113A1" w14:paraId="47586635"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6913DB12" w14:textId="49CC7780" w:rsidR="005113A1" w:rsidRPr="005113A1" w:rsidRDefault="005113A1" w:rsidP="005113A1">
            <w:r w:rsidRPr="005113A1">
              <w:t>1.1.3.</w:t>
            </w:r>
          </w:p>
        </w:tc>
        <w:tc>
          <w:tcPr>
            <w:tcW w:w="2385" w:type="dxa"/>
            <w:tcBorders>
              <w:top w:val="single" w:sz="4" w:space="0" w:color="auto"/>
              <w:left w:val="nil"/>
              <w:bottom w:val="single" w:sz="4" w:space="0" w:color="auto"/>
              <w:right w:val="single" w:sz="4" w:space="0" w:color="auto"/>
            </w:tcBorders>
          </w:tcPr>
          <w:p w14:paraId="39C82D83" w14:textId="3752DB5C" w:rsidR="005113A1" w:rsidRPr="00395B43" w:rsidRDefault="005113A1" w:rsidP="00275EFB">
            <w:pPr>
              <w:jc w:val="both"/>
              <w:rPr>
                <w:lang w:eastAsia="lt-LT"/>
              </w:rPr>
            </w:pPr>
            <w:r w:rsidRPr="00395B43">
              <w:rPr>
                <w:color w:val="000000"/>
                <w:lang w:eastAsia="lt-LT"/>
              </w:rPr>
              <w:t>Molėtų r. Giedraičių Antano Jaroševičiaus gimnazija</w:t>
            </w:r>
            <w:r w:rsidR="0056450A" w:rsidRPr="00395B43">
              <w:rPr>
                <w:color w:val="000000"/>
                <w:lang w:eastAsia="lt-LT"/>
              </w:rPr>
              <w:t>, kodas 191228160</w:t>
            </w:r>
          </w:p>
        </w:tc>
        <w:tc>
          <w:tcPr>
            <w:tcW w:w="1736" w:type="dxa"/>
            <w:tcBorders>
              <w:top w:val="single" w:sz="4" w:space="0" w:color="auto"/>
              <w:left w:val="nil"/>
              <w:bottom w:val="single" w:sz="4" w:space="0" w:color="auto"/>
              <w:right w:val="single" w:sz="4" w:space="0" w:color="auto"/>
            </w:tcBorders>
            <w:noWrap/>
          </w:tcPr>
          <w:p w14:paraId="4F86CA9D" w14:textId="59F0047E" w:rsidR="005113A1" w:rsidRPr="00395B43" w:rsidRDefault="005113A1" w:rsidP="00275EFB">
            <w:pPr>
              <w:jc w:val="both"/>
            </w:pPr>
            <w:proofErr w:type="spellStart"/>
            <w:r w:rsidRPr="00395B43">
              <w:rPr>
                <w:color w:val="000000"/>
                <w:lang w:eastAsia="lt-LT"/>
              </w:rPr>
              <w:t>Komunikatori</w:t>
            </w:r>
            <w:r w:rsidR="00822F95" w:rsidRPr="00395B43">
              <w:rPr>
                <w:color w:val="000000"/>
                <w:lang w:eastAsia="lt-LT"/>
              </w:rPr>
              <w:t>us</w:t>
            </w:r>
            <w:proofErr w:type="spellEnd"/>
            <w:r w:rsidR="00822F95" w:rsidRPr="00395B43">
              <w:rPr>
                <w:color w:val="000000"/>
                <w:lang w:eastAsia="lt-LT"/>
              </w:rPr>
              <w:t xml:space="preserve"> </w:t>
            </w:r>
            <w:r w:rsidR="00275EFB" w:rsidRPr="00395B43">
              <w:rPr>
                <w:color w:val="000000"/>
                <w:lang w:eastAsia="lt-LT"/>
              </w:rPr>
              <w:t>„</w:t>
            </w:r>
            <w:proofErr w:type="spellStart"/>
            <w:r w:rsidRPr="00395B43">
              <w:rPr>
                <w:color w:val="000000"/>
                <w:lang w:eastAsia="lt-LT"/>
              </w:rPr>
              <w:t>Super</w:t>
            </w:r>
            <w:proofErr w:type="spellEnd"/>
            <w:r w:rsidRPr="00395B43">
              <w:rPr>
                <w:color w:val="000000"/>
                <w:lang w:eastAsia="lt-LT"/>
              </w:rPr>
              <w:t xml:space="preserve"> </w:t>
            </w:r>
            <w:proofErr w:type="spellStart"/>
            <w:r w:rsidRPr="00395B43">
              <w:rPr>
                <w:color w:val="000000"/>
                <w:lang w:eastAsia="lt-LT"/>
              </w:rPr>
              <w:t>Talker</w:t>
            </w:r>
            <w:proofErr w:type="spellEnd"/>
            <w:r w:rsidRPr="00395B43">
              <w:rPr>
                <w:color w:val="000000"/>
                <w:lang w:eastAsia="lt-LT"/>
              </w:rPr>
              <w:t xml:space="preserve"> FT</w:t>
            </w:r>
            <w:r w:rsidR="00275EFB" w:rsidRPr="00395B43">
              <w:rPr>
                <w:color w:val="000000"/>
                <w:lang w:eastAsia="lt-LT"/>
              </w:rPr>
              <w:t>“</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0117C294" w14:textId="1FF83C2B" w:rsidR="005113A1" w:rsidRPr="00395B43" w:rsidRDefault="005113A1" w:rsidP="005113A1">
            <w:pPr>
              <w:jc w:val="right"/>
            </w:pPr>
            <w:r w:rsidRPr="00395B43">
              <w:rPr>
                <w:color w:val="000000"/>
              </w:rPr>
              <w:t>IT-016158</w:t>
            </w:r>
          </w:p>
        </w:tc>
        <w:tc>
          <w:tcPr>
            <w:tcW w:w="715" w:type="dxa"/>
            <w:tcBorders>
              <w:top w:val="single" w:sz="4" w:space="0" w:color="auto"/>
              <w:left w:val="nil"/>
              <w:bottom w:val="single" w:sz="4" w:space="0" w:color="auto"/>
              <w:right w:val="single" w:sz="4" w:space="0" w:color="auto"/>
            </w:tcBorders>
            <w:shd w:val="clear" w:color="auto" w:fill="auto"/>
            <w:noWrap/>
          </w:tcPr>
          <w:p w14:paraId="07905D91" w14:textId="796322C6" w:rsidR="005113A1" w:rsidRPr="005113A1" w:rsidRDefault="005113A1" w:rsidP="005113A1">
            <w:pPr>
              <w:jc w:val="center"/>
            </w:pPr>
            <w:r w:rsidRPr="005113A1">
              <w:rPr>
                <w:color w:val="000000"/>
              </w:rPr>
              <w:t>1</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48624730" w14:textId="6B39F5F2" w:rsidR="005113A1" w:rsidRPr="005113A1" w:rsidRDefault="005113A1" w:rsidP="005113A1">
            <w:pPr>
              <w:jc w:val="right"/>
            </w:pPr>
            <w:r w:rsidRPr="005113A1">
              <w:rPr>
                <w:color w:val="000000"/>
              </w:rPr>
              <w:t>1 065,75</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D51D4AA" w14:textId="299D3409" w:rsidR="005113A1" w:rsidRPr="005113A1" w:rsidRDefault="005113A1" w:rsidP="005113A1">
            <w:pPr>
              <w:jc w:val="right"/>
            </w:pPr>
            <w:r w:rsidRPr="005113A1">
              <w:rPr>
                <w:color w:val="000000"/>
              </w:rPr>
              <w:t>1 065,75</w:t>
            </w:r>
          </w:p>
        </w:tc>
      </w:tr>
      <w:tr w:rsidR="005113A1" w:rsidRPr="005113A1" w14:paraId="76965811"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2555E130" w14:textId="65B8AD9F" w:rsidR="005113A1" w:rsidRPr="005113A1" w:rsidRDefault="005113A1" w:rsidP="005113A1">
            <w:r w:rsidRPr="005113A1">
              <w:t>1.1.4.</w:t>
            </w:r>
          </w:p>
        </w:tc>
        <w:tc>
          <w:tcPr>
            <w:tcW w:w="2385" w:type="dxa"/>
            <w:tcBorders>
              <w:top w:val="single" w:sz="4" w:space="0" w:color="auto"/>
              <w:left w:val="nil"/>
              <w:bottom w:val="single" w:sz="4" w:space="0" w:color="auto"/>
              <w:right w:val="single" w:sz="4" w:space="0" w:color="auto"/>
            </w:tcBorders>
          </w:tcPr>
          <w:p w14:paraId="6AACB16C" w14:textId="79B7D53F" w:rsidR="005113A1" w:rsidRPr="00395B43" w:rsidRDefault="005113A1" w:rsidP="00275EFB">
            <w:pPr>
              <w:jc w:val="both"/>
              <w:rPr>
                <w:lang w:eastAsia="lt-LT"/>
              </w:rPr>
            </w:pPr>
            <w:r w:rsidRPr="00395B43">
              <w:rPr>
                <w:color w:val="000000"/>
                <w:lang w:eastAsia="lt-LT"/>
              </w:rPr>
              <w:t xml:space="preserve">Molėtų </w:t>
            </w:r>
            <w:r w:rsidR="00822F95" w:rsidRPr="00395B43">
              <w:rPr>
                <w:color w:val="000000"/>
                <w:lang w:eastAsia="lt-LT"/>
              </w:rPr>
              <w:t>„</w:t>
            </w:r>
            <w:r w:rsidRPr="00395B43">
              <w:rPr>
                <w:color w:val="000000"/>
                <w:lang w:eastAsia="lt-LT"/>
              </w:rPr>
              <w:t>Saulutės</w:t>
            </w:r>
            <w:r w:rsidR="00822F95" w:rsidRPr="00395B43">
              <w:rPr>
                <w:color w:val="000000"/>
                <w:lang w:eastAsia="lt-LT"/>
              </w:rPr>
              <w:t>“</w:t>
            </w:r>
            <w:r w:rsidRPr="00395B43">
              <w:rPr>
                <w:color w:val="000000"/>
                <w:lang w:eastAsia="lt-LT"/>
              </w:rPr>
              <w:t xml:space="preserve"> vaikų lopšelis-darželis</w:t>
            </w:r>
            <w:r w:rsidR="0056450A" w:rsidRPr="00395B43">
              <w:rPr>
                <w:color w:val="000000"/>
                <w:lang w:eastAsia="lt-LT"/>
              </w:rPr>
              <w:t>, kodas 191231861</w:t>
            </w:r>
          </w:p>
        </w:tc>
        <w:tc>
          <w:tcPr>
            <w:tcW w:w="1736" w:type="dxa"/>
            <w:tcBorders>
              <w:top w:val="single" w:sz="4" w:space="0" w:color="auto"/>
              <w:left w:val="single" w:sz="4" w:space="0" w:color="auto"/>
              <w:bottom w:val="single" w:sz="4" w:space="0" w:color="auto"/>
              <w:right w:val="single" w:sz="4" w:space="0" w:color="auto"/>
            </w:tcBorders>
            <w:noWrap/>
          </w:tcPr>
          <w:p w14:paraId="7E1F64E8" w14:textId="7B116402" w:rsidR="005113A1" w:rsidRPr="00395B43" w:rsidRDefault="005113A1" w:rsidP="00275EFB">
            <w:pPr>
              <w:jc w:val="both"/>
            </w:pPr>
            <w:r w:rsidRPr="00395B43">
              <w:rPr>
                <w:color w:val="000000"/>
                <w:lang w:eastAsia="lt-LT"/>
              </w:rPr>
              <w:t xml:space="preserve">Nešiojamasis kompiuteris HP </w:t>
            </w:r>
            <w:proofErr w:type="spellStart"/>
            <w:r w:rsidRPr="00395B43">
              <w:rPr>
                <w:color w:val="000000"/>
                <w:lang w:eastAsia="lt-LT"/>
              </w:rPr>
              <w:t>ProBook</w:t>
            </w:r>
            <w:proofErr w:type="spellEnd"/>
            <w:r w:rsidRPr="00395B43">
              <w:rPr>
                <w:color w:val="000000"/>
                <w:lang w:eastAsia="lt-LT"/>
              </w:rPr>
              <w:t xml:space="preserve"> 450 G7 (su </w:t>
            </w:r>
            <w:proofErr w:type="spellStart"/>
            <w:r w:rsidRPr="00395B43">
              <w:rPr>
                <w:color w:val="000000"/>
                <w:lang w:eastAsia="lt-LT"/>
              </w:rPr>
              <w:t>krepšiu+optine</w:t>
            </w:r>
            <w:proofErr w:type="spellEnd"/>
            <w:r w:rsidRPr="00395B43">
              <w:rPr>
                <w:color w:val="000000"/>
                <w:lang w:eastAsia="lt-LT"/>
              </w:rPr>
              <w:t xml:space="preserve"> </w:t>
            </w:r>
            <w:proofErr w:type="spellStart"/>
            <w:r w:rsidRPr="00395B43">
              <w:rPr>
                <w:color w:val="000000"/>
                <w:lang w:eastAsia="lt-LT"/>
              </w:rPr>
              <w:t>pele+</w:t>
            </w:r>
            <w:r w:rsidR="00275EFB" w:rsidRPr="00395B43">
              <w:rPr>
                <w:color w:val="000000"/>
                <w:lang w:eastAsia="lt-LT"/>
              </w:rPr>
              <w:t>i</w:t>
            </w:r>
            <w:r w:rsidRPr="00395B43">
              <w:rPr>
                <w:color w:val="000000"/>
                <w:lang w:eastAsia="lt-LT"/>
              </w:rPr>
              <w:t>šorinis</w:t>
            </w:r>
            <w:proofErr w:type="spellEnd"/>
            <w:r w:rsidRPr="00395B43">
              <w:rPr>
                <w:color w:val="000000"/>
                <w:lang w:eastAsia="lt-LT"/>
              </w:rPr>
              <w:t xml:space="preserve"> DVD±RW DL įrenginys)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78558148" w14:textId="77777777" w:rsidR="005113A1" w:rsidRPr="00395B43" w:rsidRDefault="005113A1" w:rsidP="005113A1">
            <w:pPr>
              <w:jc w:val="right"/>
              <w:rPr>
                <w:color w:val="000000"/>
              </w:rPr>
            </w:pPr>
            <w:r w:rsidRPr="00395B43">
              <w:rPr>
                <w:color w:val="000000"/>
              </w:rPr>
              <w:t>IT-017034</w:t>
            </w:r>
          </w:p>
          <w:p w14:paraId="156F0EF8" w14:textId="034DA437" w:rsidR="005113A1" w:rsidRPr="00395B43" w:rsidRDefault="005113A1" w:rsidP="005113A1">
            <w:pPr>
              <w:jc w:val="right"/>
            </w:pPr>
            <w:r w:rsidRPr="00395B43">
              <w:rPr>
                <w:color w:val="000000"/>
              </w:rPr>
              <w:t>IT-017035</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9E0F24" w14:textId="54756093" w:rsidR="005113A1" w:rsidRPr="005113A1" w:rsidRDefault="005113A1" w:rsidP="005113A1">
            <w:pPr>
              <w:jc w:val="center"/>
            </w:pPr>
            <w:r w:rsidRPr="005113A1">
              <w:t>2</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2AB7CA1F" w14:textId="0F05883B" w:rsidR="005113A1" w:rsidRPr="005113A1" w:rsidRDefault="005113A1" w:rsidP="005113A1">
            <w:pPr>
              <w:jc w:val="right"/>
            </w:pPr>
            <w:r w:rsidRPr="005113A1">
              <w:rPr>
                <w:color w:val="000000"/>
              </w:rPr>
              <w:t>543,29</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7D1CC45" w14:textId="064B8007" w:rsidR="005113A1" w:rsidRPr="005113A1" w:rsidRDefault="005113A1" w:rsidP="005113A1">
            <w:pPr>
              <w:jc w:val="right"/>
            </w:pPr>
            <w:r w:rsidRPr="005113A1">
              <w:t>1086,58</w:t>
            </w:r>
          </w:p>
        </w:tc>
      </w:tr>
      <w:tr w:rsidR="005113A1" w:rsidRPr="005113A1" w14:paraId="17D67F6F"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00BD7EB0" w14:textId="328FCB9A" w:rsidR="005113A1" w:rsidRPr="005113A1" w:rsidRDefault="005113A1" w:rsidP="005113A1">
            <w:r w:rsidRPr="005113A1">
              <w:t>1.1.5.</w:t>
            </w:r>
          </w:p>
        </w:tc>
        <w:tc>
          <w:tcPr>
            <w:tcW w:w="2385" w:type="dxa"/>
            <w:tcBorders>
              <w:top w:val="single" w:sz="4" w:space="0" w:color="auto"/>
              <w:left w:val="nil"/>
              <w:bottom w:val="single" w:sz="4" w:space="0" w:color="auto"/>
              <w:right w:val="single" w:sz="4" w:space="0" w:color="auto"/>
            </w:tcBorders>
          </w:tcPr>
          <w:p w14:paraId="00B1D8D1" w14:textId="187DAF0E" w:rsidR="005113A1" w:rsidRPr="00395B43" w:rsidRDefault="005113A1" w:rsidP="00275EFB">
            <w:pPr>
              <w:jc w:val="both"/>
              <w:rPr>
                <w:lang w:eastAsia="lt-LT"/>
              </w:rPr>
            </w:pPr>
            <w:r w:rsidRPr="00395B43">
              <w:rPr>
                <w:color w:val="000000"/>
                <w:lang w:eastAsia="lt-LT"/>
              </w:rPr>
              <w:t xml:space="preserve">Molėtų </w:t>
            </w:r>
            <w:r w:rsidR="00822F95" w:rsidRPr="00395B43">
              <w:rPr>
                <w:color w:val="000000"/>
                <w:lang w:eastAsia="lt-LT"/>
              </w:rPr>
              <w:t>„</w:t>
            </w:r>
            <w:r w:rsidRPr="00395B43">
              <w:rPr>
                <w:color w:val="000000"/>
                <w:lang w:eastAsia="lt-LT"/>
              </w:rPr>
              <w:t>Vyturėlio</w:t>
            </w:r>
            <w:r w:rsidR="00822F95" w:rsidRPr="00395B43">
              <w:rPr>
                <w:color w:val="000000"/>
                <w:lang w:eastAsia="lt-LT"/>
              </w:rPr>
              <w:t>“</w:t>
            </w:r>
            <w:r w:rsidRPr="00395B43">
              <w:rPr>
                <w:color w:val="000000"/>
                <w:lang w:eastAsia="lt-LT"/>
              </w:rPr>
              <w:t xml:space="preserve"> vaikų lopšelis-darželis</w:t>
            </w:r>
            <w:r w:rsidR="0056450A" w:rsidRPr="00395B43">
              <w:rPr>
                <w:color w:val="000000"/>
                <w:lang w:eastAsia="lt-LT"/>
              </w:rPr>
              <w:t>, kodas 191231719</w:t>
            </w:r>
          </w:p>
        </w:tc>
        <w:tc>
          <w:tcPr>
            <w:tcW w:w="1736" w:type="dxa"/>
            <w:tcBorders>
              <w:top w:val="single" w:sz="4" w:space="0" w:color="auto"/>
              <w:left w:val="nil"/>
              <w:bottom w:val="single" w:sz="4" w:space="0" w:color="auto"/>
              <w:right w:val="single" w:sz="4" w:space="0" w:color="auto"/>
            </w:tcBorders>
            <w:noWrap/>
          </w:tcPr>
          <w:p w14:paraId="41D78A37" w14:textId="7C3B9708" w:rsidR="005113A1" w:rsidRPr="00395B43" w:rsidRDefault="005113A1" w:rsidP="00275EFB">
            <w:pPr>
              <w:jc w:val="both"/>
            </w:pPr>
            <w:r w:rsidRPr="00395B43">
              <w:rPr>
                <w:color w:val="000000"/>
                <w:lang w:eastAsia="lt-LT"/>
              </w:rPr>
              <w:t xml:space="preserve">Nešiojamasis kompiuteris HP </w:t>
            </w:r>
            <w:proofErr w:type="spellStart"/>
            <w:r w:rsidRPr="00395B43">
              <w:rPr>
                <w:color w:val="000000"/>
                <w:lang w:eastAsia="lt-LT"/>
              </w:rPr>
              <w:t>ProBook</w:t>
            </w:r>
            <w:proofErr w:type="spellEnd"/>
            <w:r w:rsidRPr="00395B43">
              <w:rPr>
                <w:color w:val="000000"/>
                <w:lang w:eastAsia="lt-LT"/>
              </w:rPr>
              <w:t xml:space="preserve"> 450 G7 (su </w:t>
            </w:r>
            <w:proofErr w:type="spellStart"/>
            <w:r w:rsidRPr="00395B43">
              <w:rPr>
                <w:color w:val="000000"/>
                <w:lang w:eastAsia="lt-LT"/>
              </w:rPr>
              <w:t>krepšiu+optine</w:t>
            </w:r>
            <w:proofErr w:type="spellEnd"/>
            <w:r w:rsidRPr="00395B43">
              <w:rPr>
                <w:color w:val="000000"/>
                <w:lang w:eastAsia="lt-LT"/>
              </w:rPr>
              <w:t xml:space="preserve"> </w:t>
            </w:r>
            <w:proofErr w:type="spellStart"/>
            <w:r w:rsidRPr="00395B43">
              <w:rPr>
                <w:color w:val="000000"/>
                <w:lang w:eastAsia="lt-LT"/>
              </w:rPr>
              <w:t>pele+</w:t>
            </w:r>
            <w:r w:rsidR="00275EFB" w:rsidRPr="00395B43">
              <w:rPr>
                <w:color w:val="000000"/>
                <w:lang w:eastAsia="lt-LT"/>
              </w:rPr>
              <w:t>i</w:t>
            </w:r>
            <w:r w:rsidRPr="00395B43">
              <w:rPr>
                <w:color w:val="000000"/>
                <w:lang w:eastAsia="lt-LT"/>
              </w:rPr>
              <w:t>šorinis</w:t>
            </w:r>
            <w:proofErr w:type="spellEnd"/>
            <w:r w:rsidRPr="00395B43">
              <w:rPr>
                <w:color w:val="000000"/>
                <w:lang w:eastAsia="lt-LT"/>
              </w:rPr>
              <w:t xml:space="preserve"> DVD±RW DL įrenginys)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4F29117F" w14:textId="77777777" w:rsidR="005113A1" w:rsidRPr="00395B43" w:rsidRDefault="005113A1" w:rsidP="005113A1">
            <w:pPr>
              <w:jc w:val="right"/>
              <w:rPr>
                <w:color w:val="000000"/>
              </w:rPr>
            </w:pPr>
            <w:r w:rsidRPr="00395B43">
              <w:rPr>
                <w:color w:val="000000"/>
              </w:rPr>
              <w:t>IT-017036</w:t>
            </w:r>
          </w:p>
          <w:p w14:paraId="759101EF" w14:textId="77777777" w:rsidR="005113A1" w:rsidRPr="00395B43" w:rsidRDefault="005113A1" w:rsidP="005113A1">
            <w:pPr>
              <w:jc w:val="right"/>
              <w:rPr>
                <w:color w:val="000000"/>
              </w:rPr>
            </w:pPr>
            <w:r w:rsidRPr="00395B43">
              <w:rPr>
                <w:color w:val="000000"/>
              </w:rPr>
              <w:t>IT-017037</w:t>
            </w:r>
          </w:p>
          <w:p w14:paraId="570434FE" w14:textId="77777777" w:rsidR="005113A1" w:rsidRPr="00395B43" w:rsidRDefault="005113A1" w:rsidP="005113A1">
            <w:pPr>
              <w:jc w:val="right"/>
              <w:rPr>
                <w:color w:val="000000"/>
              </w:rPr>
            </w:pPr>
            <w:r w:rsidRPr="00395B43">
              <w:rPr>
                <w:color w:val="000000"/>
              </w:rPr>
              <w:t>IT-017038</w:t>
            </w:r>
          </w:p>
          <w:p w14:paraId="04DE3F7A" w14:textId="5771E830" w:rsidR="005113A1" w:rsidRPr="00395B43" w:rsidRDefault="005113A1" w:rsidP="005113A1">
            <w:pPr>
              <w:jc w:val="right"/>
            </w:pPr>
            <w:r w:rsidRPr="00395B43">
              <w:rPr>
                <w:color w:val="000000"/>
              </w:rPr>
              <w:t>IT-017039</w:t>
            </w:r>
          </w:p>
        </w:tc>
        <w:tc>
          <w:tcPr>
            <w:tcW w:w="715" w:type="dxa"/>
            <w:tcBorders>
              <w:top w:val="single" w:sz="4" w:space="0" w:color="auto"/>
              <w:left w:val="nil"/>
              <w:bottom w:val="single" w:sz="4" w:space="0" w:color="auto"/>
              <w:right w:val="single" w:sz="4" w:space="0" w:color="auto"/>
            </w:tcBorders>
            <w:shd w:val="clear" w:color="auto" w:fill="auto"/>
            <w:noWrap/>
          </w:tcPr>
          <w:p w14:paraId="5D35EE3B" w14:textId="47E55334" w:rsidR="005113A1" w:rsidRPr="005113A1" w:rsidRDefault="005113A1" w:rsidP="005113A1">
            <w:pPr>
              <w:jc w:val="center"/>
            </w:pPr>
            <w:r w:rsidRPr="005113A1">
              <w:t>4</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79012F23" w14:textId="43B5BC98" w:rsidR="005113A1" w:rsidRPr="005113A1" w:rsidRDefault="005113A1" w:rsidP="005113A1">
            <w:pPr>
              <w:jc w:val="right"/>
            </w:pPr>
            <w:r w:rsidRPr="005113A1">
              <w:rPr>
                <w:color w:val="000000"/>
              </w:rPr>
              <w:t>543,29</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D7A4C86" w14:textId="2E10F0BB" w:rsidR="005113A1" w:rsidRPr="005113A1" w:rsidRDefault="005113A1" w:rsidP="005113A1">
            <w:pPr>
              <w:jc w:val="right"/>
            </w:pPr>
            <w:r w:rsidRPr="005113A1">
              <w:t>2173,16</w:t>
            </w:r>
          </w:p>
        </w:tc>
      </w:tr>
      <w:tr w:rsidR="005113A1" w:rsidRPr="005113A1" w14:paraId="1E603FFE"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1AE37522" w14:textId="7A6D9F58" w:rsidR="005113A1" w:rsidRPr="005113A1" w:rsidRDefault="005113A1" w:rsidP="005113A1">
            <w:r w:rsidRPr="005113A1">
              <w:t>1.1.6.</w:t>
            </w:r>
          </w:p>
        </w:tc>
        <w:tc>
          <w:tcPr>
            <w:tcW w:w="2385" w:type="dxa"/>
            <w:tcBorders>
              <w:top w:val="single" w:sz="4" w:space="0" w:color="auto"/>
              <w:left w:val="nil"/>
              <w:bottom w:val="single" w:sz="4" w:space="0" w:color="auto"/>
              <w:right w:val="single" w:sz="4" w:space="0" w:color="auto"/>
            </w:tcBorders>
          </w:tcPr>
          <w:p w14:paraId="2311487C" w14:textId="6F383C14" w:rsidR="005113A1" w:rsidRPr="005113A1" w:rsidRDefault="005113A1" w:rsidP="00275EFB">
            <w:pPr>
              <w:jc w:val="both"/>
              <w:rPr>
                <w:lang w:eastAsia="lt-LT"/>
              </w:rPr>
            </w:pPr>
          </w:p>
        </w:tc>
        <w:tc>
          <w:tcPr>
            <w:tcW w:w="1736" w:type="dxa"/>
            <w:tcBorders>
              <w:top w:val="single" w:sz="4" w:space="0" w:color="auto"/>
              <w:left w:val="nil"/>
              <w:bottom w:val="single" w:sz="4" w:space="0" w:color="auto"/>
              <w:right w:val="single" w:sz="4" w:space="0" w:color="auto"/>
            </w:tcBorders>
            <w:noWrap/>
            <w:vAlign w:val="bottom"/>
          </w:tcPr>
          <w:p w14:paraId="69167A30" w14:textId="4D55CC4A" w:rsidR="005113A1" w:rsidRPr="005113A1" w:rsidRDefault="005113A1" w:rsidP="00275EFB">
            <w:pPr>
              <w:jc w:val="both"/>
            </w:pPr>
            <w:r w:rsidRPr="005113A1">
              <w:rPr>
                <w:lang w:eastAsia="lt-LT"/>
              </w:rPr>
              <w:t>Iš viso</w:t>
            </w:r>
          </w:p>
        </w:tc>
        <w:tc>
          <w:tcPr>
            <w:tcW w:w="1376" w:type="dxa"/>
            <w:tcBorders>
              <w:top w:val="single" w:sz="4" w:space="0" w:color="auto"/>
              <w:left w:val="nil"/>
              <w:bottom w:val="single" w:sz="4" w:space="0" w:color="auto"/>
              <w:right w:val="single" w:sz="4" w:space="0" w:color="auto"/>
            </w:tcBorders>
            <w:noWrap/>
            <w:vAlign w:val="bottom"/>
          </w:tcPr>
          <w:p w14:paraId="1E5A65AC" w14:textId="6A3D8370" w:rsidR="005113A1" w:rsidRPr="005113A1" w:rsidRDefault="005113A1" w:rsidP="005113A1">
            <w:pPr>
              <w:jc w:val="right"/>
            </w:pPr>
          </w:p>
        </w:tc>
        <w:tc>
          <w:tcPr>
            <w:tcW w:w="715" w:type="dxa"/>
            <w:tcBorders>
              <w:top w:val="single" w:sz="4" w:space="0" w:color="auto"/>
              <w:left w:val="nil"/>
              <w:bottom w:val="single" w:sz="4" w:space="0" w:color="auto"/>
              <w:right w:val="single" w:sz="4" w:space="0" w:color="auto"/>
            </w:tcBorders>
            <w:shd w:val="clear" w:color="auto" w:fill="auto"/>
            <w:noWrap/>
          </w:tcPr>
          <w:p w14:paraId="0CFB2FFC" w14:textId="6A1DCD90" w:rsidR="005113A1" w:rsidRPr="005113A1" w:rsidRDefault="005113A1" w:rsidP="005113A1">
            <w:pPr>
              <w:jc w:val="center"/>
            </w:pPr>
            <w:r>
              <w:t>9</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1B6C8860" w14:textId="60F9BE0D" w:rsidR="005113A1" w:rsidRPr="005113A1" w:rsidRDefault="005113A1" w:rsidP="005113A1">
            <w:pPr>
              <w:jc w:val="right"/>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DB89CB3" w14:textId="61FB15C4" w:rsidR="005113A1" w:rsidRPr="005113A1" w:rsidRDefault="005113A1" w:rsidP="005113A1">
            <w:pPr>
              <w:jc w:val="right"/>
            </w:pPr>
            <w:r>
              <w:t>12688,28</w:t>
            </w:r>
          </w:p>
        </w:tc>
      </w:tr>
    </w:tbl>
    <w:p w14:paraId="17B711C2" w14:textId="195B545A" w:rsidR="005113A1" w:rsidRDefault="005113A1" w:rsidP="00665DBB">
      <w:pPr>
        <w:tabs>
          <w:tab w:val="left" w:pos="360"/>
          <w:tab w:val="left" w:pos="993"/>
        </w:tabs>
        <w:spacing w:line="360" w:lineRule="auto"/>
        <w:jc w:val="both"/>
        <w:rPr>
          <w:bCs/>
        </w:rPr>
      </w:pPr>
    </w:p>
    <w:p w14:paraId="5FBFB0B9" w14:textId="7CDE5867" w:rsidR="005113A1" w:rsidRPr="005113A1" w:rsidRDefault="005113A1" w:rsidP="005113A1">
      <w:pPr>
        <w:pStyle w:val="Sraopastraipa"/>
        <w:numPr>
          <w:ilvl w:val="1"/>
          <w:numId w:val="2"/>
        </w:numPr>
        <w:tabs>
          <w:tab w:val="left" w:pos="360"/>
          <w:tab w:val="left" w:pos="993"/>
        </w:tabs>
        <w:spacing w:line="360" w:lineRule="auto"/>
        <w:jc w:val="both"/>
        <w:rPr>
          <w:bCs/>
        </w:rPr>
      </w:pPr>
      <w:r>
        <w:rPr>
          <w:bCs/>
        </w:rPr>
        <w:t xml:space="preserve"> trumpalaikį materialųjį:</w:t>
      </w:r>
    </w:p>
    <w:tbl>
      <w:tblPr>
        <w:tblW w:w="9718" w:type="dxa"/>
        <w:tblInd w:w="-5" w:type="dxa"/>
        <w:tblLook w:val="04A0" w:firstRow="1" w:lastRow="0" w:firstColumn="1" w:lastColumn="0" w:noHBand="0" w:noVBand="1"/>
      </w:tblPr>
      <w:tblGrid>
        <w:gridCol w:w="876"/>
        <w:gridCol w:w="1990"/>
        <w:gridCol w:w="1736"/>
        <w:gridCol w:w="1376"/>
        <w:gridCol w:w="1205"/>
        <w:gridCol w:w="1177"/>
        <w:gridCol w:w="1358"/>
      </w:tblGrid>
      <w:tr w:rsidR="0056450A" w:rsidRPr="005113A1" w14:paraId="10EBC6FF" w14:textId="77777777" w:rsidTr="00364710">
        <w:trPr>
          <w:trHeight w:val="255"/>
        </w:trPr>
        <w:tc>
          <w:tcPr>
            <w:tcW w:w="876" w:type="dxa"/>
            <w:tcBorders>
              <w:top w:val="single" w:sz="4" w:space="0" w:color="auto"/>
              <w:left w:val="single" w:sz="4" w:space="0" w:color="auto"/>
              <w:bottom w:val="single" w:sz="4" w:space="0" w:color="auto"/>
              <w:right w:val="single" w:sz="4" w:space="0" w:color="auto"/>
            </w:tcBorders>
            <w:hideMark/>
          </w:tcPr>
          <w:p w14:paraId="454F1FFB" w14:textId="77777777" w:rsidR="0056450A" w:rsidRPr="005113A1" w:rsidRDefault="0056450A" w:rsidP="00364710">
            <w:pPr>
              <w:jc w:val="center"/>
            </w:pPr>
            <w:r w:rsidRPr="005113A1">
              <w:t>Eil. Nr.</w:t>
            </w:r>
          </w:p>
        </w:tc>
        <w:tc>
          <w:tcPr>
            <w:tcW w:w="1990" w:type="dxa"/>
            <w:tcBorders>
              <w:top w:val="single" w:sz="4" w:space="0" w:color="auto"/>
              <w:left w:val="nil"/>
              <w:bottom w:val="single" w:sz="4" w:space="0" w:color="auto"/>
              <w:right w:val="single" w:sz="4" w:space="0" w:color="auto"/>
            </w:tcBorders>
            <w:hideMark/>
          </w:tcPr>
          <w:p w14:paraId="078ACB8F" w14:textId="77777777" w:rsidR="0056450A" w:rsidRPr="005113A1" w:rsidRDefault="0056450A" w:rsidP="00364710">
            <w:pPr>
              <w:jc w:val="center"/>
            </w:pPr>
            <w:r w:rsidRPr="005113A1">
              <w:rPr>
                <w:lang w:eastAsia="lt-LT"/>
              </w:rPr>
              <w:t>Mokyklos pavadinimas</w:t>
            </w:r>
          </w:p>
        </w:tc>
        <w:tc>
          <w:tcPr>
            <w:tcW w:w="1736" w:type="dxa"/>
            <w:tcBorders>
              <w:top w:val="single" w:sz="4" w:space="0" w:color="auto"/>
              <w:left w:val="nil"/>
              <w:bottom w:val="single" w:sz="4" w:space="0" w:color="auto"/>
              <w:right w:val="single" w:sz="4" w:space="0" w:color="auto"/>
            </w:tcBorders>
            <w:noWrap/>
            <w:hideMark/>
          </w:tcPr>
          <w:p w14:paraId="72AFEB96" w14:textId="77777777" w:rsidR="0056450A" w:rsidRPr="005113A1" w:rsidRDefault="0056450A" w:rsidP="00364710">
            <w:r w:rsidRPr="005113A1">
              <w:t>Pavadinimas</w:t>
            </w:r>
          </w:p>
        </w:tc>
        <w:tc>
          <w:tcPr>
            <w:tcW w:w="1376" w:type="dxa"/>
            <w:tcBorders>
              <w:top w:val="single" w:sz="4" w:space="0" w:color="auto"/>
              <w:left w:val="nil"/>
              <w:bottom w:val="single" w:sz="4" w:space="0" w:color="auto"/>
              <w:right w:val="single" w:sz="4" w:space="0" w:color="auto"/>
            </w:tcBorders>
            <w:noWrap/>
            <w:hideMark/>
          </w:tcPr>
          <w:p w14:paraId="61EDD400" w14:textId="77777777" w:rsidR="0056450A" w:rsidRPr="005113A1" w:rsidRDefault="0056450A" w:rsidP="00364710">
            <w:pPr>
              <w:jc w:val="center"/>
            </w:pPr>
            <w:r w:rsidRPr="005113A1">
              <w:rPr>
                <w:lang w:eastAsia="lt-LT"/>
              </w:rPr>
              <w:t>Inventorinis numeris</w:t>
            </w:r>
          </w:p>
        </w:tc>
        <w:tc>
          <w:tcPr>
            <w:tcW w:w="1205" w:type="dxa"/>
            <w:tcBorders>
              <w:top w:val="single" w:sz="4" w:space="0" w:color="auto"/>
              <w:left w:val="nil"/>
              <w:bottom w:val="single" w:sz="4" w:space="0" w:color="auto"/>
              <w:right w:val="single" w:sz="4" w:space="0" w:color="auto"/>
            </w:tcBorders>
            <w:noWrap/>
            <w:hideMark/>
          </w:tcPr>
          <w:p w14:paraId="7BEADD3C" w14:textId="77777777" w:rsidR="0056450A" w:rsidRPr="005113A1" w:rsidRDefault="0056450A" w:rsidP="00364710">
            <w:pPr>
              <w:jc w:val="center"/>
            </w:pPr>
            <w:r w:rsidRPr="005113A1">
              <w:rPr>
                <w:color w:val="000000"/>
              </w:rPr>
              <w:t>Kiekis (vnt.)</w:t>
            </w:r>
          </w:p>
        </w:tc>
        <w:tc>
          <w:tcPr>
            <w:tcW w:w="1177" w:type="dxa"/>
            <w:tcBorders>
              <w:top w:val="single" w:sz="4" w:space="0" w:color="auto"/>
              <w:left w:val="nil"/>
              <w:bottom w:val="single" w:sz="4" w:space="0" w:color="auto"/>
              <w:right w:val="single" w:sz="4" w:space="0" w:color="auto"/>
            </w:tcBorders>
            <w:hideMark/>
          </w:tcPr>
          <w:p w14:paraId="7C3653CF" w14:textId="77777777" w:rsidR="0056450A" w:rsidRPr="005113A1" w:rsidRDefault="0056450A" w:rsidP="00364710">
            <w:pPr>
              <w:jc w:val="center"/>
            </w:pPr>
            <w:r w:rsidRPr="005113A1">
              <w:rPr>
                <w:color w:val="000000"/>
              </w:rPr>
              <w:t>Vieneto kaina (Eur)</w:t>
            </w:r>
          </w:p>
        </w:tc>
        <w:tc>
          <w:tcPr>
            <w:tcW w:w="1358" w:type="dxa"/>
            <w:tcBorders>
              <w:top w:val="single" w:sz="4" w:space="0" w:color="auto"/>
              <w:left w:val="nil"/>
              <w:bottom w:val="single" w:sz="4" w:space="0" w:color="auto"/>
              <w:right w:val="single" w:sz="4" w:space="0" w:color="auto"/>
            </w:tcBorders>
            <w:hideMark/>
          </w:tcPr>
          <w:p w14:paraId="4B3A26B5" w14:textId="77777777" w:rsidR="0056450A" w:rsidRPr="005113A1" w:rsidRDefault="0056450A" w:rsidP="00364710">
            <w:pPr>
              <w:jc w:val="center"/>
            </w:pPr>
            <w:r w:rsidRPr="005113A1">
              <w:rPr>
                <w:color w:val="000000"/>
              </w:rPr>
              <w:t>Bendra įsigijimo   vertė (Eur)</w:t>
            </w:r>
          </w:p>
        </w:tc>
      </w:tr>
      <w:tr w:rsidR="00431E91" w:rsidRPr="005113A1" w14:paraId="29C096C4" w14:textId="77777777" w:rsidTr="00431E91">
        <w:trPr>
          <w:trHeight w:val="20"/>
        </w:trPr>
        <w:tc>
          <w:tcPr>
            <w:tcW w:w="876" w:type="dxa"/>
            <w:tcBorders>
              <w:top w:val="single" w:sz="4" w:space="0" w:color="auto"/>
              <w:left w:val="single" w:sz="4" w:space="0" w:color="auto"/>
              <w:bottom w:val="single" w:sz="4" w:space="0" w:color="auto"/>
              <w:right w:val="single" w:sz="4" w:space="0" w:color="auto"/>
            </w:tcBorders>
            <w:hideMark/>
          </w:tcPr>
          <w:p w14:paraId="6E6AA617" w14:textId="7AE207D2" w:rsidR="00431E91" w:rsidRPr="005113A1" w:rsidRDefault="00431E91" w:rsidP="00431E91">
            <w:r w:rsidRPr="005113A1">
              <w:t>1.</w:t>
            </w:r>
            <w:r>
              <w:t>2</w:t>
            </w:r>
            <w:r w:rsidRPr="005113A1">
              <w:t>.1.</w:t>
            </w:r>
          </w:p>
        </w:tc>
        <w:tc>
          <w:tcPr>
            <w:tcW w:w="1990" w:type="dxa"/>
            <w:tcBorders>
              <w:top w:val="single" w:sz="4" w:space="0" w:color="auto"/>
              <w:left w:val="nil"/>
              <w:bottom w:val="single" w:sz="4" w:space="0" w:color="auto"/>
              <w:right w:val="single" w:sz="4" w:space="0" w:color="auto"/>
            </w:tcBorders>
          </w:tcPr>
          <w:p w14:paraId="0C72A822" w14:textId="55F333AC" w:rsidR="00431E91" w:rsidRPr="00395B43" w:rsidRDefault="00431E91" w:rsidP="00275EFB">
            <w:pPr>
              <w:jc w:val="both"/>
              <w:rPr>
                <w:lang w:eastAsia="lt-LT"/>
              </w:rPr>
            </w:pPr>
            <w:r w:rsidRPr="00395B43">
              <w:rPr>
                <w:color w:val="000000"/>
                <w:lang w:eastAsia="lt-LT"/>
              </w:rPr>
              <w:t xml:space="preserve">Molėtų </w:t>
            </w:r>
            <w:r w:rsidR="00822F95" w:rsidRPr="00395B43">
              <w:rPr>
                <w:color w:val="000000"/>
                <w:lang w:eastAsia="lt-LT"/>
              </w:rPr>
              <w:t>„</w:t>
            </w:r>
            <w:r w:rsidRPr="00395B43">
              <w:rPr>
                <w:color w:val="000000"/>
                <w:lang w:eastAsia="lt-LT"/>
              </w:rPr>
              <w:t>Saulutės</w:t>
            </w:r>
            <w:r w:rsidR="00822F95" w:rsidRPr="00395B43">
              <w:rPr>
                <w:color w:val="000000"/>
                <w:lang w:eastAsia="lt-LT"/>
              </w:rPr>
              <w:t>“</w:t>
            </w:r>
            <w:r w:rsidRPr="00395B43">
              <w:rPr>
                <w:color w:val="000000"/>
                <w:lang w:eastAsia="lt-LT"/>
              </w:rPr>
              <w:t xml:space="preserve"> vaikų lopšelis-darželis, kodas 191231861</w:t>
            </w:r>
          </w:p>
        </w:tc>
        <w:tc>
          <w:tcPr>
            <w:tcW w:w="1736" w:type="dxa"/>
            <w:tcBorders>
              <w:top w:val="single" w:sz="4" w:space="0" w:color="auto"/>
              <w:left w:val="single" w:sz="4" w:space="0" w:color="auto"/>
              <w:bottom w:val="single" w:sz="4" w:space="0" w:color="auto"/>
              <w:right w:val="single" w:sz="4" w:space="0" w:color="auto"/>
            </w:tcBorders>
            <w:noWrap/>
          </w:tcPr>
          <w:p w14:paraId="25A8E9DC" w14:textId="2EEDAF74" w:rsidR="00431E91" w:rsidRPr="00395B43" w:rsidRDefault="00431E91" w:rsidP="00275EFB">
            <w:pPr>
              <w:jc w:val="both"/>
              <w:rPr>
                <w:lang w:eastAsia="lt-LT"/>
              </w:rPr>
            </w:pPr>
            <w:r w:rsidRPr="00395B43">
              <w:rPr>
                <w:color w:val="000000"/>
                <w:lang w:eastAsia="lt-LT"/>
              </w:rPr>
              <w:t>Laminavimo aparata</w:t>
            </w:r>
            <w:r w:rsidR="00767FAF" w:rsidRPr="00395B43">
              <w:rPr>
                <w:color w:val="000000"/>
                <w:lang w:eastAsia="lt-LT"/>
              </w:rPr>
              <w:t>s</w:t>
            </w:r>
            <w:r w:rsidRPr="00395B43">
              <w:rPr>
                <w:color w:val="000000"/>
                <w:lang w:eastAsia="lt-LT"/>
              </w:rPr>
              <w:t xml:space="preserve"> </w:t>
            </w:r>
            <w:r w:rsidR="00275EFB" w:rsidRPr="00395B43">
              <w:rPr>
                <w:color w:val="000000"/>
                <w:lang w:eastAsia="lt-LT"/>
              </w:rPr>
              <w:t>„</w:t>
            </w:r>
            <w:proofErr w:type="spellStart"/>
            <w:r w:rsidRPr="00395B43">
              <w:rPr>
                <w:color w:val="000000"/>
                <w:lang w:eastAsia="lt-LT"/>
              </w:rPr>
              <w:t>Fusion</w:t>
            </w:r>
            <w:proofErr w:type="spellEnd"/>
            <w:r w:rsidRPr="00395B43">
              <w:rPr>
                <w:color w:val="000000"/>
                <w:lang w:eastAsia="lt-LT"/>
              </w:rPr>
              <w:t xml:space="preserve"> 3000L A3</w:t>
            </w:r>
            <w:r w:rsidR="00275EFB" w:rsidRPr="00395B43">
              <w:rPr>
                <w:color w:val="000000"/>
                <w:lang w:eastAsia="lt-LT"/>
              </w:rPr>
              <w:t>“</w:t>
            </w:r>
          </w:p>
        </w:tc>
        <w:tc>
          <w:tcPr>
            <w:tcW w:w="1376" w:type="dxa"/>
            <w:tcBorders>
              <w:top w:val="single" w:sz="4" w:space="0" w:color="auto"/>
              <w:left w:val="single" w:sz="4" w:space="0" w:color="auto"/>
              <w:bottom w:val="single" w:sz="4" w:space="0" w:color="auto"/>
              <w:right w:val="single" w:sz="4" w:space="0" w:color="auto"/>
            </w:tcBorders>
            <w:noWrap/>
          </w:tcPr>
          <w:p w14:paraId="5C2057AA" w14:textId="66A3543B" w:rsidR="00431E91" w:rsidRPr="00431E91" w:rsidRDefault="00431E91" w:rsidP="00431E91">
            <w:pPr>
              <w:jc w:val="right"/>
              <w:rPr>
                <w:lang w:eastAsia="lt-LT"/>
              </w:rPr>
            </w:pPr>
            <w:r w:rsidRPr="00431E91">
              <w:rPr>
                <w:color w:val="000000"/>
                <w:lang w:eastAsia="lt-LT"/>
              </w:rPr>
              <w:t>AT004057</w:t>
            </w:r>
          </w:p>
        </w:tc>
        <w:tc>
          <w:tcPr>
            <w:tcW w:w="1205" w:type="dxa"/>
            <w:tcBorders>
              <w:top w:val="single" w:sz="4" w:space="0" w:color="auto"/>
              <w:left w:val="single" w:sz="4" w:space="0" w:color="auto"/>
              <w:bottom w:val="single" w:sz="4" w:space="0" w:color="auto"/>
              <w:right w:val="single" w:sz="4" w:space="0" w:color="auto"/>
            </w:tcBorders>
            <w:noWrap/>
          </w:tcPr>
          <w:p w14:paraId="5FCFFE2E" w14:textId="1224A2A4" w:rsidR="00431E91" w:rsidRPr="00431E91" w:rsidRDefault="00431E91" w:rsidP="00431E91">
            <w:pPr>
              <w:jc w:val="center"/>
            </w:pPr>
            <w:r w:rsidRPr="00431E91">
              <w:rPr>
                <w:color w:val="000000"/>
                <w:lang w:eastAsia="lt-LT"/>
              </w:rPr>
              <w:t>2</w:t>
            </w:r>
          </w:p>
        </w:tc>
        <w:tc>
          <w:tcPr>
            <w:tcW w:w="1177" w:type="dxa"/>
            <w:tcBorders>
              <w:top w:val="single" w:sz="4" w:space="0" w:color="auto"/>
              <w:left w:val="single" w:sz="4" w:space="0" w:color="auto"/>
              <w:bottom w:val="single" w:sz="4" w:space="0" w:color="auto"/>
              <w:right w:val="single" w:sz="4" w:space="0" w:color="auto"/>
            </w:tcBorders>
          </w:tcPr>
          <w:p w14:paraId="49571A5B" w14:textId="2280227B" w:rsidR="00431E91" w:rsidRPr="00431E91" w:rsidRDefault="00431E91" w:rsidP="00431E91">
            <w:pPr>
              <w:jc w:val="right"/>
            </w:pPr>
            <w:r w:rsidRPr="00431E91">
              <w:rPr>
                <w:color w:val="000000"/>
                <w:lang w:eastAsia="lt-LT"/>
              </w:rPr>
              <w:t>64,74</w:t>
            </w:r>
          </w:p>
        </w:tc>
        <w:tc>
          <w:tcPr>
            <w:tcW w:w="1358" w:type="dxa"/>
            <w:tcBorders>
              <w:top w:val="single" w:sz="4" w:space="0" w:color="auto"/>
              <w:left w:val="single" w:sz="4" w:space="0" w:color="auto"/>
              <w:bottom w:val="single" w:sz="4" w:space="0" w:color="auto"/>
              <w:right w:val="single" w:sz="4" w:space="0" w:color="auto"/>
            </w:tcBorders>
            <w:shd w:val="solid" w:color="FFFFFF" w:fill="auto"/>
          </w:tcPr>
          <w:p w14:paraId="2D9AE143" w14:textId="28B7854D" w:rsidR="00431E91" w:rsidRPr="00431E91" w:rsidRDefault="00431E91" w:rsidP="00431E91">
            <w:pPr>
              <w:jc w:val="right"/>
            </w:pPr>
            <w:r w:rsidRPr="00431E91">
              <w:rPr>
                <w:color w:val="000000"/>
                <w:lang w:eastAsia="lt-LT"/>
              </w:rPr>
              <w:t>129,48</w:t>
            </w:r>
          </w:p>
        </w:tc>
      </w:tr>
      <w:tr w:rsidR="00431E91" w:rsidRPr="005113A1" w14:paraId="18BC2C75" w14:textId="77777777" w:rsidTr="00431E91">
        <w:trPr>
          <w:trHeight w:val="20"/>
        </w:trPr>
        <w:tc>
          <w:tcPr>
            <w:tcW w:w="876" w:type="dxa"/>
            <w:tcBorders>
              <w:top w:val="single" w:sz="4" w:space="0" w:color="auto"/>
              <w:left w:val="single" w:sz="4" w:space="0" w:color="auto"/>
              <w:bottom w:val="single" w:sz="4" w:space="0" w:color="auto"/>
              <w:right w:val="single" w:sz="4" w:space="0" w:color="auto"/>
            </w:tcBorders>
            <w:hideMark/>
          </w:tcPr>
          <w:p w14:paraId="5C64A55C" w14:textId="27918C55" w:rsidR="00431E91" w:rsidRPr="005113A1" w:rsidRDefault="00431E91" w:rsidP="00431E91">
            <w:r w:rsidRPr="005113A1">
              <w:t>1.</w:t>
            </w:r>
            <w:r>
              <w:t>2</w:t>
            </w:r>
            <w:r w:rsidRPr="005113A1">
              <w:t>.2.</w:t>
            </w:r>
          </w:p>
        </w:tc>
        <w:tc>
          <w:tcPr>
            <w:tcW w:w="1990" w:type="dxa"/>
            <w:tcBorders>
              <w:top w:val="single" w:sz="4" w:space="0" w:color="auto"/>
              <w:left w:val="nil"/>
              <w:bottom w:val="single" w:sz="4" w:space="0" w:color="auto"/>
              <w:right w:val="single" w:sz="4" w:space="0" w:color="auto"/>
            </w:tcBorders>
          </w:tcPr>
          <w:p w14:paraId="1C289131" w14:textId="651C40EF" w:rsidR="00431E91" w:rsidRPr="00395B43" w:rsidRDefault="00431E91" w:rsidP="00275EFB">
            <w:pPr>
              <w:jc w:val="both"/>
              <w:rPr>
                <w:lang w:eastAsia="lt-LT"/>
              </w:rPr>
            </w:pPr>
            <w:r w:rsidRPr="00395B43">
              <w:rPr>
                <w:color w:val="000000"/>
                <w:lang w:eastAsia="lt-LT"/>
              </w:rPr>
              <w:t xml:space="preserve">Molėtų </w:t>
            </w:r>
            <w:r w:rsidR="00822F95" w:rsidRPr="00395B43">
              <w:rPr>
                <w:color w:val="000000"/>
                <w:lang w:eastAsia="lt-LT"/>
              </w:rPr>
              <w:t>„</w:t>
            </w:r>
            <w:r w:rsidRPr="00395B43">
              <w:rPr>
                <w:color w:val="000000"/>
                <w:lang w:eastAsia="lt-LT"/>
              </w:rPr>
              <w:t>Vyturėlio</w:t>
            </w:r>
            <w:r w:rsidR="00822F95" w:rsidRPr="00395B43">
              <w:rPr>
                <w:color w:val="000000"/>
                <w:lang w:eastAsia="lt-LT"/>
              </w:rPr>
              <w:t>“</w:t>
            </w:r>
            <w:r w:rsidRPr="00395B43">
              <w:rPr>
                <w:color w:val="000000"/>
                <w:lang w:eastAsia="lt-LT"/>
              </w:rPr>
              <w:t xml:space="preserve"> vaikų lopšelis-darželis, kodas 191231719</w:t>
            </w:r>
          </w:p>
        </w:tc>
        <w:tc>
          <w:tcPr>
            <w:tcW w:w="1736" w:type="dxa"/>
            <w:tcBorders>
              <w:top w:val="single" w:sz="4" w:space="0" w:color="auto"/>
              <w:left w:val="single" w:sz="4" w:space="0" w:color="auto"/>
              <w:bottom w:val="single" w:sz="4" w:space="0" w:color="auto"/>
              <w:right w:val="single" w:sz="4" w:space="0" w:color="auto"/>
            </w:tcBorders>
            <w:noWrap/>
          </w:tcPr>
          <w:p w14:paraId="5B56C550" w14:textId="515D576C" w:rsidR="00431E91" w:rsidRPr="00395B43" w:rsidRDefault="00431E91" w:rsidP="00275EFB">
            <w:pPr>
              <w:jc w:val="both"/>
            </w:pPr>
            <w:r w:rsidRPr="00395B43">
              <w:rPr>
                <w:color w:val="000000"/>
                <w:lang w:eastAsia="lt-LT"/>
              </w:rPr>
              <w:t>Laminavimo aparata</w:t>
            </w:r>
            <w:r w:rsidR="00767FAF" w:rsidRPr="00395B43">
              <w:rPr>
                <w:color w:val="000000"/>
                <w:lang w:eastAsia="lt-LT"/>
              </w:rPr>
              <w:t>s</w:t>
            </w:r>
            <w:r w:rsidRPr="00395B43">
              <w:rPr>
                <w:color w:val="000000"/>
                <w:lang w:eastAsia="lt-LT"/>
              </w:rPr>
              <w:t xml:space="preserve"> </w:t>
            </w:r>
            <w:r w:rsidR="00275EFB" w:rsidRPr="00395B43">
              <w:rPr>
                <w:color w:val="000000"/>
                <w:lang w:eastAsia="lt-LT"/>
              </w:rPr>
              <w:t>„</w:t>
            </w:r>
            <w:proofErr w:type="spellStart"/>
            <w:r w:rsidRPr="00395B43">
              <w:rPr>
                <w:color w:val="000000"/>
                <w:lang w:eastAsia="lt-LT"/>
              </w:rPr>
              <w:t>Fusion</w:t>
            </w:r>
            <w:proofErr w:type="spellEnd"/>
            <w:r w:rsidRPr="00395B43">
              <w:rPr>
                <w:color w:val="000000"/>
                <w:lang w:eastAsia="lt-LT"/>
              </w:rPr>
              <w:t xml:space="preserve"> 3000L A3</w:t>
            </w:r>
            <w:r w:rsidR="00275EFB" w:rsidRPr="00395B43">
              <w:rPr>
                <w:color w:val="000000"/>
                <w:lang w:eastAsia="lt-LT"/>
              </w:rPr>
              <w:t>“</w:t>
            </w:r>
          </w:p>
        </w:tc>
        <w:tc>
          <w:tcPr>
            <w:tcW w:w="1376" w:type="dxa"/>
            <w:tcBorders>
              <w:top w:val="single" w:sz="4" w:space="0" w:color="auto"/>
              <w:left w:val="single" w:sz="4" w:space="0" w:color="auto"/>
              <w:bottom w:val="single" w:sz="4" w:space="0" w:color="auto"/>
              <w:right w:val="single" w:sz="4" w:space="0" w:color="auto"/>
            </w:tcBorders>
            <w:noWrap/>
          </w:tcPr>
          <w:p w14:paraId="2ADC76F7" w14:textId="11EAF9EE" w:rsidR="00431E91" w:rsidRPr="00431E91" w:rsidRDefault="00431E91" w:rsidP="00431E91">
            <w:pPr>
              <w:jc w:val="right"/>
            </w:pPr>
            <w:r w:rsidRPr="00431E91">
              <w:rPr>
                <w:color w:val="000000"/>
                <w:lang w:eastAsia="lt-LT"/>
              </w:rPr>
              <w:t>AT004057</w:t>
            </w:r>
          </w:p>
        </w:tc>
        <w:tc>
          <w:tcPr>
            <w:tcW w:w="1205" w:type="dxa"/>
            <w:tcBorders>
              <w:top w:val="single" w:sz="4" w:space="0" w:color="auto"/>
              <w:left w:val="single" w:sz="4" w:space="0" w:color="auto"/>
              <w:bottom w:val="single" w:sz="4" w:space="0" w:color="auto"/>
              <w:right w:val="single" w:sz="4" w:space="0" w:color="auto"/>
            </w:tcBorders>
            <w:noWrap/>
          </w:tcPr>
          <w:p w14:paraId="66CCA098" w14:textId="4B5BCE30" w:rsidR="00431E91" w:rsidRPr="00431E91" w:rsidRDefault="00431E91" w:rsidP="00431E91">
            <w:pPr>
              <w:jc w:val="center"/>
            </w:pPr>
            <w:r w:rsidRPr="00431E91">
              <w:rPr>
                <w:color w:val="000000"/>
                <w:lang w:eastAsia="lt-LT"/>
              </w:rPr>
              <w:t>4</w:t>
            </w:r>
          </w:p>
        </w:tc>
        <w:tc>
          <w:tcPr>
            <w:tcW w:w="1177" w:type="dxa"/>
            <w:tcBorders>
              <w:top w:val="single" w:sz="4" w:space="0" w:color="auto"/>
              <w:left w:val="single" w:sz="4" w:space="0" w:color="auto"/>
              <w:bottom w:val="single" w:sz="4" w:space="0" w:color="auto"/>
              <w:right w:val="single" w:sz="4" w:space="0" w:color="auto"/>
            </w:tcBorders>
          </w:tcPr>
          <w:p w14:paraId="5339D044" w14:textId="1C01E58D" w:rsidR="00431E91" w:rsidRPr="00431E91" w:rsidRDefault="00431E91" w:rsidP="00431E91">
            <w:pPr>
              <w:jc w:val="right"/>
            </w:pPr>
            <w:r w:rsidRPr="00431E91">
              <w:rPr>
                <w:color w:val="000000"/>
                <w:lang w:eastAsia="lt-LT"/>
              </w:rPr>
              <w:t>64,74</w:t>
            </w:r>
          </w:p>
        </w:tc>
        <w:tc>
          <w:tcPr>
            <w:tcW w:w="1358" w:type="dxa"/>
            <w:tcBorders>
              <w:top w:val="single" w:sz="4" w:space="0" w:color="auto"/>
              <w:left w:val="single" w:sz="4" w:space="0" w:color="auto"/>
              <w:bottom w:val="single" w:sz="4" w:space="0" w:color="auto"/>
              <w:right w:val="single" w:sz="4" w:space="0" w:color="auto"/>
            </w:tcBorders>
            <w:shd w:val="solid" w:color="FFFFFF" w:fill="auto"/>
          </w:tcPr>
          <w:p w14:paraId="6BF7B3DE" w14:textId="0FD00B19" w:rsidR="00431E91" w:rsidRPr="00431E91" w:rsidRDefault="00431E91" w:rsidP="00431E91">
            <w:pPr>
              <w:jc w:val="right"/>
            </w:pPr>
            <w:r w:rsidRPr="00431E91">
              <w:rPr>
                <w:color w:val="000000"/>
                <w:lang w:eastAsia="lt-LT"/>
              </w:rPr>
              <w:t>258,96</w:t>
            </w:r>
          </w:p>
        </w:tc>
      </w:tr>
      <w:tr w:rsidR="00431E91" w:rsidRPr="005113A1" w14:paraId="413A0AFA" w14:textId="77777777" w:rsidTr="00431E91">
        <w:trPr>
          <w:trHeight w:val="20"/>
        </w:trPr>
        <w:tc>
          <w:tcPr>
            <w:tcW w:w="876" w:type="dxa"/>
            <w:tcBorders>
              <w:top w:val="single" w:sz="4" w:space="0" w:color="auto"/>
              <w:left w:val="single" w:sz="4" w:space="0" w:color="auto"/>
              <w:bottom w:val="single" w:sz="4" w:space="0" w:color="auto"/>
              <w:right w:val="single" w:sz="4" w:space="0" w:color="auto"/>
            </w:tcBorders>
            <w:hideMark/>
          </w:tcPr>
          <w:p w14:paraId="0602520F" w14:textId="377AC41D" w:rsidR="00431E91" w:rsidRPr="005113A1" w:rsidRDefault="00431E91" w:rsidP="00431E91">
            <w:r w:rsidRPr="005113A1">
              <w:t>1.</w:t>
            </w:r>
            <w:r>
              <w:t>2</w:t>
            </w:r>
            <w:r w:rsidRPr="005113A1">
              <w:t>.3.</w:t>
            </w:r>
          </w:p>
        </w:tc>
        <w:tc>
          <w:tcPr>
            <w:tcW w:w="1990" w:type="dxa"/>
            <w:tcBorders>
              <w:top w:val="single" w:sz="4" w:space="0" w:color="auto"/>
              <w:left w:val="nil"/>
              <w:bottom w:val="single" w:sz="4" w:space="0" w:color="auto"/>
              <w:right w:val="single" w:sz="4" w:space="0" w:color="auto"/>
            </w:tcBorders>
          </w:tcPr>
          <w:p w14:paraId="2212BCDA" w14:textId="257E8699" w:rsidR="00431E91" w:rsidRPr="005113A1" w:rsidRDefault="00431E91" w:rsidP="00431E91">
            <w:pPr>
              <w:jc w:val="center"/>
              <w:rPr>
                <w:lang w:eastAsia="lt-LT"/>
              </w:rPr>
            </w:pPr>
          </w:p>
        </w:tc>
        <w:tc>
          <w:tcPr>
            <w:tcW w:w="1736" w:type="dxa"/>
            <w:tcBorders>
              <w:top w:val="single" w:sz="4" w:space="0" w:color="auto"/>
              <w:left w:val="nil"/>
              <w:bottom w:val="single" w:sz="4" w:space="0" w:color="auto"/>
              <w:right w:val="single" w:sz="4" w:space="0" w:color="auto"/>
            </w:tcBorders>
            <w:noWrap/>
          </w:tcPr>
          <w:p w14:paraId="43E3C1E6" w14:textId="68FCA5FD" w:rsidR="00431E91" w:rsidRPr="005113A1" w:rsidRDefault="00431E91" w:rsidP="00431E91">
            <w:pPr>
              <w:jc w:val="right"/>
            </w:pPr>
            <w:r>
              <w:t>Iš viso</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13927211" w14:textId="3B57E68F" w:rsidR="00431E91" w:rsidRPr="005113A1" w:rsidRDefault="00431E91" w:rsidP="00431E91">
            <w:pPr>
              <w:jc w:val="right"/>
            </w:pPr>
          </w:p>
        </w:tc>
        <w:tc>
          <w:tcPr>
            <w:tcW w:w="1205" w:type="dxa"/>
            <w:tcBorders>
              <w:top w:val="single" w:sz="4" w:space="0" w:color="auto"/>
              <w:left w:val="nil"/>
              <w:bottom w:val="single" w:sz="4" w:space="0" w:color="auto"/>
              <w:right w:val="single" w:sz="4" w:space="0" w:color="auto"/>
            </w:tcBorders>
            <w:shd w:val="clear" w:color="auto" w:fill="auto"/>
            <w:noWrap/>
          </w:tcPr>
          <w:p w14:paraId="742EC406" w14:textId="3F78C442" w:rsidR="00431E91" w:rsidRPr="005113A1" w:rsidRDefault="00431E91" w:rsidP="00431E91">
            <w:pPr>
              <w:jc w:val="center"/>
            </w:pPr>
            <w:r>
              <w:t>6</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41230FD1" w14:textId="574EF7A7" w:rsidR="00431E91" w:rsidRPr="005113A1" w:rsidRDefault="00431E91" w:rsidP="00431E91">
            <w:pPr>
              <w:jc w:val="right"/>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922A5A8" w14:textId="5AB693A5" w:rsidR="00431E91" w:rsidRPr="005113A1" w:rsidRDefault="00431E91" w:rsidP="00431E91">
            <w:pPr>
              <w:jc w:val="right"/>
            </w:pPr>
            <w:r>
              <w:fldChar w:fldCharType="begin"/>
            </w:r>
            <w:r>
              <w:instrText xml:space="preserve"> =SUM(ABOVE) \# "# ##0,00" </w:instrText>
            </w:r>
            <w:r>
              <w:fldChar w:fldCharType="separate"/>
            </w:r>
            <w:r>
              <w:rPr>
                <w:noProof/>
              </w:rPr>
              <w:t xml:space="preserve"> 388,44</w:t>
            </w:r>
            <w:r>
              <w:fldChar w:fldCharType="end"/>
            </w:r>
          </w:p>
        </w:tc>
      </w:tr>
    </w:tbl>
    <w:p w14:paraId="31A8BC9C" w14:textId="5F8329A5" w:rsidR="00665DBB" w:rsidRPr="005113A1" w:rsidRDefault="00665DBB" w:rsidP="00665DBB">
      <w:pPr>
        <w:tabs>
          <w:tab w:val="left" w:pos="360"/>
          <w:tab w:val="left" w:pos="993"/>
        </w:tabs>
        <w:spacing w:line="360" w:lineRule="auto"/>
        <w:jc w:val="both"/>
      </w:pPr>
      <w:r w:rsidRPr="005113A1">
        <w:rPr>
          <w:bCs/>
        </w:rPr>
        <w:t>Finansavimo šaltinis – valstybės biudžeto lėšos.</w:t>
      </w:r>
    </w:p>
    <w:p w14:paraId="31587547" w14:textId="6CA5B33B" w:rsidR="00665DBB" w:rsidRPr="005113A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5113A1">
        <w:rPr>
          <w:rFonts w:ascii="Times New Roman" w:hAnsi="Times New Roman"/>
          <w:sz w:val="24"/>
          <w:szCs w:val="24"/>
        </w:rPr>
        <w:t xml:space="preserve">Perėmus Savivaldybės nuosavybėn sprendimo 1 punkte nurodytą turtą ir įtraukus į </w:t>
      </w:r>
      <w:r w:rsidR="00767FAF" w:rsidRPr="00395B43">
        <w:rPr>
          <w:rFonts w:ascii="Times New Roman" w:hAnsi="Times New Roman"/>
          <w:sz w:val="24"/>
          <w:szCs w:val="24"/>
        </w:rPr>
        <w:t>S</w:t>
      </w:r>
      <w:r w:rsidRPr="00395B43">
        <w:rPr>
          <w:rFonts w:ascii="Times New Roman" w:hAnsi="Times New Roman"/>
          <w:sz w:val="24"/>
          <w:szCs w:val="24"/>
        </w:rPr>
        <w:t>avivaldybei nuosavybės teise priklausančio turto apskaitą, jį perduoti sprendimo 1 punkte</w:t>
      </w:r>
      <w:r w:rsidRPr="005113A1">
        <w:rPr>
          <w:rFonts w:ascii="Times New Roman" w:hAnsi="Times New Roman"/>
          <w:sz w:val="24"/>
          <w:szCs w:val="24"/>
        </w:rPr>
        <w:t xml:space="preserve"> nurodyto</w:t>
      </w:r>
      <w:r w:rsidR="00431E91">
        <w:rPr>
          <w:rFonts w:ascii="Times New Roman" w:hAnsi="Times New Roman"/>
          <w:sz w:val="24"/>
          <w:szCs w:val="24"/>
        </w:rPr>
        <w:t>ms įstaigoms</w:t>
      </w:r>
      <w:r w:rsidR="00767FAF">
        <w:rPr>
          <w:rFonts w:ascii="Times New Roman" w:hAnsi="Times New Roman"/>
          <w:sz w:val="24"/>
          <w:szCs w:val="24"/>
        </w:rPr>
        <w:t>,</w:t>
      </w:r>
      <w:r w:rsidR="00431E91">
        <w:rPr>
          <w:rFonts w:ascii="Times New Roman" w:hAnsi="Times New Roman"/>
          <w:sz w:val="24"/>
          <w:szCs w:val="24"/>
        </w:rPr>
        <w:t xml:space="preserve"> </w:t>
      </w:r>
      <w:r w:rsidRPr="005113A1">
        <w:rPr>
          <w:rFonts w:ascii="Times New Roman" w:hAnsi="Times New Roman"/>
          <w:sz w:val="24"/>
          <w:szCs w:val="24"/>
        </w:rPr>
        <w:t>valdyti, naudoti ir disponuoti juo patikėjimo teise.</w:t>
      </w:r>
    </w:p>
    <w:p w14:paraId="2997FF02" w14:textId="20CF2C90" w:rsidR="00665DBB" w:rsidRPr="005113A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5113A1">
        <w:rPr>
          <w:rFonts w:ascii="Times New Roman" w:hAnsi="Times New Roman"/>
          <w:sz w:val="24"/>
          <w:szCs w:val="24"/>
        </w:rPr>
        <w:t>Įgalioti Molėtų rajono savivaldybės administracijos direktorių, jo nesant administracijos direktoriaus pavaduotoją, Savivaldybės vardu pasirašyti sprendimo 1 punkte  nurodyto turto priėmimo ir perdavimo akt</w:t>
      </w:r>
      <w:r w:rsidR="00431E91">
        <w:rPr>
          <w:rFonts w:ascii="Times New Roman" w:hAnsi="Times New Roman"/>
          <w:sz w:val="24"/>
          <w:szCs w:val="24"/>
        </w:rPr>
        <w:t>us</w:t>
      </w:r>
      <w:r w:rsidRPr="005113A1">
        <w:rPr>
          <w:rFonts w:ascii="Times New Roman" w:hAnsi="Times New Roman"/>
          <w:sz w:val="24"/>
          <w:szCs w:val="24"/>
        </w:rPr>
        <w:t>.</w:t>
      </w:r>
    </w:p>
    <w:p w14:paraId="471EBDE0" w14:textId="1B23EC4D" w:rsidR="00665DBB" w:rsidRDefault="00665DBB" w:rsidP="00665DBB">
      <w:pPr>
        <w:tabs>
          <w:tab w:val="left" w:pos="851"/>
          <w:tab w:val="left" w:pos="993"/>
        </w:tabs>
        <w:spacing w:after="160" w:line="360" w:lineRule="auto"/>
        <w:ind w:firstLine="680"/>
        <w:jc w:val="both"/>
      </w:pPr>
      <w:r w:rsidRPr="005113A1">
        <w:rPr>
          <w:color w:val="000000"/>
          <w:shd w:val="clear" w:color="auto" w:fill="FFFFFF"/>
        </w:rPr>
        <w:lastRenderedPageBreak/>
        <w:t>Šis sprendimas gali būti skundžiamas Molėtų rajono savivaldybės tarybai (Vilniaus g. 44</w:t>
      </w:r>
      <w:r>
        <w:rPr>
          <w:color w:val="000000"/>
          <w:shd w:val="clear" w:color="auto" w:fill="FFFFFF"/>
        </w:rPr>
        <w:t>,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76AFFFE" w14:textId="77777777" w:rsidR="00D60B72" w:rsidRDefault="00D60B72" w:rsidP="00275EFB">
      <w:pPr>
        <w:tabs>
          <w:tab w:val="left" w:pos="851"/>
          <w:tab w:val="left" w:pos="993"/>
        </w:tabs>
        <w:spacing w:after="160" w:line="360" w:lineRule="auto"/>
        <w:jc w:val="both"/>
      </w:pPr>
    </w:p>
    <w:p w14:paraId="4F99C68A" w14:textId="77777777" w:rsidR="00665DBB" w:rsidRDefault="00665DBB" w:rsidP="00964542">
      <w:pPr>
        <w:tabs>
          <w:tab w:val="left" w:pos="680"/>
          <w:tab w:val="left" w:pos="1206"/>
        </w:tabs>
        <w:spacing w:line="360" w:lineRule="auto"/>
        <w:ind w:firstLine="709"/>
        <w:jc w:val="both"/>
      </w:pPr>
    </w:p>
    <w:p w14:paraId="1A9B31D0" w14:textId="3B64DE33" w:rsidR="00D4043E" w:rsidRDefault="00D4043E">
      <w:pPr>
        <w:tabs>
          <w:tab w:val="left" w:pos="1674"/>
        </w:tabs>
        <w:sectPr w:rsidR="00D4043E">
          <w:type w:val="continuous"/>
          <w:pgSz w:w="11906" w:h="16838" w:code="9"/>
          <w:pgMar w:top="1134" w:right="567" w:bottom="1134" w:left="1701" w:header="851" w:footer="454" w:gutter="0"/>
          <w:cols w:space="708"/>
          <w:formProt w:val="0"/>
          <w:docGrid w:linePitch="360"/>
        </w:sectPr>
      </w:pPr>
    </w:p>
    <w:p w14:paraId="4ED2B4E1" w14:textId="5D9789F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2F2CCB">
            <w:t>Saulius Jauneika</w:t>
          </w:r>
        </w:sdtContent>
      </w:sdt>
    </w:p>
    <w:p w14:paraId="0471FE0C" w14:textId="77777777" w:rsidR="007951EA"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F212" w14:textId="77777777" w:rsidR="00832789" w:rsidRDefault="00832789">
      <w:r>
        <w:separator/>
      </w:r>
    </w:p>
  </w:endnote>
  <w:endnote w:type="continuationSeparator" w:id="0">
    <w:p w14:paraId="621D466A" w14:textId="77777777" w:rsidR="00832789" w:rsidRDefault="0083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F703" w14:textId="77777777" w:rsidR="00832789" w:rsidRDefault="00832789">
      <w:r>
        <w:separator/>
      </w:r>
    </w:p>
  </w:footnote>
  <w:footnote w:type="continuationSeparator" w:id="0">
    <w:p w14:paraId="029AF37B" w14:textId="77777777" w:rsidR="00832789" w:rsidRDefault="0083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6F8F"/>
    <w:rsid w:val="00052CF3"/>
    <w:rsid w:val="0007132F"/>
    <w:rsid w:val="000733C4"/>
    <w:rsid w:val="000979DB"/>
    <w:rsid w:val="000C63B4"/>
    <w:rsid w:val="000F5366"/>
    <w:rsid w:val="001156B7"/>
    <w:rsid w:val="0012091C"/>
    <w:rsid w:val="00132437"/>
    <w:rsid w:val="0015298C"/>
    <w:rsid w:val="0017271F"/>
    <w:rsid w:val="00175A04"/>
    <w:rsid w:val="001B68B0"/>
    <w:rsid w:val="001C0A2A"/>
    <w:rsid w:val="001C4E17"/>
    <w:rsid w:val="00211F14"/>
    <w:rsid w:val="0022758E"/>
    <w:rsid w:val="00232AFA"/>
    <w:rsid w:val="002347C9"/>
    <w:rsid w:val="00275EFB"/>
    <w:rsid w:val="00277AAF"/>
    <w:rsid w:val="00282BC1"/>
    <w:rsid w:val="00283C66"/>
    <w:rsid w:val="00295B31"/>
    <w:rsid w:val="002A0AE4"/>
    <w:rsid w:val="002A19D8"/>
    <w:rsid w:val="002B1BB6"/>
    <w:rsid w:val="002E45C0"/>
    <w:rsid w:val="002F2CCB"/>
    <w:rsid w:val="00305758"/>
    <w:rsid w:val="00314CE3"/>
    <w:rsid w:val="00320B07"/>
    <w:rsid w:val="00327AAC"/>
    <w:rsid w:val="00332030"/>
    <w:rsid w:val="00341D56"/>
    <w:rsid w:val="0035084C"/>
    <w:rsid w:val="00375CC3"/>
    <w:rsid w:val="00384B4D"/>
    <w:rsid w:val="00395B43"/>
    <w:rsid w:val="003975CE"/>
    <w:rsid w:val="003A762C"/>
    <w:rsid w:val="003A7CBA"/>
    <w:rsid w:val="003B2FDF"/>
    <w:rsid w:val="003C79E1"/>
    <w:rsid w:val="003C7E75"/>
    <w:rsid w:val="003E55A1"/>
    <w:rsid w:val="003F0F22"/>
    <w:rsid w:val="003F0F5A"/>
    <w:rsid w:val="004066ED"/>
    <w:rsid w:val="00407BEA"/>
    <w:rsid w:val="00431E91"/>
    <w:rsid w:val="00431FD5"/>
    <w:rsid w:val="004534E5"/>
    <w:rsid w:val="00485DF1"/>
    <w:rsid w:val="00492B5B"/>
    <w:rsid w:val="004968FC"/>
    <w:rsid w:val="004D19A6"/>
    <w:rsid w:val="004D6091"/>
    <w:rsid w:val="004F285B"/>
    <w:rsid w:val="00503B36"/>
    <w:rsid w:val="00504780"/>
    <w:rsid w:val="005113A1"/>
    <w:rsid w:val="00542F98"/>
    <w:rsid w:val="00561916"/>
    <w:rsid w:val="0056450A"/>
    <w:rsid w:val="00581EC5"/>
    <w:rsid w:val="00582A19"/>
    <w:rsid w:val="005A4424"/>
    <w:rsid w:val="005E680F"/>
    <w:rsid w:val="005F38B6"/>
    <w:rsid w:val="006213AE"/>
    <w:rsid w:val="00621F2E"/>
    <w:rsid w:val="00624E20"/>
    <w:rsid w:val="00642C46"/>
    <w:rsid w:val="00651F57"/>
    <w:rsid w:val="0065348D"/>
    <w:rsid w:val="006656E9"/>
    <w:rsid w:val="00665DBB"/>
    <w:rsid w:val="006C6F2A"/>
    <w:rsid w:val="006F0501"/>
    <w:rsid w:val="0071074A"/>
    <w:rsid w:val="00734BC0"/>
    <w:rsid w:val="00741D10"/>
    <w:rsid w:val="007565E3"/>
    <w:rsid w:val="00767FAF"/>
    <w:rsid w:val="00776F64"/>
    <w:rsid w:val="00794407"/>
    <w:rsid w:val="00794C2F"/>
    <w:rsid w:val="007951EA"/>
    <w:rsid w:val="00796C66"/>
    <w:rsid w:val="007A3F5C"/>
    <w:rsid w:val="007B60F9"/>
    <w:rsid w:val="007C445A"/>
    <w:rsid w:val="007E4516"/>
    <w:rsid w:val="007F02D4"/>
    <w:rsid w:val="007F28D3"/>
    <w:rsid w:val="00822F95"/>
    <w:rsid w:val="00832789"/>
    <w:rsid w:val="00846480"/>
    <w:rsid w:val="00846907"/>
    <w:rsid w:val="00872337"/>
    <w:rsid w:val="008838E6"/>
    <w:rsid w:val="0089697F"/>
    <w:rsid w:val="008A401C"/>
    <w:rsid w:val="008C5F9D"/>
    <w:rsid w:val="008E3265"/>
    <w:rsid w:val="0090755D"/>
    <w:rsid w:val="00911C34"/>
    <w:rsid w:val="0093412A"/>
    <w:rsid w:val="00943BD0"/>
    <w:rsid w:val="00943F8F"/>
    <w:rsid w:val="0095664E"/>
    <w:rsid w:val="00964542"/>
    <w:rsid w:val="00997370"/>
    <w:rsid w:val="009B4614"/>
    <w:rsid w:val="009E1F10"/>
    <w:rsid w:val="009E70D9"/>
    <w:rsid w:val="00A46E6E"/>
    <w:rsid w:val="00A47B66"/>
    <w:rsid w:val="00A71297"/>
    <w:rsid w:val="00A74605"/>
    <w:rsid w:val="00A8747F"/>
    <w:rsid w:val="00AD3148"/>
    <w:rsid w:val="00AE325A"/>
    <w:rsid w:val="00AE387E"/>
    <w:rsid w:val="00B03EC1"/>
    <w:rsid w:val="00B16E04"/>
    <w:rsid w:val="00B57381"/>
    <w:rsid w:val="00B7315C"/>
    <w:rsid w:val="00B825EB"/>
    <w:rsid w:val="00BA65BB"/>
    <w:rsid w:val="00BB70B1"/>
    <w:rsid w:val="00C16EA1"/>
    <w:rsid w:val="00C37713"/>
    <w:rsid w:val="00C420D1"/>
    <w:rsid w:val="00C77397"/>
    <w:rsid w:val="00C8749A"/>
    <w:rsid w:val="00C949C3"/>
    <w:rsid w:val="00CB2A6B"/>
    <w:rsid w:val="00CC1DF9"/>
    <w:rsid w:val="00CC40AA"/>
    <w:rsid w:val="00D03D5A"/>
    <w:rsid w:val="00D04276"/>
    <w:rsid w:val="00D0733D"/>
    <w:rsid w:val="00D12FF1"/>
    <w:rsid w:val="00D4043E"/>
    <w:rsid w:val="00D4255A"/>
    <w:rsid w:val="00D47905"/>
    <w:rsid w:val="00D60B72"/>
    <w:rsid w:val="00D6373B"/>
    <w:rsid w:val="00D74773"/>
    <w:rsid w:val="00D8136A"/>
    <w:rsid w:val="00D96D49"/>
    <w:rsid w:val="00DA5A86"/>
    <w:rsid w:val="00DB7660"/>
    <w:rsid w:val="00DC6469"/>
    <w:rsid w:val="00DC6F7C"/>
    <w:rsid w:val="00DF2CAB"/>
    <w:rsid w:val="00DF3664"/>
    <w:rsid w:val="00E032E8"/>
    <w:rsid w:val="00EA5AB2"/>
    <w:rsid w:val="00EE645F"/>
    <w:rsid w:val="00EF6A79"/>
    <w:rsid w:val="00F00637"/>
    <w:rsid w:val="00F0631B"/>
    <w:rsid w:val="00F54307"/>
    <w:rsid w:val="00F54E37"/>
    <w:rsid w:val="00F6464A"/>
    <w:rsid w:val="00F71F0C"/>
    <w:rsid w:val="00F84582"/>
    <w:rsid w:val="00F93DE5"/>
    <w:rsid w:val="00FA1FEF"/>
    <w:rsid w:val="00FB77DF"/>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F22B2"/>
    <w:rsid w:val="001415A7"/>
    <w:rsid w:val="001B3875"/>
    <w:rsid w:val="001D5499"/>
    <w:rsid w:val="00231BB6"/>
    <w:rsid w:val="002A0C61"/>
    <w:rsid w:val="002B6D7D"/>
    <w:rsid w:val="00336ECF"/>
    <w:rsid w:val="00365CBE"/>
    <w:rsid w:val="003930A7"/>
    <w:rsid w:val="003C1AE5"/>
    <w:rsid w:val="00433DCE"/>
    <w:rsid w:val="004410E2"/>
    <w:rsid w:val="00474079"/>
    <w:rsid w:val="004B7E21"/>
    <w:rsid w:val="005153B4"/>
    <w:rsid w:val="00527CAB"/>
    <w:rsid w:val="00546E87"/>
    <w:rsid w:val="005616F9"/>
    <w:rsid w:val="005727B7"/>
    <w:rsid w:val="005B2511"/>
    <w:rsid w:val="005F0AD7"/>
    <w:rsid w:val="005F7752"/>
    <w:rsid w:val="00627688"/>
    <w:rsid w:val="00673D6D"/>
    <w:rsid w:val="00674F47"/>
    <w:rsid w:val="006C5AEF"/>
    <w:rsid w:val="006C711E"/>
    <w:rsid w:val="00711505"/>
    <w:rsid w:val="00711859"/>
    <w:rsid w:val="00742733"/>
    <w:rsid w:val="007C53B6"/>
    <w:rsid w:val="007F4FD7"/>
    <w:rsid w:val="00811F2C"/>
    <w:rsid w:val="0085572F"/>
    <w:rsid w:val="00857E5A"/>
    <w:rsid w:val="008A2369"/>
    <w:rsid w:val="009962D2"/>
    <w:rsid w:val="00997FCC"/>
    <w:rsid w:val="009F75D1"/>
    <w:rsid w:val="00AD245C"/>
    <w:rsid w:val="00BC5EDC"/>
    <w:rsid w:val="00BF60B9"/>
    <w:rsid w:val="00C57F5F"/>
    <w:rsid w:val="00CB695F"/>
    <w:rsid w:val="00CD477A"/>
    <w:rsid w:val="00CE32B0"/>
    <w:rsid w:val="00CF2277"/>
    <w:rsid w:val="00D26BEE"/>
    <w:rsid w:val="00D93373"/>
    <w:rsid w:val="00D95AB7"/>
    <w:rsid w:val="00E66849"/>
    <w:rsid w:val="00E90F95"/>
    <w:rsid w:val="00EA48D8"/>
    <w:rsid w:val="00ED7F60"/>
    <w:rsid w:val="00EF11D6"/>
    <w:rsid w:val="00EF4114"/>
    <w:rsid w:val="00F63064"/>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3</Pages>
  <Words>557</Words>
  <Characters>3874</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2001-06-05T13:05:00Z</cp:lastPrinted>
  <dcterms:created xsi:type="dcterms:W3CDTF">2021-04-13T08:36:00Z</dcterms:created>
  <dcterms:modified xsi:type="dcterms:W3CDTF">2021-04-30T08:13:00Z</dcterms:modified>
</cp:coreProperties>
</file>