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94B90" w14:textId="0B607E2D" w:rsidR="006A048C" w:rsidRDefault="00ED347F" w:rsidP="00ED347F">
      <w:pPr>
        <w:ind w:left="4100" w:firstLine="720"/>
        <w:rPr>
          <w:sz w:val="24"/>
          <w:szCs w:val="24"/>
        </w:rPr>
      </w:pPr>
      <w:r>
        <w:rPr>
          <w:sz w:val="24"/>
          <w:szCs w:val="24"/>
        </w:rPr>
        <w:t xml:space="preserve">   </w:t>
      </w:r>
    </w:p>
    <w:tbl>
      <w:tblPr>
        <w:tblStyle w:val="TableNormal"/>
        <w:tblW w:w="0" w:type="auto"/>
        <w:tblInd w:w="5256" w:type="dxa"/>
        <w:tblLayout w:type="fixed"/>
        <w:tblLook w:val="01E0" w:firstRow="1" w:lastRow="1" w:firstColumn="1" w:lastColumn="1" w:noHBand="0" w:noVBand="0"/>
      </w:tblPr>
      <w:tblGrid>
        <w:gridCol w:w="4425"/>
      </w:tblGrid>
      <w:tr w:rsidR="006A048C" w14:paraId="3FA580A8" w14:textId="77777777" w:rsidTr="00824EED">
        <w:trPr>
          <w:trHeight w:val="270"/>
        </w:trPr>
        <w:tc>
          <w:tcPr>
            <w:tcW w:w="4425" w:type="dxa"/>
          </w:tcPr>
          <w:p w14:paraId="47D48956" w14:textId="77777777" w:rsidR="006A048C" w:rsidRDefault="006A048C" w:rsidP="00824EED">
            <w:pPr>
              <w:pStyle w:val="TableParagraph"/>
              <w:spacing w:line="251" w:lineRule="exact"/>
              <w:ind w:left="200"/>
              <w:rPr>
                <w:sz w:val="24"/>
              </w:rPr>
            </w:pPr>
            <w:r>
              <w:rPr>
                <w:sz w:val="24"/>
              </w:rPr>
              <w:t>PATVIRTINTA</w:t>
            </w:r>
          </w:p>
        </w:tc>
      </w:tr>
      <w:tr w:rsidR="006A048C" w:rsidRPr="002065DA" w14:paraId="47425470" w14:textId="77777777" w:rsidTr="00824EED">
        <w:trPr>
          <w:trHeight w:val="275"/>
        </w:trPr>
        <w:tc>
          <w:tcPr>
            <w:tcW w:w="4425" w:type="dxa"/>
          </w:tcPr>
          <w:p w14:paraId="4B4593C2" w14:textId="77777777" w:rsidR="006A048C" w:rsidRPr="002065DA" w:rsidRDefault="006A048C" w:rsidP="00824EED">
            <w:pPr>
              <w:pStyle w:val="TableParagraph"/>
              <w:spacing w:line="256" w:lineRule="exact"/>
              <w:ind w:left="200"/>
              <w:rPr>
                <w:sz w:val="24"/>
                <w:lang w:val="lt-LT"/>
              </w:rPr>
            </w:pPr>
            <w:r w:rsidRPr="002065DA">
              <w:rPr>
                <w:sz w:val="24"/>
                <w:lang w:val="lt-LT"/>
              </w:rPr>
              <w:t>Molėtų rajono savivaldybės tarybos</w:t>
            </w:r>
          </w:p>
        </w:tc>
      </w:tr>
      <w:tr w:rsidR="006A048C" w:rsidRPr="002065DA" w14:paraId="74F9F8D4" w14:textId="77777777" w:rsidTr="00824EED">
        <w:trPr>
          <w:trHeight w:val="270"/>
        </w:trPr>
        <w:tc>
          <w:tcPr>
            <w:tcW w:w="4425" w:type="dxa"/>
          </w:tcPr>
          <w:p w14:paraId="6801F735" w14:textId="77777777" w:rsidR="00600255" w:rsidRDefault="006A048C" w:rsidP="00824EED">
            <w:pPr>
              <w:pStyle w:val="TableParagraph"/>
              <w:spacing w:line="251" w:lineRule="exact"/>
              <w:ind w:left="200"/>
              <w:rPr>
                <w:sz w:val="24"/>
                <w:lang w:val="lt-LT"/>
              </w:rPr>
            </w:pPr>
            <w:r w:rsidRPr="002065DA">
              <w:rPr>
                <w:sz w:val="24"/>
                <w:lang w:val="lt-LT"/>
              </w:rPr>
              <w:t>202</w:t>
            </w:r>
            <w:r>
              <w:rPr>
                <w:sz w:val="24"/>
                <w:lang w:val="lt-LT"/>
              </w:rPr>
              <w:t>1</w:t>
            </w:r>
            <w:r w:rsidRPr="002065DA">
              <w:rPr>
                <w:sz w:val="24"/>
                <w:lang w:val="lt-LT"/>
              </w:rPr>
              <w:t xml:space="preserve"> m. </w:t>
            </w:r>
            <w:r>
              <w:rPr>
                <w:sz w:val="24"/>
                <w:lang w:val="lt-LT"/>
              </w:rPr>
              <w:t>balandžio</w:t>
            </w:r>
            <w:r w:rsidRPr="002065DA">
              <w:rPr>
                <w:sz w:val="24"/>
                <w:lang w:val="lt-LT"/>
              </w:rPr>
              <w:t xml:space="preserve"> </w:t>
            </w:r>
            <w:r w:rsidR="00600255">
              <w:rPr>
                <w:sz w:val="24"/>
                <w:lang w:val="lt-LT"/>
              </w:rPr>
              <w:t>29</w:t>
            </w:r>
            <w:r w:rsidRPr="002065DA">
              <w:rPr>
                <w:sz w:val="24"/>
                <w:lang w:val="lt-LT"/>
              </w:rPr>
              <w:t xml:space="preserve"> d. sprendimu</w:t>
            </w:r>
          </w:p>
          <w:p w14:paraId="56AE3A28" w14:textId="46629DE4" w:rsidR="006A048C" w:rsidRPr="002065DA" w:rsidRDefault="006A048C" w:rsidP="00824EED">
            <w:pPr>
              <w:pStyle w:val="TableParagraph"/>
              <w:spacing w:line="251" w:lineRule="exact"/>
              <w:ind w:left="200"/>
              <w:rPr>
                <w:sz w:val="24"/>
                <w:lang w:val="lt-LT"/>
              </w:rPr>
            </w:pPr>
            <w:r w:rsidRPr="002065DA">
              <w:rPr>
                <w:sz w:val="24"/>
                <w:lang w:val="lt-LT"/>
              </w:rPr>
              <w:t xml:space="preserve"> Nr. B1-</w:t>
            </w:r>
            <w:r w:rsidR="00600255">
              <w:rPr>
                <w:sz w:val="24"/>
                <w:lang w:val="lt-LT"/>
              </w:rPr>
              <w:t>116</w:t>
            </w:r>
          </w:p>
        </w:tc>
      </w:tr>
    </w:tbl>
    <w:p w14:paraId="60EA749C" w14:textId="319A4296" w:rsidR="006A048C" w:rsidRDefault="006A048C" w:rsidP="00ED347F">
      <w:pPr>
        <w:ind w:left="4100" w:firstLine="720"/>
        <w:rPr>
          <w:sz w:val="24"/>
          <w:szCs w:val="24"/>
        </w:rPr>
      </w:pPr>
    </w:p>
    <w:p w14:paraId="1B6AB272" w14:textId="77777777" w:rsidR="00ED347F" w:rsidRPr="00E51AF7" w:rsidRDefault="00ED347F" w:rsidP="00ED347F">
      <w:pPr>
        <w:rPr>
          <w:b/>
          <w:sz w:val="24"/>
          <w:szCs w:val="24"/>
        </w:rPr>
      </w:pPr>
    </w:p>
    <w:p w14:paraId="674C8878" w14:textId="6C595D15" w:rsidR="00ED347F" w:rsidRPr="00E51AF7" w:rsidRDefault="00ED347F" w:rsidP="00ED347F">
      <w:pPr>
        <w:widowControl w:val="0"/>
        <w:tabs>
          <w:tab w:val="left" w:pos="1293"/>
        </w:tabs>
        <w:overflowPunct w:val="0"/>
        <w:jc w:val="center"/>
        <w:textAlignment w:val="baseline"/>
        <w:rPr>
          <w:b/>
          <w:bCs/>
          <w:sz w:val="24"/>
          <w:szCs w:val="24"/>
        </w:rPr>
      </w:pPr>
      <w:r w:rsidRPr="00E51AF7">
        <w:rPr>
          <w:b/>
          <w:bCs/>
          <w:sz w:val="24"/>
          <w:szCs w:val="24"/>
        </w:rPr>
        <w:t xml:space="preserve"> </w:t>
      </w:r>
      <w:r w:rsidR="00862AEE" w:rsidRPr="00862AEE">
        <w:rPr>
          <w:b/>
          <w:bCs/>
          <w:sz w:val="24"/>
          <w:szCs w:val="24"/>
        </w:rPr>
        <w:t xml:space="preserve">KELIŲ PRIEŽIŪROS IR PLĖTROS PROGRAMOS </w:t>
      </w:r>
      <w:r w:rsidR="006632F8">
        <w:rPr>
          <w:b/>
          <w:bCs/>
          <w:sz w:val="24"/>
          <w:szCs w:val="24"/>
        </w:rPr>
        <w:t xml:space="preserve">FINANSAVIMO </w:t>
      </w:r>
      <w:r w:rsidR="00862AEE" w:rsidRPr="00862AEE">
        <w:rPr>
          <w:b/>
          <w:bCs/>
          <w:sz w:val="24"/>
          <w:szCs w:val="24"/>
        </w:rPr>
        <w:t xml:space="preserve">LĖŠŲ, SKIRTŲ MOLĖTŲ RAJONO SAVIVALDYBĖS </w:t>
      </w:r>
      <w:r w:rsidRPr="00E51AF7">
        <w:rPr>
          <w:b/>
          <w:bCs/>
          <w:sz w:val="24"/>
          <w:szCs w:val="24"/>
        </w:rPr>
        <w:t xml:space="preserve">VIETINĖS REIKŠMĖS KELIAMS IR GATVĖMS TIESTI, </w:t>
      </w:r>
      <w:r w:rsidRPr="003F7D2D">
        <w:rPr>
          <w:b/>
          <w:bCs/>
          <w:sz w:val="24"/>
          <w:szCs w:val="24"/>
        </w:rPr>
        <w:t>REKONSTRUOTI,</w:t>
      </w:r>
      <w:r w:rsidRPr="00E51AF7">
        <w:rPr>
          <w:b/>
          <w:bCs/>
          <w:color w:val="FF0000"/>
          <w:sz w:val="24"/>
          <w:szCs w:val="24"/>
        </w:rPr>
        <w:t xml:space="preserve"> </w:t>
      </w:r>
      <w:r w:rsidRPr="00E51AF7">
        <w:rPr>
          <w:b/>
          <w:bCs/>
          <w:sz w:val="24"/>
          <w:szCs w:val="24"/>
        </w:rPr>
        <w:t>TAISYTI (REMONTUOTI), PRIŽIŪRĖTI IR SAUGAUS EISMO SĄLYGOMS UŽTIKRINTI, NAUDOJIMO IR SKIRSTYMO TVARKOS APRAŠAS</w:t>
      </w:r>
    </w:p>
    <w:p w14:paraId="7E1C4140" w14:textId="77777777" w:rsidR="00ED347F" w:rsidRPr="00E51AF7" w:rsidRDefault="00ED347F" w:rsidP="00ED347F">
      <w:pPr>
        <w:widowControl w:val="0"/>
        <w:tabs>
          <w:tab w:val="left" w:pos="1293"/>
        </w:tabs>
        <w:overflowPunct w:val="0"/>
        <w:jc w:val="center"/>
        <w:textAlignment w:val="baseline"/>
        <w:rPr>
          <w:b/>
          <w:bCs/>
          <w:sz w:val="24"/>
          <w:szCs w:val="24"/>
        </w:rPr>
      </w:pPr>
    </w:p>
    <w:p w14:paraId="3EA8A770" w14:textId="59953C57" w:rsidR="006A048C" w:rsidRDefault="00ED347F" w:rsidP="00ED347F">
      <w:pPr>
        <w:widowControl w:val="0"/>
        <w:tabs>
          <w:tab w:val="left" w:pos="1293"/>
        </w:tabs>
        <w:overflowPunct w:val="0"/>
        <w:jc w:val="center"/>
        <w:textAlignment w:val="baseline"/>
        <w:rPr>
          <w:b/>
          <w:bCs/>
          <w:sz w:val="24"/>
          <w:szCs w:val="24"/>
        </w:rPr>
      </w:pPr>
      <w:r w:rsidRPr="009F3468">
        <w:rPr>
          <w:b/>
          <w:bCs/>
          <w:sz w:val="24"/>
          <w:szCs w:val="24"/>
        </w:rPr>
        <w:t>I</w:t>
      </w:r>
      <w:r w:rsidR="006A048C" w:rsidRPr="009F3468">
        <w:rPr>
          <w:b/>
          <w:bCs/>
          <w:sz w:val="24"/>
          <w:szCs w:val="24"/>
        </w:rPr>
        <w:t xml:space="preserve"> S</w:t>
      </w:r>
      <w:r w:rsidR="006A048C">
        <w:rPr>
          <w:b/>
          <w:bCs/>
          <w:sz w:val="24"/>
          <w:szCs w:val="24"/>
        </w:rPr>
        <w:t>KYRIUS</w:t>
      </w:r>
    </w:p>
    <w:p w14:paraId="1D003667" w14:textId="48389B3F" w:rsidR="00ED347F" w:rsidRPr="00E51AF7" w:rsidRDefault="00ED347F" w:rsidP="00ED347F">
      <w:pPr>
        <w:widowControl w:val="0"/>
        <w:tabs>
          <w:tab w:val="left" w:pos="1293"/>
        </w:tabs>
        <w:overflowPunct w:val="0"/>
        <w:jc w:val="center"/>
        <w:textAlignment w:val="baseline"/>
        <w:rPr>
          <w:b/>
          <w:bCs/>
          <w:sz w:val="24"/>
          <w:szCs w:val="24"/>
        </w:rPr>
      </w:pPr>
      <w:r w:rsidRPr="00E51AF7">
        <w:rPr>
          <w:b/>
          <w:bCs/>
          <w:sz w:val="24"/>
          <w:szCs w:val="24"/>
        </w:rPr>
        <w:t xml:space="preserve"> BENDROSIOS NUOSTATOS</w:t>
      </w:r>
    </w:p>
    <w:p w14:paraId="2C33D487" w14:textId="77777777" w:rsidR="00ED347F" w:rsidRPr="00E51AF7" w:rsidRDefault="00ED347F" w:rsidP="00ED347F">
      <w:pPr>
        <w:widowControl w:val="0"/>
        <w:tabs>
          <w:tab w:val="left" w:pos="1293"/>
        </w:tabs>
        <w:overflowPunct w:val="0"/>
        <w:jc w:val="center"/>
        <w:textAlignment w:val="baseline"/>
        <w:rPr>
          <w:sz w:val="24"/>
          <w:szCs w:val="24"/>
        </w:rPr>
      </w:pPr>
    </w:p>
    <w:p w14:paraId="5B6D00FB" w14:textId="4C9A0AC2" w:rsidR="00ED347F" w:rsidRPr="00E51AF7" w:rsidRDefault="00ED347F" w:rsidP="00ED347F">
      <w:pPr>
        <w:tabs>
          <w:tab w:val="left" w:pos="1080"/>
          <w:tab w:val="left" w:pos="1200"/>
          <w:tab w:val="left" w:pos="1560"/>
          <w:tab w:val="left" w:pos="1680"/>
        </w:tabs>
        <w:ind w:firstLine="720"/>
        <w:jc w:val="both"/>
        <w:rPr>
          <w:sz w:val="24"/>
          <w:szCs w:val="24"/>
        </w:rPr>
      </w:pPr>
      <w:r w:rsidRPr="00E51AF7">
        <w:rPr>
          <w:sz w:val="24"/>
          <w:szCs w:val="24"/>
        </w:rPr>
        <w:t xml:space="preserve">1. </w:t>
      </w:r>
      <w:r w:rsidR="00862AEE">
        <w:rPr>
          <w:sz w:val="24"/>
          <w:szCs w:val="24"/>
        </w:rPr>
        <w:t>K</w:t>
      </w:r>
      <w:r w:rsidRPr="00E51AF7">
        <w:rPr>
          <w:sz w:val="24"/>
          <w:szCs w:val="24"/>
        </w:rPr>
        <w:t xml:space="preserve">elių priežiūros ir plėtros programos (toliau – Programa) </w:t>
      </w:r>
      <w:r w:rsidR="0025023A" w:rsidRPr="0025023A">
        <w:rPr>
          <w:sz w:val="24"/>
          <w:szCs w:val="24"/>
        </w:rPr>
        <w:t>finansavimo</w:t>
      </w:r>
      <w:r w:rsidR="0025023A">
        <w:rPr>
          <w:sz w:val="24"/>
          <w:szCs w:val="24"/>
        </w:rPr>
        <w:t xml:space="preserve"> </w:t>
      </w:r>
      <w:r w:rsidRPr="00E51AF7">
        <w:rPr>
          <w:sz w:val="24"/>
          <w:szCs w:val="24"/>
        </w:rPr>
        <w:t xml:space="preserve">lėšų, skirtų </w:t>
      </w:r>
      <w:r w:rsidR="00862AEE" w:rsidRPr="00862AEE">
        <w:rPr>
          <w:sz w:val="24"/>
          <w:szCs w:val="24"/>
        </w:rPr>
        <w:t xml:space="preserve">Molėtų rajono savivaldybės </w:t>
      </w:r>
      <w:r w:rsidRPr="00E51AF7">
        <w:rPr>
          <w:sz w:val="24"/>
          <w:szCs w:val="24"/>
        </w:rPr>
        <w:t xml:space="preserve">vietinės reikšmės keliams </w:t>
      </w:r>
      <w:r>
        <w:rPr>
          <w:sz w:val="24"/>
          <w:szCs w:val="24"/>
        </w:rPr>
        <w:t xml:space="preserve">ir </w:t>
      </w:r>
      <w:r w:rsidRPr="00E51AF7">
        <w:rPr>
          <w:sz w:val="24"/>
          <w:szCs w:val="24"/>
        </w:rPr>
        <w:t xml:space="preserve">gatvėms tiesti, </w:t>
      </w:r>
      <w:r>
        <w:rPr>
          <w:sz w:val="24"/>
          <w:szCs w:val="24"/>
        </w:rPr>
        <w:t xml:space="preserve">rekonstruoti, </w:t>
      </w:r>
      <w:r w:rsidRPr="00E51AF7">
        <w:rPr>
          <w:sz w:val="24"/>
          <w:szCs w:val="24"/>
        </w:rPr>
        <w:t xml:space="preserve">taisyti (remontuoti), prižiūrėti ir saugaus eismo sąlygoms užtikrinti, naudojimo ir skirstymo tvarkos aprašas (toliau – aprašas) nustato Programos finansavimo lėšų, skirtų </w:t>
      </w:r>
      <w:r w:rsidR="007E044E">
        <w:rPr>
          <w:sz w:val="24"/>
          <w:szCs w:val="24"/>
        </w:rPr>
        <w:t>Molėtų</w:t>
      </w:r>
      <w:r w:rsidRPr="00E51AF7">
        <w:rPr>
          <w:sz w:val="24"/>
          <w:szCs w:val="24"/>
        </w:rPr>
        <w:t xml:space="preserve"> rajono savivaldybės (toliau – Savivaldybė) vietinės reikšmės keliams </w:t>
      </w:r>
      <w:r>
        <w:rPr>
          <w:sz w:val="24"/>
          <w:szCs w:val="24"/>
        </w:rPr>
        <w:t xml:space="preserve">ir </w:t>
      </w:r>
      <w:r w:rsidRPr="00E51AF7">
        <w:rPr>
          <w:sz w:val="24"/>
          <w:szCs w:val="24"/>
        </w:rPr>
        <w:t xml:space="preserve">gatvėms tiesti, </w:t>
      </w:r>
      <w:r>
        <w:rPr>
          <w:sz w:val="24"/>
          <w:szCs w:val="24"/>
        </w:rPr>
        <w:t xml:space="preserve">rekonstruoti, </w:t>
      </w:r>
      <w:r w:rsidRPr="00E51AF7">
        <w:rPr>
          <w:sz w:val="24"/>
          <w:szCs w:val="24"/>
        </w:rPr>
        <w:t>taisyti (remontuoti), prižiūrėti ir saugaus eismo sąlygoms užtikrinti, paskirstymo tvarką, panaudojimą ir atsiskaitymą už asignavimus.</w:t>
      </w:r>
    </w:p>
    <w:p w14:paraId="1AC1655A" w14:textId="77777777" w:rsidR="0093339D" w:rsidRPr="0093339D" w:rsidRDefault="00ED347F" w:rsidP="0093339D">
      <w:pPr>
        <w:tabs>
          <w:tab w:val="left" w:pos="1080"/>
          <w:tab w:val="left" w:pos="1200"/>
          <w:tab w:val="left" w:pos="1560"/>
          <w:tab w:val="left" w:pos="1680"/>
        </w:tabs>
        <w:ind w:firstLine="720"/>
        <w:jc w:val="both"/>
        <w:rPr>
          <w:sz w:val="24"/>
          <w:szCs w:val="24"/>
        </w:rPr>
      </w:pPr>
      <w:r w:rsidRPr="00E51AF7">
        <w:rPr>
          <w:sz w:val="24"/>
          <w:szCs w:val="24"/>
        </w:rPr>
        <w:t xml:space="preserve">2. </w:t>
      </w:r>
      <w:r w:rsidR="0093339D" w:rsidRPr="0093339D">
        <w:rPr>
          <w:sz w:val="24"/>
          <w:szCs w:val="24"/>
        </w:rPr>
        <w:t>Apraše vartojamos sąvokos atitinka Lietuvos Respublikos statybos įstatymo, Lietuvos Respublikos kelių įstatymo ir kitų teisės aktų sąvokas.</w:t>
      </w:r>
    </w:p>
    <w:p w14:paraId="3ABBFD33" w14:textId="6D7CB698" w:rsidR="00ED347F" w:rsidRPr="00E51AF7" w:rsidRDefault="00384879" w:rsidP="00ED347F">
      <w:pPr>
        <w:tabs>
          <w:tab w:val="left" w:pos="1080"/>
          <w:tab w:val="left" w:pos="1200"/>
          <w:tab w:val="left" w:pos="1560"/>
          <w:tab w:val="left" w:pos="1680"/>
        </w:tabs>
        <w:ind w:firstLine="720"/>
        <w:jc w:val="both"/>
        <w:rPr>
          <w:sz w:val="24"/>
          <w:szCs w:val="24"/>
        </w:rPr>
      </w:pPr>
      <w:r>
        <w:rPr>
          <w:sz w:val="24"/>
          <w:szCs w:val="24"/>
        </w:rPr>
        <w:t xml:space="preserve"> </w:t>
      </w:r>
      <w:r w:rsidR="00ED347F" w:rsidRPr="00E51AF7">
        <w:rPr>
          <w:sz w:val="24"/>
          <w:szCs w:val="24"/>
        </w:rPr>
        <w:t xml:space="preserve">3. Šiuo aprašu siekiama užtikrinti Savivaldybės vietinės reikšmės kelių </w:t>
      </w:r>
      <w:r w:rsidR="00ED347F">
        <w:rPr>
          <w:sz w:val="24"/>
          <w:szCs w:val="24"/>
        </w:rPr>
        <w:t xml:space="preserve">ir </w:t>
      </w:r>
      <w:r w:rsidR="00ED347F" w:rsidRPr="00E51AF7">
        <w:rPr>
          <w:sz w:val="24"/>
          <w:szCs w:val="24"/>
        </w:rPr>
        <w:t xml:space="preserve">gatvių gerą būklę ir tinkamą Programos </w:t>
      </w:r>
      <w:r w:rsidR="0025023A" w:rsidRPr="0025023A">
        <w:rPr>
          <w:sz w:val="24"/>
          <w:szCs w:val="24"/>
        </w:rPr>
        <w:t>finansavimo</w:t>
      </w:r>
      <w:r w:rsidR="0025023A">
        <w:rPr>
          <w:sz w:val="24"/>
          <w:szCs w:val="24"/>
        </w:rPr>
        <w:t xml:space="preserve"> </w:t>
      </w:r>
      <w:r w:rsidR="00ED347F" w:rsidRPr="00E51AF7">
        <w:rPr>
          <w:sz w:val="24"/>
          <w:szCs w:val="24"/>
        </w:rPr>
        <w:t xml:space="preserve">lėšų, skirtų vietinės reikšmės keliams (gatvėms) tiesti, </w:t>
      </w:r>
      <w:r w:rsidR="00ED347F">
        <w:rPr>
          <w:sz w:val="24"/>
          <w:szCs w:val="24"/>
        </w:rPr>
        <w:t xml:space="preserve">rekonstruoti, </w:t>
      </w:r>
      <w:r w:rsidR="00ED347F" w:rsidRPr="00E51AF7">
        <w:rPr>
          <w:sz w:val="24"/>
          <w:szCs w:val="24"/>
        </w:rPr>
        <w:t xml:space="preserve">taisyti (remontuoti), prižiūrėti ir saugaus eismo sąlygoms užtikrinti, paskirstymą ir naudojimą. </w:t>
      </w:r>
    </w:p>
    <w:p w14:paraId="58ED577B" w14:textId="77777777" w:rsidR="00ED347F" w:rsidRPr="00E51AF7" w:rsidRDefault="00ED347F" w:rsidP="00ED347F">
      <w:pPr>
        <w:widowControl w:val="0"/>
        <w:tabs>
          <w:tab w:val="left" w:pos="1293"/>
        </w:tabs>
        <w:overflowPunct w:val="0"/>
        <w:textAlignment w:val="baseline"/>
        <w:rPr>
          <w:sz w:val="24"/>
          <w:szCs w:val="24"/>
        </w:rPr>
      </w:pPr>
    </w:p>
    <w:p w14:paraId="7719F0EB" w14:textId="3FDC0A53" w:rsidR="006A048C" w:rsidRDefault="00ED347F" w:rsidP="00ED347F">
      <w:pPr>
        <w:widowControl w:val="0"/>
        <w:tabs>
          <w:tab w:val="left" w:pos="1293"/>
        </w:tabs>
        <w:overflowPunct w:val="0"/>
        <w:jc w:val="center"/>
        <w:textAlignment w:val="baseline"/>
        <w:rPr>
          <w:b/>
          <w:bCs/>
          <w:sz w:val="24"/>
          <w:szCs w:val="24"/>
        </w:rPr>
      </w:pPr>
      <w:r w:rsidRPr="00E51AF7">
        <w:rPr>
          <w:b/>
          <w:bCs/>
          <w:sz w:val="24"/>
          <w:szCs w:val="24"/>
        </w:rPr>
        <w:t xml:space="preserve">II </w:t>
      </w:r>
      <w:r w:rsidR="006A048C">
        <w:rPr>
          <w:b/>
          <w:bCs/>
          <w:sz w:val="24"/>
          <w:szCs w:val="24"/>
        </w:rPr>
        <w:t>SKYRIUS</w:t>
      </w:r>
    </w:p>
    <w:p w14:paraId="2441EE3D" w14:textId="5BEB90AC" w:rsidR="00ED347F" w:rsidRPr="00E51AF7" w:rsidRDefault="00ED347F" w:rsidP="00ED347F">
      <w:pPr>
        <w:widowControl w:val="0"/>
        <w:tabs>
          <w:tab w:val="left" w:pos="1293"/>
        </w:tabs>
        <w:overflowPunct w:val="0"/>
        <w:jc w:val="center"/>
        <w:textAlignment w:val="baseline"/>
        <w:rPr>
          <w:sz w:val="24"/>
          <w:szCs w:val="24"/>
        </w:rPr>
      </w:pPr>
      <w:r w:rsidRPr="00E51AF7">
        <w:rPr>
          <w:b/>
          <w:bCs/>
          <w:sz w:val="24"/>
          <w:szCs w:val="24"/>
        </w:rPr>
        <w:t>LĖŠŲ NAUDOJIMO TVARKA</w:t>
      </w:r>
    </w:p>
    <w:p w14:paraId="105D6ADC" w14:textId="77777777" w:rsidR="00ED347F" w:rsidRPr="00E51AF7" w:rsidRDefault="00ED347F" w:rsidP="00ED347F">
      <w:pPr>
        <w:widowControl w:val="0"/>
        <w:tabs>
          <w:tab w:val="left" w:pos="1293"/>
        </w:tabs>
        <w:overflowPunct w:val="0"/>
        <w:ind w:firstLine="53"/>
        <w:textAlignment w:val="baseline"/>
        <w:rPr>
          <w:sz w:val="24"/>
          <w:szCs w:val="24"/>
        </w:rPr>
      </w:pPr>
    </w:p>
    <w:p w14:paraId="6AD94573" w14:textId="3F35CFEF" w:rsidR="00ED347F" w:rsidRPr="00E51AF7" w:rsidRDefault="00ED347F" w:rsidP="00ED347F">
      <w:pPr>
        <w:widowControl w:val="0"/>
        <w:tabs>
          <w:tab w:val="left" w:pos="720"/>
          <w:tab w:val="left" w:pos="900"/>
          <w:tab w:val="left" w:pos="1080"/>
          <w:tab w:val="left" w:pos="1293"/>
        </w:tabs>
        <w:overflowPunct w:val="0"/>
        <w:ind w:firstLine="720"/>
        <w:jc w:val="both"/>
        <w:textAlignment w:val="baseline"/>
        <w:rPr>
          <w:sz w:val="24"/>
          <w:szCs w:val="24"/>
        </w:rPr>
      </w:pPr>
      <w:r>
        <w:rPr>
          <w:sz w:val="24"/>
          <w:szCs w:val="24"/>
        </w:rPr>
        <w:t>4</w:t>
      </w:r>
      <w:r w:rsidRPr="00E51AF7">
        <w:rPr>
          <w:sz w:val="24"/>
          <w:szCs w:val="24"/>
        </w:rPr>
        <w:t xml:space="preserve">. Programos </w:t>
      </w:r>
      <w:r w:rsidR="0025023A" w:rsidRPr="0025023A">
        <w:rPr>
          <w:sz w:val="24"/>
          <w:szCs w:val="24"/>
        </w:rPr>
        <w:t>finansavimo</w:t>
      </w:r>
      <w:r w:rsidR="0025023A">
        <w:rPr>
          <w:sz w:val="24"/>
          <w:szCs w:val="24"/>
        </w:rPr>
        <w:t xml:space="preserve"> </w:t>
      </w:r>
      <w:r w:rsidRPr="00E51AF7">
        <w:rPr>
          <w:sz w:val="24"/>
          <w:szCs w:val="24"/>
        </w:rPr>
        <w:t xml:space="preserve">lėšos </w:t>
      </w:r>
      <w:r>
        <w:rPr>
          <w:sz w:val="24"/>
          <w:szCs w:val="24"/>
        </w:rPr>
        <w:t>naudojamo</w:t>
      </w:r>
      <w:r w:rsidRPr="00E51AF7">
        <w:rPr>
          <w:sz w:val="24"/>
          <w:szCs w:val="24"/>
        </w:rPr>
        <w:t xml:space="preserve">s </w:t>
      </w:r>
      <w:r>
        <w:rPr>
          <w:sz w:val="24"/>
          <w:szCs w:val="24"/>
        </w:rPr>
        <w:t>šia tvarka</w:t>
      </w:r>
      <w:r w:rsidRPr="00E51AF7">
        <w:rPr>
          <w:sz w:val="24"/>
          <w:szCs w:val="24"/>
        </w:rPr>
        <w:t>:</w:t>
      </w:r>
    </w:p>
    <w:p w14:paraId="2C4A2A37" w14:textId="342E72E6" w:rsidR="00ED347F" w:rsidRDefault="00ED347F" w:rsidP="00ED347F">
      <w:pPr>
        <w:widowControl w:val="0"/>
        <w:tabs>
          <w:tab w:val="left" w:pos="1080"/>
          <w:tab w:val="left" w:pos="1293"/>
        </w:tabs>
        <w:overflowPunct w:val="0"/>
        <w:ind w:firstLine="720"/>
        <w:jc w:val="both"/>
        <w:textAlignment w:val="baseline"/>
        <w:rPr>
          <w:sz w:val="24"/>
          <w:szCs w:val="24"/>
        </w:rPr>
      </w:pPr>
      <w:r>
        <w:rPr>
          <w:sz w:val="24"/>
          <w:szCs w:val="24"/>
        </w:rPr>
        <w:t>4</w:t>
      </w:r>
      <w:r w:rsidRPr="00E51AF7">
        <w:rPr>
          <w:sz w:val="24"/>
          <w:szCs w:val="24"/>
        </w:rPr>
        <w:t xml:space="preserve">.1. </w:t>
      </w:r>
      <w:r>
        <w:rPr>
          <w:sz w:val="24"/>
          <w:szCs w:val="24"/>
        </w:rPr>
        <w:t xml:space="preserve">ne mažiau </w:t>
      </w:r>
      <w:r w:rsidRPr="00E51AF7">
        <w:rPr>
          <w:sz w:val="24"/>
          <w:szCs w:val="24"/>
        </w:rPr>
        <w:t xml:space="preserve">kaip </w:t>
      </w:r>
      <w:r w:rsidR="00BB657B">
        <w:rPr>
          <w:sz w:val="24"/>
          <w:szCs w:val="24"/>
        </w:rPr>
        <w:t>58</w:t>
      </w:r>
      <w:r w:rsidRPr="00E51AF7">
        <w:rPr>
          <w:sz w:val="24"/>
          <w:szCs w:val="24"/>
        </w:rPr>
        <w:t xml:space="preserve"> proc. nuo bendros </w:t>
      </w:r>
      <w:r>
        <w:rPr>
          <w:sz w:val="24"/>
          <w:szCs w:val="24"/>
        </w:rPr>
        <w:t xml:space="preserve">Savivaldybei </w:t>
      </w:r>
      <w:r w:rsidRPr="00E51AF7">
        <w:rPr>
          <w:sz w:val="24"/>
          <w:szCs w:val="24"/>
        </w:rPr>
        <w:t xml:space="preserve">skirtų </w:t>
      </w:r>
      <w:r>
        <w:rPr>
          <w:sz w:val="24"/>
          <w:szCs w:val="24"/>
        </w:rPr>
        <w:t xml:space="preserve">Programos </w:t>
      </w:r>
      <w:r w:rsidR="0025023A" w:rsidRPr="0025023A">
        <w:rPr>
          <w:sz w:val="24"/>
          <w:szCs w:val="24"/>
        </w:rPr>
        <w:t>finansavimo</w:t>
      </w:r>
      <w:r w:rsidR="0025023A">
        <w:rPr>
          <w:sz w:val="24"/>
          <w:szCs w:val="24"/>
        </w:rPr>
        <w:t xml:space="preserve"> </w:t>
      </w:r>
      <w:r w:rsidRPr="00E51AF7">
        <w:rPr>
          <w:sz w:val="24"/>
          <w:szCs w:val="24"/>
        </w:rPr>
        <w:t xml:space="preserve">lėšų sumos </w:t>
      </w:r>
      <w:r>
        <w:rPr>
          <w:sz w:val="24"/>
          <w:szCs w:val="24"/>
        </w:rPr>
        <w:t>turi būti naudojama</w:t>
      </w:r>
      <w:r w:rsidRPr="00EA506D">
        <w:rPr>
          <w:sz w:val="24"/>
          <w:szCs w:val="24"/>
        </w:rPr>
        <w:t xml:space="preserve"> kapitalo investicijoms </w:t>
      </w:r>
      <w:r w:rsidRPr="00EA506D">
        <w:rPr>
          <w:sz w:val="24"/>
          <w:szCs w:val="24"/>
          <w:lang w:eastAsia="lt-LT"/>
        </w:rPr>
        <w:t>į vietinės reikšmės kelių (gatvių) tiesimą, rekonstravimą ir kapitalinį remontą</w:t>
      </w:r>
      <w:r w:rsidRPr="00EA506D">
        <w:rPr>
          <w:sz w:val="24"/>
          <w:szCs w:val="24"/>
        </w:rPr>
        <w:t>;</w:t>
      </w:r>
    </w:p>
    <w:p w14:paraId="344246F0" w14:textId="4CB0500A" w:rsidR="00ED347F" w:rsidRPr="00E51AF7" w:rsidRDefault="00ED347F" w:rsidP="00ED347F">
      <w:pPr>
        <w:widowControl w:val="0"/>
        <w:tabs>
          <w:tab w:val="left" w:pos="1080"/>
          <w:tab w:val="left" w:pos="1293"/>
        </w:tabs>
        <w:overflowPunct w:val="0"/>
        <w:ind w:firstLine="720"/>
        <w:jc w:val="both"/>
        <w:textAlignment w:val="baseline"/>
        <w:rPr>
          <w:sz w:val="24"/>
          <w:szCs w:val="24"/>
        </w:rPr>
      </w:pPr>
      <w:r>
        <w:rPr>
          <w:sz w:val="24"/>
          <w:szCs w:val="24"/>
        </w:rPr>
        <w:t xml:space="preserve">4.2. </w:t>
      </w:r>
      <w:r w:rsidRPr="00E51AF7">
        <w:rPr>
          <w:sz w:val="24"/>
          <w:szCs w:val="24"/>
        </w:rPr>
        <w:t xml:space="preserve">likusi </w:t>
      </w:r>
      <w:r w:rsidR="0025023A" w:rsidRPr="0025023A">
        <w:rPr>
          <w:sz w:val="24"/>
          <w:szCs w:val="24"/>
        </w:rPr>
        <w:t>finansavimo</w:t>
      </w:r>
      <w:r w:rsidR="0025023A">
        <w:rPr>
          <w:sz w:val="24"/>
          <w:szCs w:val="24"/>
        </w:rPr>
        <w:t xml:space="preserve"> </w:t>
      </w:r>
      <w:r w:rsidRPr="00E51AF7">
        <w:rPr>
          <w:sz w:val="24"/>
          <w:szCs w:val="24"/>
        </w:rPr>
        <w:t xml:space="preserve">lėšų suma </w:t>
      </w:r>
      <w:r>
        <w:rPr>
          <w:sz w:val="24"/>
          <w:szCs w:val="24"/>
        </w:rPr>
        <w:t>naudoj</w:t>
      </w:r>
      <w:r w:rsidRPr="00E51AF7">
        <w:rPr>
          <w:sz w:val="24"/>
          <w:szCs w:val="24"/>
        </w:rPr>
        <w:t xml:space="preserve">ama vietinės reikšmės kelių ir gatvių einamiesiems </w:t>
      </w:r>
      <w:r>
        <w:rPr>
          <w:sz w:val="24"/>
          <w:szCs w:val="24"/>
        </w:rPr>
        <w:t>priežiūros ir paprastojo remonto darbams;</w:t>
      </w:r>
    </w:p>
    <w:p w14:paraId="6DA83F8C" w14:textId="6BE3242D" w:rsidR="00ED347F" w:rsidRDefault="00ED347F" w:rsidP="00ED347F">
      <w:pPr>
        <w:widowControl w:val="0"/>
        <w:tabs>
          <w:tab w:val="left" w:pos="1080"/>
          <w:tab w:val="left" w:pos="1293"/>
        </w:tabs>
        <w:overflowPunct w:val="0"/>
        <w:ind w:firstLine="720"/>
        <w:jc w:val="both"/>
        <w:textAlignment w:val="baseline"/>
        <w:rPr>
          <w:sz w:val="24"/>
          <w:szCs w:val="24"/>
        </w:rPr>
      </w:pPr>
      <w:r>
        <w:rPr>
          <w:sz w:val="24"/>
          <w:szCs w:val="24"/>
        </w:rPr>
        <w:t>4</w:t>
      </w:r>
      <w:r w:rsidRPr="00E51AF7">
        <w:rPr>
          <w:sz w:val="24"/>
          <w:szCs w:val="24"/>
        </w:rPr>
        <w:t>.</w:t>
      </w:r>
      <w:r>
        <w:rPr>
          <w:sz w:val="24"/>
          <w:szCs w:val="24"/>
        </w:rPr>
        <w:t>3</w:t>
      </w:r>
      <w:r w:rsidRPr="00E51AF7">
        <w:rPr>
          <w:sz w:val="24"/>
          <w:szCs w:val="24"/>
        </w:rPr>
        <w:t xml:space="preserve">. </w:t>
      </w:r>
      <w:r>
        <w:rPr>
          <w:sz w:val="24"/>
          <w:szCs w:val="24"/>
        </w:rPr>
        <w:t xml:space="preserve">ne mažiau </w:t>
      </w:r>
      <w:r w:rsidRPr="00E51AF7">
        <w:rPr>
          <w:sz w:val="24"/>
          <w:szCs w:val="24"/>
        </w:rPr>
        <w:t xml:space="preserve">kaip </w:t>
      </w:r>
      <w:r>
        <w:rPr>
          <w:sz w:val="24"/>
          <w:szCs w:val="24"/>
        </w:rPr>
        <w:t>5</w:t>
      </w:r>
      <w:r w:rsidRPr="00E51AF7">
        <w:rPr>
          <w:sz w:val="24"/>
          <w:szCs w:val="24"/>
        </w:rPr>
        <w:t xml:space="preserve"> proc. nuo bendros </w:t>
      </w:r>
      <w:r>
        <w:rPr>
          <w:sz w:val="24"/>
          <w:szCs w:val="24"/>
        </w:rPr>
        <w:t xml:space="preserve">Savivaldybei </w:t>
      </w:r>
      <w:r w:rsidRPr="00E51AF7">
        <w:rPr>
          <w:sz w:val="24"/>
          <w:szCs w:val="24"/>
        </w:rPr>
        <w:t xml:space="preserve">skirtų </w:t>
      </w:r>
      <w:r>
        <w:rPr>
          <w:sz w:val="24"/>
          <w:szCs w:val="24"/>
        </w:rPr>
        <w:t xml:space="preserve">Programos </w:t>
      </w:r>
      <w:r w:rsidR="0025023A" w:rsidRPr="0025023A">
        <w:rPr>
          <w:sz w:val="24"/>
          <w:szCs w:val="24"/>
        </w:rPr>
        <w:t>finansavimo</w:t>
      </w:r>
      <w:r w:rsidR="0025023A">
        <w:rPr>
          <w:sz w:val="24"/>
          <w:szCs w:val="24"/>
        </w:rPr>
        <w:t xml:space="preserve"> </w:t>
      </w:r>
      <w:r w:rsidRPr="00E51AF7">
        <w:rPr>
          <w:sz w:val="24"/>
          <w:szCs w:val="24"/>
        </w:rPr>
        <w:t xml:space="preserve">lėšų sumos </w:t>
      </w:r>
      <w:r>
        <w:rPr>
          <w:sz w:val="24"/>
          <w:szCs w:val="24"/>
        </w:rPr>
        <w:t>turi būti naudojama</w:t>
      </w:r>
      <w:r w:rsidRPr="00EA506D">
        <w:rPr>
          <w:sz w:val="24"/>
          <w:szCs w:val="24"/>
        </w:rPr>
        <w:t xml:space="preserve"> </w:t>
      </w:r>
      <w:r w:rsidRPr="00EA506D">
        <w:rPr>
          <w:sz w:val="24"/>
          <w:szCs w:val="24"/>
          <w:lang w:eastAsia="lt-LT"/>
        </w:rPr>
        <w:t>saugaus eismo priemonėms vietinės reikšmės keliuose (gatvėse) finansuoti</w:t>
      </w:r>
      <w:r>
        <w:rPr>
          <w:sz w:val="24"/>
          <w:szCs w:val="24"/>
          <w:lang w:eastAsia="lt-LT"/>
        </w:rPr>
        <w:t>.</w:t>
      </w:r>
    </w:p>
    <w:p w14:paraId="6A9AE04F" w14:textId="712DA0BC" w:rsidR="00ED347F" w:rsidRPr="00E51AF7" w:rsidRDefault="00ED347F" w:rsidP="00ED347F">
      <w:pPr>
        <w:widowControl w:val="0"/>
        <w:tabs>
          <w:tab w:val="left" w:pos="1080"/>
          <w:tab w:val="left" w:pos="1293"/>
        </w:tabs>
        <w:overflowPunct w:val="0"/>
        <w:ind w:firstLine="720"/>
        <w:jc w:val="both"/>
        <w:textAlignment w:val="baseline"/>
        <w:rPr>
          <w:sz w:val="24"/>
          <w:szCs w:val="24"/>
        </w:rPr>
      </w:pPr>
      <w:r>
        <w:rPr>
          <w:sz w:val="24"/>
          <w:szCs w:val="24"/>
        </w:rPr>
        <w:t>5</w:t>
      </w:r>
      <w:r w:rsidRPr="00E51AF7">
        <w:rPr>
          <w:sz w:val="24"/>
          <w:szCs w:val="24"/>
        </w:rPr>
        <w:t xml:space="preserve">. Programos </w:t>
      </w:r>
      <w:r w:rsidR="0025023A" w:rsidRPr="0025023A">
        <w:rPr>
          <w:sz w:val="24"/>
          <w:szCs w:val="24"/>
        </w:rPr>
        <w:t>finansavimo</w:t>
      </w:r>
      <w:r w:rsidR="0025023A">
        <w:rPr>
          <w:sz w:val="24"/>
          <w:szCs w:val="24"/>
        </w:rPr>
        <w:t xml:space="preserve"> </w:t>
      </w:r>
      <w:r w:rsidRPr="00E51AF7">
        <w:rPr>
          <w:sz w:val="24"/>
          <w:szCs w:val="24"/>
        </w:rPr>
        <w:t>lėšos vietinės reikšmės keliams (gatvėms) naudojamos:</w:t>
      </w:r>
    </w:p>
    <w:p w14:paraId="529C19AE" w14:textId="0700937A" w:rsidR="00ED347F" w:rsidRPr="00E51AF7" w:rsidRDefault="00ED347F" w:rsidP="00ED34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 w:val="24"/>
          <w:szCs w:val="24"/>
        </w:rPr>
      </w:pPr>
      <w:r>
        <w:rPr>
          <w:sz w:val="24"/>
          <w:szCs w:val="24"/>
        </w:rPr>
        <w:t>5</w:t>
      </w:r>
      <w:r w:rsidRPr="00E51AF7">
        <w:rPr>
          <w:sz w:val="24"/>
          <w:szCs w:val="24"/>
        </w:rPr>
        <w:t>.1. keliams</w:t>
      </w:r>
      <w:r w:rsidR="008F3DFD">
        <w:rPr>
          <w:sz w:val="24"/>
          <w:szCs w:val="24"/>
        </w:rPr>
        <w:t xml:space="preserve"> (gatvėms)</w:t>
      </w:r>
      <w:r w:rsidRPr="00E51AF7">
        <w:rPr>
          <w:sz w:val="24"/>
          <w:szCs w:val="24"/>
        </w:rPr>
        <w:t xml:space="preserve"> </w:t>
      </w:r>
      <w:r w:rsidR="008F3DFD" w:rsidRPr="008F3DFD">
        <w:rPr>
          <w:sz w:val="24"/>
          <w:szCs w:val="24"/>
        </w:rPr>
        <w:t xml:space="preserve">projektuoti, tiesti, rekonstruoti, taisyti (remontuoti) ir prižiūrėti; </w:t>
      </w:r>
    </w:p>
    <w:p w14:paraId="79998746" w14:textId="7FA5B697" w:rsidR="008F3DFD" w:rsidRDefault="00ED347F" w:rsidP="00ED347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4"/>
          <w:szCs w:val="24"/>
        </w:rPr>
      </w:pPr>
      <w:r>
        <w:rPr>
          <w:sz w:val="24"/>
          <w:szCs w:val="24"/>
        </w:rPr>
        <w:t>5</w:t>
      </w:r>
      <w:r w:rsidRPr="00E51AF7">
        <w:rPr>
          <w:sz w:val="24"/>
          <w:szCs w:val="24"/>
        </w:rPr>
        <w:t xml:space="preserve">.2. </w:t>
      </w:r>
      <w:r w:rsidR="008F3DFD" w:rsidRPr="008F3DFD">
        <w:rPr>
          <w:sz w:val="24"/>
          <w:szCs w:val="24"/>
        </w:rPr>
        <w:t>kelių</w:t>
      </w:r>
      <w:r w:rsidR="008F3DFD">
        <w:rPr>
          <w:sz w:val="24"/>
          <w:szCs w:val="24"/>
        </w:rPr>
        <w:t xml:space="preserve"> </w:t>
      </w:r>
      <w:r w:rsidR="008F3DFD" w:rsidRPr="008F3DFD">
        <w:rPr>
          <w:sz w:val="24"/>
          <w:szCs w:val="24"/>
        </w:rPr>
        <w:t>(gatv</w:t>
      </w:r>
      <w:r w:rsidR="008F3DFD">
        <w:rPr>
          <w:sz w:val="24"/>
          <w:szCs w:val="24"/>
        </w:rPr>
        <w:t>ių</w:t>
      </w:r>
      <w:r w:rsidR="008F3DFD" w:rsidRPr="008F3DFD">
        <w:rPr>
          <w:sz w:val="24"/>
          <w:szCs w:val="24"/>
        </w:rPr>
        <w:t xml:space="preserve">), kelių statinių ir jų užimamos žemės </w:t>
      </w:r>
      <w:r w:rsidR="008F3DFD" w:rsidRPr="009F3468">
        <w:rPr>
          <w:sz w:val="24"/>
          <w:szCs w:val="24"/>
        </w:rPr>
        <w:t>teisin</w:t>
      </w:r>
      <w:r w:rsidR="00AA2365" w:rsidRPr="009F3468">
        <w:rPr>
          <w:sz w:val="24"/>
          <w:szCs w:val="24"/>
        </w:rPr>
        <w:t>ės</w:t>
      </w:r>
      <w:r w:rsidR="008F3DFD" w:rsidRPr="009F3468">
        <w:rPr>
          <w:sz w:val="24"/>
          <w:szCs w:val="24"/>
        </w:rPr>
        <w:t xml:space="preserve"> registracij</w:t>
      </w:r>
      <w:r w:rsidR="00AA2365" w:rsidRPr="009F3468">
        <w:rPr>
          <w:sz w:val="24"/>
          <w:szCs w:val="24"/>
        </w:rPr>
        <w:t>os</w:t>
      </w:r>
      <w:r w:rsidR="008F3DFD" w:rsidRPr="008F3DFD">
        <w:rPr>
          <w:sz w:val="24"/>
          <w:szCs w:val="24"/>
        </w:rPr>
        <w:t xml:space="preserve"> būtinoms procedūroms atlikti, daiktinėms teisėms į žemę, šių teisių suvaržymams, juridiniams faktams registruoti;</w:t>
      </w:r>
    </w:p>
    <w:p w14:paraId="0C419709" w14:textId="573063EE" w:rsidR="00ED347F" w:rsidRDefault="00ED347F" w:rsidP="00ED347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4"/>
          <w:szCs w:val="24"/>
        </w:rPr>
      </w:pPr>
      <w:r>
        <w:rPr>
          <w:sz w:val="24"/>
          <w:szCs w:val="24"/>
        </w:rPr>
        <w:t>5</w:t>
      </w:r>
      <w:r w:rsidRPr="00E51AF7">
        <w:rPr>
          <w:sz w:val="24"/>
          <w:szCs w:val="24"/>
        </w:rPr>
        <w:t>.3. tiltams, viadukams, estakadoms, tuneliams, pralaidoms projektuoti, apskaityti, statyti, rekonstruoti, taisyti (remontuoti) ir prižiūrėti;</w:t>
      </w:r>
    </w:p>
    <w:p w14:paraId="76767946" w14:textId="36A389B9" w:rsidR="008F3DFD" w:rsidRPr="00E51AF7" w:rsidRDefault="008F3DFD" w:rsidP="00ED347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4"/>
          <w:szCs w:val="24"/>
        </w:rPr>
      </w:pPr>
      <w:r>
        <w:rPr>
          <w:sz w:val="24"/>
          <w:szCs w:val="24"/>
        </w:rPr>
        <w:t xml:space="preserve">5.4. </w:t>
      </w:r>
      <w:r w:rsidRPr="008F3DFD">
        <w:rPr>
          <w:sz w:val="24"/>
          <w:szCs w:val="24"/>
        </w:rPr>
        <w:t>apsaugos nuo triukšmo statiniams prie kelių</w:t>
      </w:r>
      <w:r>
        <w:rPr>
          <w:sz w:val="24"/>
          <w:szCs w:val="24"/>
        </w:rPr>
        <w:t xml:space="preserve"> </w:t>
      </w:r>
      <w:r w:rsidRPr="008F3DFD">
        <w:rPr>
          <w:sz w:val="24"/>
          <w:szCs w:val="24"/>
        </w:rPr>
        <w:t>(gatv</w:t>
      </w:r>
      <w:r>
        <w:rPr>
          <w:sz w:val="24"/>
          <w:szCs w:val="24"/>
        </w:rPr>
        <w:t>ių</w:t>
      </w:r>
      <w:r w:rsidRPr="008F3DFD">
        <w:rPr>
          <w:sz w:val="24"/>
          <w:szCs w:val="24"/>
        </w:rPr>
        <w:t>) statyti, rekonstruoti, taisyti (remontuoti) ir prižiūrėti;</w:t>
      </w:r>
    </w:p>
    <w:p w14:paraId="4B6E776C" w14:textId="518B043F" w:rsidR="008F3DFD" w:rsidRDefault="00ED347F" w:rsidP="00ED347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4"/>
          <w:szCs w:val="24"/>
        </w:rPr>
      </w:pPr>
      <w:r>
        <w:rPr>
          <w:sz w:val="24"/>
          <w:szCs w:val="24"/>
        </w:rPr>
        <w:t>5</w:t>
      </w:r>
      <w:r w:rsidRPr="00E51AF7">
        <w:rPr>
          <w:sz w:val="24"/>
          <w:szCs w:val="24"/>
        </w:rPr>
        <w:t xml:space="preserve">.5. </w:t>
      </w:r>
      <w:r w:rsidR="008F3DFD" w:rsidRPr="008F3DFD">
        <w:rPr>
          <w:sz w:val="24"/>
          <w:szCs w:val="24"/>
        </w:rPr>
        <w:t>kelio (gatvės)</w:t>
      </w:r>
      <w:r w:rsidR="008F3DFD">
        <w:rPr>
          <w:sz w:val="24"/>
          <w:szCs w:val="24"/>
        </w:rPr>
        <w:t xml:space="preserve"> </w:t>
      </w:r>
      <w:r w:rsidR="008F3DFD" w:rsidRPr="008F3DFD">
        <w:rPr>
          <w:sz w:val="24"/>
          <w:szCs w:val="24"/>
        </w:rPr>
        <w:t>juostoje esantiems paviršinio vandens nuleidimo įrenginiams ir lietaus kanalizacijai įrengti, rekonstruoti, taisyti (remontuoti) ir prižiūrėti;</w:t>
      </w:r>
    </w:p>
    <w:p w14:paraId="4B4BF861" w14:textId="7E3E1BC1" w:rsidR="00ED347F" w:rsidRPr="00E51AF7" w:rsidRDefault="008F3DFD" w:rsidP="00ED347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4"/>
          <w:szCs w:val="24"/>
        </w:rPr>
      </w:pPr>
      <w:r>
        <w:rPr>
          <w:sz w:val="24"/>
          <w:szCs w:val="24"/>
        </w:rPr>
        <w:t xml:space="preserve">5.6. </w:t>
      </w:r>
      <w:r w:rsidR="00ED347F" w:rsidRPr="00E51AF7">
        <w:rPr>
          <w:sz w:val="24"/>
          <w:szCs w:val="24"/>
        </w:rPr>
        <w:t>techninėms eismo reguliavimo ir kitoms inžinerinėms saugaus eismo priemonėms įrengti, rekonstruoti, taisyti (remontuoti), prižiūrėti;</w:t>
      </w:r>
    </w:p>
    <w:p w14:paraId="3C848ADA" w14:textId="08DC7280" w:rsidR="00ED347F" w:rsidRPr="00E51AF7" w:rsidRDefault="00ED347F" w:rsidP="00ED347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4"/>
          <w:szCs w:val="24"/>
        </w:rPr>
      </w:pPr>
      <w:r>
        <w:rPr>
          <w:sz w:val="24"/>
          <w:szCs w:val="24"/>
        </w:rPr>
        <w:t>5</w:t>
      </w:r>
      <w:r w:rsidRPr="00E51AF7">
        <w:rPr>
          <w:sz w:val="24"/>
          <w:szCs w:val="24"/>
        </w:rPr>
        <w:t>.</w:t>
      </w:r>
      <w:r w:rsidR="008F3DFD">
        <w:rPr>
          <w:sz w:val="24"/>
          <w:szCs w:val="24"/>
        </w:rPr>
        <w:t>7</w:t>
      </w:r>
      <w:r w:rsidRPr="00E51AF7">
        <w:rPr>
          <w:sz w:val="24"/>
          <w:szCs w:val="24"/>
        </w:rPr>
        <w:t xml:space="preserve">. </w:t>
      </w:r>
      <w:r w:rsidR="008F3DFD" w:rsidRPr="008F3DFD">
        <w:rPr>
          <w:sz w:val="24"/>
          <w:szCs w:val="24"/>
        </w:rPr>
        <w:t> ekstremaliųjų situacijų, ekstremaliųjų įvykių ir įvykių padariniams keliuose likviduoti;</w:t>
      </w:r>
    </w:p>
    <w:p w14:paraId="43CF94AD" w14:textId="535D6166" w:rsidR="00ED347F" w:rsidRDefault="00ED347F" w:rsidP="00ED347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4"/>
          <w:szCs w:val="24"/>
        </w:rPr>
      </w:pPr>
      <w:r>
        <w:rPr>
          <w:sz w:val="24"/>
          <w:szCs w:val="24"/>
        </w:rPr>
        <w:t>5</w:t>
      </w:r>
      <w:r w:rsidRPr="00E51AF7">
        <w:rPr>
          <w:sz w:val="24"/>
          <w:szCs w:val="24"/>
        </w:rPr>
        <w:t>.</w:t>
      </w:r>
      <w:r w:rsidR="008F3DFD">
        <w:rPr>
          <w:sz w:val="24"/>
          <w:szCs w:val="24"/>
        </w:rPr>
        <w:t>8</w:t>
      </w:r>
      <w:r w:rsidRPr="00E51AF7">
        <w:rPr>
          <w:sz w:val="24"/>
          <w:szCs w:val="24"/>
        </w:rPr>
        <w:t xml:space="preserve">. </w:t>
      </w:r>
      <w:r w:rsidR="008F3DFD" w:rsidRPr="008F3DFD">
        <w:rPr>
          <w:sz w:val="24"/>
          <w:szCs w:val="24"/>
        </w:rPr>
        <w:t>apšvietimui keliuose</w:t>
      </w:r>
      <w:r w:rsidR="008F3DFD">
        <w:rPr>
          <w:sz w:val="24"/>
          <w:szCs w:val="24"/>
        </w:rPr>
        <w:t xml:space="preserve"> </w:t>
      </w:r>
      <w:r w:rsidR="008F3DFD" w:rsidRPr="008F3DFD">
        <w:rPr>
          <w:sz w:val="24"/>
          <w:szCs w:val="24"/>
        </w:rPr>
        <w:t>(gatvės</w:t>
      </w:r>
      <w:r w:rsidR="008F3DFD">
        <w:rPr>
          <w:sz w:val="24"/>
          <w:szCs w:val="24"/>
        </w:rPr>
        <w:t>e</w:t>
      </w:r>
      <w:r w:rsidR="008F3DFD" w:rsidRPr="008F3DFD">
        <w:rPr>
          <w:sz w:val="24"/>
          <w:szCs w:val="24"/>
        </w:rPr>
        <w:t>) įrengti, rekonstruoti, taisyti (remontuoti);</w:t>
      </w:r>
    </w:p>
    <w:p w14:paraId="406E703A" w14:textId="67D449AB" w:rsidR="0025023A" w:rsidRDefault="0025023A" w:rsidP="00ED347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4"/>
          <w:szCs w:val="24"/>
        </w:rPr>
      </w:pPr>
    </w:p>
    <w:p w14:paraId="561B14D7" w14:textId="51361C60" w:rsidR="0025023A" w:rsidRDefault="0025023A" w:rsidP="0025023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sz w:val="24"/>
          <w:szCs w:val="24"/>
        </w:rPr>
      </w:pPr>
      <w:r w:rsidRPr="0025023A">
        <w:rPr>
          <w:sz w:val="24"/>
          <w:szCs w:val="24"/>
        </w:rPr>
        <w:fldChar w:fldCharType="begin"/>
      </w:r>
      <w:r w:rsidRPr="0025023A">
        <w:rPr>
          <w:sz w:val="24"/>
          <w:szCs w:val="24"/>
        </w:rPr>
        <w:instrText>PAGE   \* MERGEFORMAT</w:instrText>
      </w:r>
      <w:r w:rsidRPr="0025023A">
        <w:rPr>
          <w:sz w:val="24"/>
          <w:szCs w:val="24"/>
        </w:rPr>
        <w:fldChar w:fldCharType="separate"/>
      </w:r>
      <w:r>
        <w:rPr>
          <w:noProof/>
          <w:sz w:val="24"/>
          <w:szCs w:val="24"/>
        </w:rPr>
        <w:t>2</w:t>
      </w:r>
      <w:r w:rsidRPr="0025023A">
        <w:rPr>
          <w:sz w:val="24"/>
          <w:szCs w:val="24"/>
        </w:rPr>
        <w:fldChar w:fldCharType="end"/>
      </w:r>
    </w:p>
    <w:p w14:paraId="6E314DD1" w14:textId="66B4F36C" w:rsidR="00ED347F" w:rsidRDefault="00ED347F" w:rsidP="00ED347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4"/>
          <w:szCs w:val="24"/>
        </w:rPr>
      </w:pPr>
      <w:r w:rsidRPr="00ED347F">
        <w:rPr>
          <w:sz w:val="24"/>
          <w:szCs w:val="24"/>
        </w:rPr>
        <w:t xml:space="preserve">5.9. </w:t>
      </w:r>
      <w:r w:rsidR="008F3DFD" w:rsidRPr="008F3DFD">
        <w:rPr>
          <w:sz w:val="24"/>
          <w:szCs w:val="24"/>
        </w:rPr>
        <w:t> kelio</w:t>
      </w:r>
      <w:r w:rsidR="008F3DFD">
        <w:rPr>
          <w:sz w:val="24"/>
          <w:szCs w:val="24"/>
        </w:rPr>
        <w:t xml:space="preserve"> </w:t>
      </w:r>
      <w:r w:rsidR="008F3DFD" w:rsidRPr="008F3DFD">
        <w:rPr>
          <w:sz w:val="24"/>
          <w:szCs w:val="24"/>
        </w:rPr>
        <w:t>(gatvės) juostoje esančioms automobilių stovėjimo aikštelėms, viešojo transporto stotelėms ir paviljonams įrengti, statyti, rekonstruoti, taisyti (remontuoti) ir prižiūrėti;</w:t>
      </w:r>
    </w:p>
    <w:p w14:paraId="416694A0" w14:textId="198EC926" w:rsidR="00ED347F" w:rsidRPr="009F3468" w:rsidRDefault="00ED347F" w:rsidP="00ED347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4"/>
          <w:szCs w:val="24"/>
        </w:rPr>
      </w:pPr>
      <w:r w:rsidRPr="00ED347F">
        <w:rPr>
          <w:sz w:val="24"/>
          <w:szCs w:val="24"/>
        </w:rPr>
        <w:t xml:space="preserve">5.10. šaligatviams, pėsčiųjų ir (ar) dviračių takams įrengti, projektuoti, tiesti, rekonstruoti, taisyti (remontuoti) ir </w:t>
      </w:r>
      <w:r w:rsidRPr="009F3468">
        <w:rPr>
          <w:sz w:val="24"/>
          <w:szCs w:val="24"/>
        </w:rPr>
        <w:t>prižiūrėti</w:t>
      </w:r>
      <w:r w:rsidR="00AA2365" w:rsidRPr="009F3468">
        <w:rPr>
          <w:sz w:val="24"/>
          <w:szCs w:val="24"/>
        </w:rPr>
        <w:t>;</w:t>
      </w:r>
    </w:p>
    <w:p w14:paraId="17609FFC" w14:textId="66FB8A98" w:rsidR="00ED347F" w:rsidRDefault="00ED347F" w:rsidP="00ED347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4"/>
          <w:szCs w:val="24"/>
        </w:rPr>
      </w:pPr>
      <w:r w:rsidRPr="009F3468">
        <w:rPr>
          <w:sz w:val="24"/>
          <w:szCs w:val="24"/>
        </w:rPr>
        <w:t xml:space="preserve">5.11. </w:t>
      </w:r>
      <w:r w:rsidR="00AA2365" w:rsidRPr="009F3468">
        <w:rPr>
          <w:sz w:val="24"/>
          <w:szCs w:val="24"/>
        </w:rPr>
        <w:t>S</w:t>
      </w:r>
      <w:r w:rsidRPr="009F3468">
        <w:rPr>
          <w:sz w:val="24"/>
          <w:szCs w:val="24"/>
        </w:rPr>
        <w:t>avivaldyb</w:t>
      </w:r>
      <w:r w:rsidR="00AA2365" w:rsidRPr="009F3468">
        <w:rPr>
          <w:sz w:val="24"/>
          <w:szCs w:val="24"/>
        </w:rPr>
        <w:t>ės</w:t>
      </w:r>
      <w:r w:rsidRPr="009F3468">
        <w:rPr>
          <w:sz w:val="24"/>
          <w:szCs w:val="24"/>
        </w:rPr>
        <w:t xml:space="preserve"> pask</w:t>
      </w:r>
      <w:r w:rsidRPr="00ED347F">
        <w:rPr>
          <w:sz w:val="24"/>
          <w:szCs w:val="24"/>
        </w:rPr>
        <w:t>oloms, skirtoms vietinės reikšmės keliams (gatvėms) projektuoti, tiesti, rekonstruoti, taisyti (remontuoti), grąžinti ir palūkanoms mokėti</w:t>
      </w:r>
      <w:r w:rsidR="008F3DFD">
        <w:rPr>
          <w:sz w:val="24"/>
          <w:szCs w:val="24"/>
        </w:rPr>
        <w:t>;</w:t>
      </w:r>
    </w:p>
    <w:p w14:paraId="79FB42B3" w14:textId="5717E890" w:rsidR="008F3DFD" w:rsidRDefault="008F3DFD" w:rsidP="00ED347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4"/>
          <w:szCs w:val="24"/>
        </w:rPr>
      </w:pPr>
      <w:r>
        <w:rPr>
          <w:sz w:val="24"/>
          <w:szCs w:val="24"/>
        </w:rPr>
        <w:t xml:space="preserve">5.12. </w:t>
      </w:r>
      <w:r w:rsidRPr="008F3DFD">
        <w:rPr>
          <w:sz w:val="24"/>
          <w:szCs w:val="24"/>
        </w:rPr>
        <w:t>išlaidoms už skirtą žemę, nukeliamus ar (ir) griaunamus pastatus ir kitus statinius, želdinius ir kitas naudmenas, tiesiant, rekonstruojant, taisant (remontuojant), prižiūrint kelius, apmokėti, aplinkos apsaugos reikmėms, žemės rekultivavimo darbams vykdyti tiesiant ir taisant (remontuojant) kelius;</w:t>
      </w:r>
    </w:p>
    <w:p w14:paraId="4B41AD89" w14:textId="75581ECF" w:rsidR="008F3DFD" w:rsidRDefault="008F3DFD" w:rsidP="00ED347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4"/>
          <w:szCs w:val="24"/>
        </w:rPr>
      </w:pPr>
      <w:r>
        <w:rPr>
          <w:sz w:val="24"/>
          <w:szCs w:val="24"/>
        </w:rPr>
        <w:t xml:space="preserve">5.13. </w:t>
      </w:r>
      <w:r w:rsidRPr="008F3DFD">
        <w:rPr>
          <w:sz w:val="24"/>
          <w:szCs w:val="24"/>
        </w:rPr>
        <w:t>stovėjimo aikštelėms, skirtoms motorinėms transporto priemonėms arba dviračiams palikti, siekiant tęsti kelionę viešuoju transportu, įrengti, jeigu už naudojimąsi jomis neimamas atlygis</w:t>
      </w:r>
      <w:r w:rsidR="00C66807">
        <w:rPr>
          <w:sz w:val="24"/>
          <w:szCs w:val="24"/>
        </w:rPr>
        <w:t>;</w:t>
      </w:r>
    </w:p>
    <w:p w14:paraId="4F891150" w14:textId="2E572D6E" w:rsidR="000C10E5" w:rsidRPr="00FE0D4A" w:rsidRDefault="000C10E5" w:rsidP="000C10E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4"/>
          <w:szCs w:val="24"/>
        </w:rPr>
      </w:pPr>
      <w:r w:rsidRPr="00FE0D4A">
        <w:rPr>
          <w:sz w:val="24"/>
          <w:szCs w:val="24"/>
        </w:rPr>
        <w:t>5.14. programos finansavimo lėšų naudojimo pagal paskirtį kontrolei, darbų kokybės kontrolės priežiūrai vietinės reikšmės kelių objektuose.</w:t>
      </w:r>
    </w:p>
    <w:p w14:paraId="70E64290" w14:textId="44B6F302" w:rsidR="00ED347F" w:rsidRPr="00ED347F" w:rsidRDefault="00ED347F" w:rsidP="00ED347F">
      <w:pPr>
        <w:widowControl w:val="0"/>
        <w:tabs>
          <w:tab w:val="left" w:pos="1080"/>
          <w:tab w:val="left" w:pos="1293"/>
        </w:tabs>
        <w:overflowPunct w:val="0"/>
        <w:ind w:firstLine="720"/>
        <w:jc w:val="both"/>
        <w:textAlignment w:val="baseline"/>
        <w:rPr>
          <w:sz w:val="24"/>
          <w:szCs w:val="24"/>
        </w:rPr>
      </w:pPr>
      <w:r w:rsidRPr="00ED347F">
        <w:rPr>
          <w:sz w:val="24"/>
          <w:szCs w:val="24"/>
        </w:rPr>
        <w:t xml:space="preserve">6. Programos </w:t>
      </w:r>
      <w:r w:rsidR="0025023A" w:rsidRPr="0025023A">
        <w:rPr>
          <w:sz w:val="24"/>
          <w:szCs w:val="24"/>
        </w:rPr>
        <w:t>finansavimo</w:t>
      </w:r>
      <w:r w:rsidR="0025023A">
        <w:rPr>
          <w:sz w:val="24"/>
          <w:szCs w:val="24"/>
        </w:rPr>
        <w:t xml:space="preserve"> </w:t>
      </w:r>
      <w:r w:rsidRPr="00ED347F">
        <w:rPr>
          <w:sz w:val="24"/>
          <w:szCs w:val="24"/>
        </w:rPr>
        <w:t>lėšos naudojamos pagal šiuos prioritetus:</w:t>
      </w:r>
    </w:p>
    <w:p w14:paraId="4C947B1C" w14:textId="77777777" w:rsidR="00ED347F" w:rsidRPr="00ED347F" w:rsidRDefault="00ED347F" w:rsidP="00ED347F">
      <w:pPr>
        <w:widowControl w:val="0"/>
        <w:tabs>
          <w:tab w:val="left" w:pos="1080"/>
          <w:tab w:val="left" w:pos="1293"/>
        </w:tabs>
        <w:overflowPunct w:val="0"/>
        <w:ind w:firstLine="720"/>
        <w:jc w:val="both"/>
        <w:textAlignment w:val="baseline"/>
        <w:rPr>
          <w:sz w:val="24"/>
          <w:szCs w:val="24"/>
          <w:lang w:eastAsia="lt-LT"/>
        </w:rPr>
      </w:pPr>
      <w:r w:rsidRPr="00ED347F">
        <w:rPr>
          <w:sz w:val="24"/>
          <w:szCs w:val="24"/>
        </w:rPr>
        <w:t xml:space="preserve">6.1. </w:t>
      </w:r>
      <w:r w:rsidRPr="00ED347F">
        <w:rPr>
          <w:sz w:val="24"/>
          <w:szCs w:val="24"/>
          <w:lang w:eastAsia="lt-LT"/>
        </w:rPr>
        <w:t>keli</w:t>
      </w:r>
      <w:r w:rsidRPr="00ED347F">
        <w:rPr>
          <w:rFonts w:ascii="TTE19E2F08t00" w:hAnsi="TTE19E2F08t00" w:cs="TTE19E2F08t00"/>
          <w:sz w:val="24"/>
          <w:szCs w:val="24"/>
          <w:lang w:eastAsia="lt-LT"/>
        </w:rPr>
        <w:t xml:space="preserve">ų ir </w:t>
      </w:r>
      <w:r w:rsidRPr="00ED347F">
        <w:rPr>
          <w:sz w:val="24"/>
          <w:szCs w:val="24"/>
          <w:lang w:eastAsia="lt-LT"/>
        </w:rPr>
        <w:t>gatvių avarinės b</w:t>
      </w:r>
      <w:r w:rsidRPr="00ED347F">
        <w:rPr>
          <w:rFonts w:ascii="TTE19E2F08t00" w:hAnsi="TTE19E2F08t00" w:cs="TTE19E2F08t00"/>
          <w:sz w:val="24"/>
          <w:szCs w:val="24"/>
          <w:lang w:eastAsia="lt-LT"/>
        </w:rPr>
        <w:t>ū</w:t>
      </w:r>
      <w:r w:rsidRPr="00ED347F">
        <w:rPr>
          <w:sz w:val="24"/>
          <w:szCs w:val="24"/>
          <w:lang w:eastAsia="lt-LT"/>
        </w:rPr>
        <w:t>klės likvidavimas;</w:t>
      </w:r>
    </w:p>
    <w:p w14:paraId="7743B11E" w14:textId="77777777" w:rsidR="00ED347F" w:rsidRPr="00ED347F" w:rsidRDefault="00ED347F" w:rsidP="00ED347F">
      <w:pPr>
        <w:widowControl w:val="0"/>
        <w:tabs>
          <w:tab w:val="left" w:pos="1080"/>
          <w:tab w:val="left" w:pos="1293"/>
        </w:tabs>
        <w:overflowPunct w:val="0"/>
        <w:ind w:firstLine="720"/>
        <w:jc w:val="both"/>
        <w:textAlignment w:val="baseline"/>
        <w:rPr>
          <w:sz w:val="24"/>
          <w:szCs w:val="24"/>
          <w:lang w:eastAsia="lt-LT"/>
        </w:rPr>
      </w:pPr>
      <w:r w:rsidRPr="00ED347F">
        <w:rPr>
          <w:sz w:val="24"/>
          <w:szCs w:val="24"/>
          <w:lang w:eastAsia="lt-LT"/>
        </w:rPr>
        <w:t>6.2. saugaus eismo priemoni</w:t>
      </w:r>
      <w:r w:rsidRPr="00ED347F">
        <w:rPr>
          <w:rFonts w:ascii="TTE19E2F08t00" w:hAnsi="TTE19E2F08t00" w:cs="TTE19E2F08t00"/>
          <w:sz w:val="24"/>
          <w:szCs w:val="24"/>
          <w:lang w:eastAsia="lt-LT"/>
        </w:rPr>
        <w:t>ų į</w:t>
      </w:r>
      <w:r w:rsidRPr="00ED347F">
        <w:rPr>
          <w:sz w:val="24"/>
          <w:szCs w:val="24"/>
          <w:lang w:eastAsia="lt-LT"/>
        </w:rPr>
        <w:t>gyvendinimas;</w:t>
      </w:r>
    </w:p>
    <w:p w14:paraId="7AEEC4D4" w14:textId="77777777" w:rsidR="00ED347F" w:rsidRPr="00ED347F" w:rsidRDefault="00ED347F" w:rsidP="00ED347F">
      <w:pPr>
        <w:widowControl w:val="0"/>
        <w:tabs>
          <w:tab w:val="left" w:pos="1080"/>
          <w:tab w:val="left" w:pos="1293"/>
        </w:tabs>
        <w:overflowPunct w:val="0"/>
        <w:ind w:firstLine="720"/>
        <w:jc w:val="both"/>
        <w:textAlignment w:val="baseline"/>
        <w:rPr>
          <w:sz w:val="24"/>
          <w:szCs w:val="24"/>
          <w:lang w:eastAsia="lt-LT"/>
        </w:rPr>
      </w:pPr>
      <w:r w:rsidRPr="00ED347F">
        <w:rPr>
          <w:sz w:val="24"/>
          <w:szCs w:val="24"/>
          <w:lang w:eastAsia="lt-LT"/>
        </w:rPr>
        <w:t>6.3. keli</w:t>
      </w:r>
      <w:r w:rsidRPr="00ED347F">
        <w:rPr>
          <w:rFonts w:ascii="TTE19E2F08t00" w:hAnsi="TTE19E2F08t00" w:cs="TTE19E2F08t00"/>
          <w:sz w:val="24"/>
          <w:szCs w:val="24"/>
          <w:lang w:eastAsia="lt-LT"/>
        </w:rPr>
        <w:t xml:space="preserve">ų ir </w:t>
      </w:r>
      <w:r w:rsidRPr="00ED347F">
        <w:rPr>
          <w:sz w:val="24"/>
          <w:szCs w:val="24"/>
          <w:lang w:eastAsia="lt-LT"/>
        </w:rPr>
        <w:t>gatvių nuolatinė</w:t>
      </w:r>
      <w:r w:rsidRPr="00ED347F">
        <w:rPr>
          <w:rFonts w:ascii="TTE19E2F08t00" w:hAnsi="TTE19E2F08t00" w:cs="TTE19E2F08t00"/>
          <w:sz w:val="24"/>
          <w:szCs w:val="24"/>
          <w:lang w:eastAsia="lt-LT"/>
        </w:rPr>
        <w:t xml:space="preserve"> </w:t>
      </w:r>
      <w:r w:rsidRPr="00ED347F">
        <w:rPr>
          <w:sz w:val="24"/>
          <w:szCs w:val="24"/>
          <w:lang w:eastAsia="lt-LT"/>
        </w:rPr>
        <w:t>priežiūra;</w:t>
      </w:r>
    </w:p>
    <w:p w14:paraId="3501FFD0" w14:textId="77777777" w:rsidR="00ED347F" w:rsidRPr="00ED347F" w:rsidRDefault="00ED347F" w:rsidP="00ED347F">
      <w:pPr>
        <w:widowControl w:val="0"/>
        <w:tabs>
          <w:tab w:val="left" w:pos="1080"/>
          <w:tab w:val="left" w:pos="1293"/>
        </w:tabs>
        <w:overflowPunct w:val="0"/>
        <w:ind w:firstLine="720"/>
        <w:jc w:val="both"/>
        <w:textAlignment w:val="baseline"/>
        <w:rPr>
          <w:sz w:val="24"/>
          <w:szCs w:val="24"/>
          <w:lang w:eastAsia="lt-LT"/>
        </w:rPr>
      </w:pPr>
      <w:r w:rsidRPr="00ED347F">
        <w:rPr>
          <w:sz w:val="24"/>
          <w:szCs w:val="24"/>
          <w:lang w:eastAsia="lt-LT"/>
        </w:rPr>
        <w:t>6.4. keli</w:t>
      </w:r>
      <w:r w:rsidRPr="00ED347F">
        <w:rPr>
          <w:rFonts w:ascii="TTE19E2F08t00" w:hAnsi="TTE19E2F08t00" w:cs="TTE19E2F08t00"/>
          <w:sz w:val="24"/>
          <w:szCs w:val="24"/>
          <w:lang w:eastAsia="lt-LT"/>
        </w:rPr>
        <w:t xml:space="preserve">ų ir </w:t>
      </w:r>
      <w:r w:rsidRPr="00ED347F">
        <w:rPr>
          <w:sz w:val="24"/>
          <w:szCs w:val="24"/>
          <w:lang w:eastAsia="lt-LT"/>
        </w:rPr>
        <w:t>gatvių dang</w:t>
      </w:r>
      <w:r w:rsidRPr="00ED347F">
        <w:rPr>
          <w:rFonts w:ascii="TTE19E2F08t00" w:hAnsi="TTE19E2F08t00" w:cs="TTE19E2F08t00"/>
          <w:sz w:val="24"/>
          <w:szCs w:val="24"/>
          <w:lang w:eastAsia="lt-LT"/>
        </w:rPr>
        <w:t xml:space="preserve">ų </w:t>
      </w:r>
      <w:r w:rsidRPr="00ED347F">
        <w:rPr>
          <w:sz w:val="24"/>
          <w:szCs w:val="24"/>
          <w:lang w:eastAsia="lt-LT"/>
        </w:rPr>
        <w:t>atstatymas, stiprinimas ir paviršių apdorojimas;</w:t>
      </w:r>
    </w:p>
    <w:p w14:paraId="28BF9FB6" w14:textId="77777777" w:rsidR="00ED347F" w:rsidRPr="00ED347F" w:rsidRDefault="00ED347F" w:rsidP="00ED347F">
      <w:pPr>
        <w:widowControl w:val="0"/>
        <w:tabs>
          <w:tab w:val="left" w:pos="1080"/>
          <w:tab w:val="left" w:pos="1293"/>
        </w:tabs>
        <w:overflowPunct w:val="0"/>
        <w:ind w:firstLine="720"/>
        <w:jc w:val="both"/>
        <w:textAlignment w:val="baseline"/>
        <w:rPr>
          <w:sz w:val="24"/>
          <w:szCs w:val="24"/>
          <w:lang w:eastAsia="lt-LT"/>
        </w:rPr>
      </w:pPr>
      <w:r w:rsidRPr="00ED347F">
        <w:rPr>
          <w:sz w:val="24"/>
          <w:szCs w:val="24"/>
          <w:lang w:eastAsia="lt-LT"/>
        </w:rPr>
        <w:t>6.5. keli</w:t>
      </w:r>
      <w:r w:rsidRPr="00ED347F">
        <w:rPr>
          <w:rFonts w:ascii="TTE19E2F08t00" w:hAnsi="TTE19E2F08t00" w:cs="TTE19E2F08t00"/>
          <w:sz w:val="24"/>
          <w:szCs w:val="24"/>
          <w:lang w:eastAsia="lt-LT"/>
        </w:rPr>
        <w:t xml:space="preserve">ų ir </w:t>
      </w:r>
      <w:r w:rsidRPr="00ED347F">
        <w:rPr>
          <w:sz w:val="24"/>
          <w:szCs w:val="24"/>
          <w:lang w:eastAsia="lt-LT"/>
        </w:rPr>
        <w:t>gatvių rekonstravimas, atskirų žvyrkeli</w:t>
      </w:r>
      <w:r w:rsidRPr="00ED347F">
        <w:rPr>
          <w:rFonts w:ascii="TTE19E2F08t00" w:hAnsi="TTE19E2F08t00" w:cs="TTE19E2F08t00"/>
          <w:sz w:val="24"/>
          <w:szCs w:val="24"/>
          <w:lang w:eastAsia="lt-LT"/>
        </w:rPr>
        <w:t>ų ruožų</w:t>
      </w:r>
      <w:r w:rsidRPr="00ED347F">
        <w:rPr>
          <w:sz w:val="24"/>
          <w:szCs w:val="24"/>
          <w:lang w:eastAsia="lt-LT"/>
        </w:rPr>
        <w:t xml:space="preserve"> asfaltavimas;</w:t>
      </w:r>
    </w:p>
    <w:p w14:paraId="5A5ED817" w14:textId="77777777" w:rsidR="00ED347F" w:rsidRPr="00ED347F" w:rsidRDefault="00ED347F" w:rsidP="00ED347F">
      <w:pPr>
        <w:widowControl w:val="0"/>
        <w:tabs>
          <w:tab w:val="left" w:pos="1080"/>
          <w:tab w:val="left" w:pos="1293"/>
        </w:tabs>
        <w:overflowPunct w:val="0"/>
        <w:ind w:firstLine="720"/>
        <w:jc w:val="both"/>
        <w:textAlignment w:val="baseline"/>
        <w:rPr>
          <w:sz w:val="24"/>
          <w:szCs w:val="24"/>
        </w:rPr>
      </w:pPr>
      <w:r w:rsidRPr="00ED347F">
        <w:rPr>
          <w:sz w:val="24"/>
          <w:szCs w:val="24"/>
          <w:lang w:eastAsia="lt-LT"/>
        </w:rPr>
        <w:t>6.6. naujų kelių ir gatvių tiesimas.</w:t>
      </w:r>
    </w:p>
    <w:p w14:paraId="0394D56F" w14:textId="0EEADDCD" w:rsidR="00ED347F" w:rsidRPr="00ED347F" w:rsidRDefault="00ED347F" w:rsidP="00ED347F">
      <w:pPr>
        <w:ind w:firstLine="709"/>
        <w:jc w:val="both"/>
        <w:rPr>
          <w:sz w:val="24"/>
          <w:szCs w:val="24"/>
          <w:lang w:eastAsia="lt-LT"/>
        </w:rPr>
      </w:pPr>
      <w:r w:rsidRPr="00ED347F">
        <w:rPr>
          <w:sz w:val="24"/>
          <w:szCs w:val="24"/>
        </w:rPr>
        <w:t xml:space="preserve">7. </w:t>
      </w:r>
      <w:r w:rsidRPr="00ED347F">
        <w:rPr>
          <w:sz w:val="24"/>
          <w:szCs w:val="24"/>
          <w:lang w:eastAsia="lt-LT"/>
        </w:rPr>
        <w:t xml:space="preserve">Programos </w:t>
      </w:r>
      <w:r w:rsidR="0025023A" w:rsidRPr="0025023A">
        <w:rPr>
          <w:sz w:val="24"/>
          <w:szCs w:val="24"/>
          <w:lang w:eastAsia="lt-LT"/>
        </w:rPr>
        <w:t>finansavimo</w:t>
      </w:r>
      <w:r w:rsidR="0025023A">
        <w:rPr>
          <w:sz w:val="24"/>
          <w:szCs w:val="24"/>
          <w:lang w:eastAsia="lt-LT"/>
        </w:rPr>
        <w:t xml:space="preserve"> </w:t>
      </w:r>
      <w:r w:rsidRPr="00ED347F">
        <w:rPr>
          <w:sz w:val="24"/>
          <w:szCs w:val="24"/>
          <w:lang w:eastAsia="lt-LT"/>
        </w:rPr>
        <w:t>lėšomis finansuojamų darbų planavimo kriterijai:</w:t>
      </w:r>
    </w:p>
    <w:p w14:paraId="7FCCA616" w14:textId="616DD635" w:rsidR="00ED347F" w:rsidRPr="00ED347F" w:rsidRDefault="00ED347F" w:rsidP="00ED347F">
      <w:pPr>
        <w:widowControl w:val="0"/>
        <w:tabs>
          <w:tab w:val="left" w:pos="1080"/>
          <w:tab w:val="left" w:pos="1293"/>
        </w:tabs>
        <w:overflowPunct w:val="0"/>
        <w:ind w:firstLine="720"/>
        <w:jc w:val="both"/>
        <w:textAlignment w:val="baseline"/>
        <w:rPr>
          <w:rFonts w:ascii="TTE19E2F08t00" w:hAnsi="TTE19E2F08t00" w:cs="TTE19E2F08t00"/>
          <w:sz w:val="24"/>
          <w:szCs w:val="24"/>
          <w:lang w:eastAsia="lt-LT"/>
        </w:rPr>
      </w:pPr>
      <w:r w:rsidRPr="00ED347F">
        <w:rPr>
          <w:sz w:val="24"/>
          <w:szCs w:val="24"/>
          <w:lang w:eastAsia="lt-LT"/>
        </w:rPr>
        <w:t>7.1. kelias (gatvė) įtrauktas į</w:t>
      </w:r>
      <w:r w:rsidRPr="00ED347F">
        <w:rPr>
          <w:rFonts w:ascii="TTE19E2F08t00" w:hAnsi="TTE19E2F08t00" w:cs="TTE19E2F08t00"/>
          <w:sz w:val="24"/>
          <w:szCs w:val="24"/>
          <w:lang w:eastAsia="lt-LT"/>
        </w:rPr>
        <w:t xml:space="preserve"> </w:t>
      </w:r>
      <w:r w:rsidR="00BB657B">
        <w:rPr>
          <w:rFonts w:ascii="TTE19E2F08t00" w:hAnsi="TTE19E2F08t00" w:cs="TTE19E2F08t00"/>
          <w:sz w:val="24"/>
          <w:szCs w:val="24"/>
          <w:lang w:eastAsia="lt-LT"/>
        </w:rPr>
        <w:t>Molėtų</w:t>
      </w:r>
      <w:r w:rsidRPr="00ED347F">
        <w:rPr>
          <w:rFonts w:ascii="TTE19E2F08t00" w:hAnsi="TTE19E2F08t00" w:cs="TTE19E2F08t00"/>
          <w:sz w:val="24"/>
          <w:szCs w:val="24"/>
          <w:lang w:eastAsia="lt-LT"/>
        </w:rPr>
        <w:t xml:space="preserve"> </w:t>
      </w:r>
      <w:r w:rsidRPr="00ED347F">
        <w:rPr>
          <w:sz w:val="24"/>
          <w:szCs w:val="24"/>
          <w:lang w:eastAsia="lt-LT"/>
        </w:rPr>
        <w:t>rajono savivaldybės strategin</w:t>
      </w:r>
      <w:r w:rsidRPr="00ED347F">
        <w:rPr>
          <w:rFonts w:ascii="TTE19E2F08t00" w:hAnsi="TTE19E2F08t00" w:cs="TTE19E2F08t00"/>
          <w:sz w:val="24"/>
          <w:szCs w:val="24"/>
          <w:lang w:eastAsia="lt-LT"/>
        </w:rPr>
        <w:t xml:space="preserve">į </w:t>
      </w:r>
      <w:r w:rsidR="00BB657B">
        <w:rPr>
          <w:rFonts w:ascii="TTE19E2F08t00" w:hAnsi="TTE19E2F08t00" w:cs="TTE19E2F08t00"/>
          <w:sz w:val="24"/>
          <w:szCs w:val="24"/>
          <w:lang w:eastAsia="lt-LT"/>
        </w:rPr>
        <w:t xml:space="preserve">veiklos </w:t>
      </w:r>
      <w:r w:rsidRPr="00ED347F">
        <w:rPr>
          <w:sz w:val="24"/>
          <w:szCs w:val="24"/>
          <w:lang w:eastAsia="lt-LT"/>
        </w:rPr>
        <w:t>plan</w:t>
      </w:r>
      <w:r w:rsidRPr="00ED347F">
        <w:rPr>
          <w:rFonts w:ascii="TTE19E2F08t00" w:hAnsi="TTE19E2F08t00" w:cs="TTE19E2F08t00"/>
          <w:sz w:val="24"/>
          <w:szCs w:val="24"/>
          <w:lang w:eastAsia="lt-LT"/>
        </w:rPr>
        <w:t>ą;</w:t>
      </w:r>
    </w:p>
    <w:p w14:paraId="690CA4FB" w14:textId="77777777" w:rsidR="00ED347F" w:rsidRPr="00ED347F" w:rsidRDefault="00ED347F" w:rsidP="00ED347F">
      <w:pPr>
        <w:autoSpaceDE w:val="0"/>
        <w:autoSpaceDN w:val="0"/>
        <w:adjustRightInd w:val="0"/>
        <w:ind w:firstLine="709"/>
        <w:jc w:val="both"/>
        <w:rPr>
          <w:sz w:val="24"/>
          <w:szCs w:val="24"/>
          <w:lang w:eastAsia="lt-LT"/>
        </w:rPr>
      </w:pPr>
      <w:r w:rsidRPr="00ED347F">
        <w:rPr>
          <w:rFonts w:ascii="TTE19E2F08t00" w:hAnsi="TTE19E2F08t00" w:cs="TTE19E2F08t00"/>
          <w:sz w:val="24"/>
          <w:szCs w:val="24"/>
          <w:lang w:eastAsia="lt-LT"/>
        </w:rPr>
        <w:t xml:space="preserve">7.2. </w:t>
      </w:r>
      <w:r w:rsidRPr="00ED347F">
        <w:rPr>
          <w:sz w:val="24"/>
          <w:szCs w:val="24"/>
          <w:lang w:eastAsia="lt-LT"/>
        </w:rPr>
        <w:t>kelias (gatvė) yra valstybinės reikšmės kelio tęsinys arba valstybinės reikšmės kelių junginys;</w:t>
      </w:r>
    </w:p>
    <w:p w14:paraId="25222F4A" w14:textId="77777777" w:rsidR="00ED347F" w:rsidRPr="00ED347F" w:rsidRDefault="00ED347F" w:rsidP="00ED347F">
      <w:pPr>
        <w:autoSpaceDE w:val="0"/>
        <w:autoSpaceDN w:val="0"/>
        <w:adjustRightInd w:val="0"/>
        <w:ind w:firstLine="709"/>
        <w:jc w:val="both"/>
        <w:rPr>
          <w:sz w:val="24"/>
          <w:szCs w:val="24"/>
          <w:lang w:eastAsia="lt-LT"/>
        </w:rPr>
      </w:pPr>
      <w:r w:rsidRPr="00ED347F">
        <w:rPr>
          <w:sz w:val="24"/>
          <w:szCs w:val="24"/>
          <w:lang w:eastAsia="lt-LT"/>
        </w:rPr>
        <w:t>7.3. kelias (gatvė) yra keleivi</w:t>
      </w:r>
      <w:r w:rsidRPr="00ED347F">
        <w:rPr>
          <w:rFonts w:ascii="TTE19E2F08t00" w:hAnsi="TTE19E2F08t00" w:cs="TTE19E2F08t00"/>
          <w:sz w:val="24"/>
          <w:szCs w:val="24"/>
          <w:lang w:eastAsia="lt-LT"/>
        </w:rPr>
        <w:t xml:space="preserve">ų </w:t>
      </w:r>
      <w:r w:rsidRPr="00ED347F">
        <w:rPr>
          <w:sz w:val="24"/>
          <w:szCs w:val="24"/>
          <w:lang w:eastAsia="lt-LT"/>
        </w:rPr>
        <w:t>vežimo reguliariais reisais vietinio susisiekimo maršruto arba mokini</w:t>
      </w:r>
      <w:r w:rsidRPr="00ED347F">
        <w:rPr>
          <w:rFonts w:ascii="TTE19E2F08t00" w:hAnsi="TTE19E2F08t00" w:cs="TTE19E2F08t00"/>
          <w:sz w:val="24"/>
          <w:szCs w:val="24"/>
          <w:lang w:eastAsia="lt-LT"/>
        </w:rPr>
        <w:t xml:space="preserve">ų </w:t>
      </w:r>
      <w:r w:rsidRPr="00ED347F">
        <w:rPr>
          <w:sz w:val="24"/>
          <w:szCs w:val="24"/>
          <w:lang w:eastAsia="lt-LT"/>
        </w:rPr>
        <w:t>pavėž</w:t>
      </w:r>
      <w:r w:rsidRPr="00ED347F">
        <w:rPr>
          <w:rFonts w:ascii="TTE19E2F08t00" w:hAnsi="TTE19E2F08t00" w:cs="TTE19E2F08t00"/>
          <w:sz w:val="24"/>
          <w:szCs w:val="24"/>
          <w:lang w:eastAsia="lt-LT"/>
        </w:rPr>
        <w:t>ė</w:t>
      </w:r>
      <w:r w:rsidRPr="00ED347F">
        <w:rPr>
          <w:sz w:val="24"/>
          <w:szCs w:val="24"/>
          <w:lang w:eastAsia="lt-LT"/>
        </w:rPr>
        <w:t>jimo mokykliniais autobusais maršruto trasa arba šios trasos dalis;</w:t>
      </w:r>
    </w:p>
    <w:p w14:paraId="2B7CF842" w14:textId="622F4E79" w:rsidR="00ED347F" w:rsidRPr="00ED347F" w:rsidRDefault="00ED347F" w:rsidP="00ED347F">
      <w:pPr>
        <w:autoSpaceDE w:val="0"/>
        <w:autoSpaceDN w:val="0"/>
        <w:adjustRightInd w:val="0"/>
        <w:ind w:firstLine="709"/>
        <w:jc w:val="both"/>
        <w:rPr>
          <w:sz w:val="24"/>
          <w:szCs w:val="24"/>
          <w:lang w:eastAsia="lt-LT"/>
        </w:rPr>
      </w:pPr>
      <w:r w:rsidRPr="00ED347F">
        <w:rPr>
          <w:sz w:val="24"/>
          <w:szCs w:val="24"/>
          <w:lang w:eastAsia="lt-LT"/>
        </w:rPr>
        <w:t xml:space="preserve">7.4. prie kelio (gatvės) yra </w:t>
      </w:r>
      <w:r w:rsidR="00BB657B">
        <w:rPr>
          <w:sz w:val="24"/>
          <w:szCs w:val="24"/>
          <w:lang w:eastAsia="lt-LT"/>
        </w:rPr>
        <w:t>Molėtų</w:t>
      </w:r>
      <w:r w:rsidRPr="00ED347F">
        <w:rPr>
          <w:rFonts w:ascii="TTE19E2F08t00" w:hAnsi="TTE19E2F08t00" w:cs="TTE19E2F08t00"/>
          <w:sz w:val="24"/>
          <w:szCs w:val="24"/>
          <w:lang w:eastAsia="lt-LT"/>
        </w:rPr>
        <w:t xml:space="preserve"> </w:t>
      </w:r>
      <w:r w:rsidRPr="00ED347F">
        <w:rPr>
          <w:sz w:val="24"/>
          <w:szCs w:val="24"/>
          <w:lang w:eastAsia="lt-LT"/>
        </w:rPr>
        <w:t>rajono savivaldybės gyventojams svarbi</w:t>
      </w:r>
      <w:r w:rsidRPr="00ED347F">
        <w:rPr>
          <w:rFonts w:ascii="TTE19E2F08t00" w:hAnsi="TTE19E2F08t00" w:cs="TTE19E2F08t00"/>
          <w:sz w:val="24"/>
          <w:szCs w:val="24"/>
          <w:lang w:eastAsia="lt-LT"/>
        </w:rPr>
        <w:t xml:space="preserve">ų </w:t>
      </w:r>
      <w:r w:rsidRPr="00ED347F">
        <w:rPr>
          <w:sz w:val="24"/>
          <w:szCs w:val="24"/>
          <w:lang w:eastAsia="lt-LT"/>
        </w:rPr>
        <w:t>objektų</w:t>
      </w:r>
      <w:r w:rsidRPr="00ED347F">
        <w:rPr>
          <w:rFonts w:ascii="TTE19E2F08t00" w:hAnsi="TTE19E2F08t00" w:cs="TTE19E2F08t00"/>
          <w:sz w:val="24"/>
          <w:szCs w:val="24"/>
          <w:lang w:eastAsia="lt-LT"/>
        </w:rPr>
        <w:t xml:space="preserve"> </w:t>
      </w:r>
      <w:r w:rsidRPr="00ED347F">
        <w:rPr>
          <w:sz w:val="24"/>
          <w:szCs w:val="24"/>
          <w:lang w:eastAsia="lt-LT"/>
        </w:rPr>
        <w:t>(arba tokie objektai projektuojami, statomi, rekonstruojami);</w:t>
      </w:r>
    </w:p>
    <w:p w14:paraId="744CD5AA" w14:textId="77777777" w:rsidR="00ED347F" w:rsidRPr="00ED347F" w:rsidRDefault="00ED347F" w:rsidP="00ED347F">
      <w:pPr>
        <w:autoSpaceDE w:val="0"/>
        <w:autoSpaceDN w:val="0"/>
        <w:adjustRightInd w:val="0"/>
        <w:ind w:firstLine="709"/>
        <w:jc w:val="both"/>
        <w:rPr>
          <w:rFonts w:ascii="TTE19E2F08t00" w:hAnsi="TTE19E2F08t00" w:cs="TTE19E2F08t00"/>
          <w:sz w:val="24"/>
          <w:szCs w:val="24"/>
          <w:lang w:eastAsia="lt-LT"/>
        </w:rPr>
      </w:pPr>
      <w:r w:rsidRPr="00ED347F">
        <w:rPr>
          <w:sz w:val="24"/>
          <w:szCs w:val="24"/>
          <w:lang w:eastAsia="lt-LT"/>
        </w:rPr>
        <w:t>7.5. kelias (gatvė) yra skirtas privažiuoti iki rekreacijos objektų, lankomų</w:t>
      </w:r>
      <w:r w:rsidRPr="00ED347F">
        <w:rPr>
          <w:rFonts w:ascii="TTE19E2F08t00" w:hAnsi="TTE19E2F08t00" w:cs="TTE19E2F08t00"/>
          <w:sz w:val="24"/>
          <w:szCs w:val="24"/>
          <w:lang w:eastAsia="lt-LT"/>
        </w:rPr>
        <w:t xml:space="preserve"> </w:t>
      </w:r>
      <w:r w:rsidRPr="00ED347F">
        <w:rPr>
          <w:sz w:val="24"/>
          <w:szCs w:val="24"/>
          <w:lang w:eastAsia="lt-LT"/>
        </w:rPr>
        <w:t>gamtos, kult</w:t>
      </w:r>
      <w:r w:rsidRPr="00ED347F">
        <w:rPr>
          <w:rFonts w:ascii="TTE19E2F08t00" w:hAnsi="TTE19E2F08t00" w:cs="TTE19E2F08t00"/>
          <w:sz w:val="24"/>
          <w:szCs w:val="24"/>
          <w:lang w:eastAsia="lt-LT"/>
        </w:rPr>
        <w:t>ū</w:t>
      </w:r>
      <w:r w:rsidRPr="00ED347F">
        <w:rPr>
          <w:sz w:val="24"/>
          <w:szCs w:val="24"/>
          <w:lang w:eastAsia="lt-LT"/>
        </w:rPr>
        <w:t>ros, istorijos ir kit</w:t>
      </w:r>
      <w:r w:rsidRPr="00ED347F">
        <w:rPr>
          <w:rFonts w:ascii="TTE19E2F08t00" w:hAnsi="TTE19E2F08t00" w:cs="TTE19E2F08t00"/>
          <w:sz w:val="24"/>
          <w:szCs w:val="24"/>
          <w:lang w:eastAsia="lt-LT"/>
        </w:rPr>
        <w:t xml:space="preserve">ų </w:t>
      </w:r>
      <w:r w:rsidRPr="00ED347F">
        <w:rPr>
          <w:sz w:val="24"/>
          <w:szCs w:val="24"/>
          <w:lang w:eastAsia="lt-LT"/>
        </w:rPr>
        <w:t>paminkl</w:t>
      </w:r>
      <w:r w:rsidRPr="00ED347F">
        <w:rPr>
          <w:rFonts w:ascii="TTE19E2F08t00" w:hAnsi="TTE19E2F08t00" w:cs="TTE19E2F08t00"/>
          <w:sz w:val="24"/>
          <w:szCs w:val="24"/>
          <w:lang w:eastAsia="lt-LT"/>
        </w:rPr>
        <w:t xml:space="preserve">ų </w:t>
      </w:r>
      <w:r w:rsidRPr="00ED347F">
        <w:rPr>
          <w:sz w:val="24"/>
          <w:szCs w:val="24"/>
          <w:lang w:eastAsia="lt-LT"/>
        </w:rPr>
        <w:t>arba objekt</w:t>
      </w:r>
      <w:r w:rsidRPr="00ED347F">
        <w:rPr>
          <w:rFonts w:ascii="TTE19E2F08t00" w:hAnsi="TTE19E2F08t00" w:cs="TTE19E2F08t00"/>
          <w:sz w:val="24"/>
          <w:szCs w:val="24"/>
          <w:lang w:eastAsia="lt-LT"/>
        </w:rPr>
        <w:t>ų;</w:t>
      </w:r>
    </w:p>
    <w:p w14:paraId="42ADC4DB" w14:textId="77777777" w:rsidR="00ED347F" w:rsidRPr="00ED347F" w:rsidRDefault="00ED347F" w:rsidP="00ED347F">
      <w:pPr>
        <w:autoSpaceDE w:val="0"/>
        <w:autoSpaceDN w:val="0"/>
        <w:adjustRightInd w:val="0"/>
        <w:ind w:firstLine="709"/>
        <w:jc w:val="both"/>
        <w:rPr>
          <w:rFonts w:ascii="TTE19E2F08t00" w:hAnsi="TTE19E2F08t00" w:cs="TTE19E2F08t00"/>
          <w:sz w:val="24"/>
          <w:szCs w:val="24"/>
          <w:lang w:eastAsia="lt-LT"/>
        </w:rPr>
      </w:pPr>
      <w:r w:rsidRPr="00ED347F">
        <w:rPr>
          <w:rFonts w:ascii="TTE19E2F08t00" w:hAnsi="TTE19E2F08t00" w:cs="TTE19E2F08t00"/>
          <w:sz w:val="24"/>
          <w:szCs w:val="24"/>
          <w:lang w:eastAsia="lt-LT"/>
        </w:rPr>
        <w:t>7.6. kelias (gatvė) yra tankiai apgyvendintoje teritorijoje ir (ar) kelyje (gatvėje) yra įrengtos inžinerinės komunikacijos;</w:t>
      </w:r>
    </w:p>
    <w:p w14:paraId="1F65E731" w14:textId="77777777" w:rsidR="00ED347F" w:rsidRPr="00ED347F" w:rsidRDefault="00ED347F" w:rsidP="00ED347F">
      <w:pPr>
        <w:autoSpaceDE w:val="0"/>
        <w:autoSpaceDN w:val="0"/>
        <w:adjustRightInd w:val="0"/>
        <w:ind w:firstLine="709"/>
        <w:jc w:val="both"/>
        <w:rPr>
          <w:rFonts w:ascii="TTE19E2F08t00" w:hAnsi="TTE19E2F08t00" w:cs="TTE19E2F08t00"/>
          <w:sz w:val="24"/>
          <w:szCs w:val="24"/>
          <w:lang w:eastAsia="lt-LT"/>
        </w:rPr>
      </w:pPr>
      <w:r w:rsidRPr="00ED347F">
        <w:rPr>
          <w:rFonts w:ascii="TTE19E2F08t00" w:hAnsi="TTE19E2F08t00" w:cs="TTE19E2F08t00"/>
          <w:sz w:val="24"/>
          <w:szCs w:val="24"/>
          <w:lang w:eastAsia="lt-LT"/>
        </w:rPr>
        <w:t>7.7. dalį darbų Savivaldybės tarybos nustatyta tvarka savanorišku indėliu apmoka fiziniai ar juridiniai asmenys;</w:t>
      </w:r>
    </w:p>
    <w:p w14:paraId="23631047" w14:textId="77777777" w:rsidR="00ED347F" w:rsidRPr="00ED347F" w:rsidRDefault="00ED347F" w:rsidP="00ED347F">
      <w:pPr>
        <w:autoSpaceDE w:val="0"/>
        <w:autoSpaceDN w:val="0"/>
        <w:adjustRightInd w:val="0"/>
        <w:ind w:firstLine="709"/>
        <w:jc w:val="both"/>
        <w:rPr>
          <w:sz w:val="24"/>
          <w:szCs w:val="24"/>
        </w:rPr>
      </w:pPr>
      <w:r w:rsidRPr="00ED347F">
        <w:rPr>
          <w:rFonts w:ascii="TTE19E2F08t00" w:hAnsi="TTE19E2F08t00" w:cs="TTE19E2F08t00"/>
          <w:sz w:val="24"/>
          <w:szCs w:val="24"/>
          <w:lang w:eastAsia="lt-LT"/>
        </w:rPr>
        <w:t xml:space="preserve">7.8. </w:t>
      </w:r>
      <w:r w:rsidRPr="00ED347F">
        <w:rPr>
          <w:sz w:val="24"/>
          <w:szCs w:val="24"/>
          <w:lang w:eastAsia="lt-LT"/>
        </w:rPr>
        <w:t>eismo intensyvumas, avaringumas.</w:t>
      </w:r>
    </w:p>
    <w:p w14:paraId="2A744697" w14:textId="77777777" w:rsidR="00ED347F" w:rsidRPr="00ED347F" w:rsidRDefault="00ED347F" w:rsidP="00ED347F">
      <w:pPr>
        <w:widowControl w:val="0"/>
        <w:tabs>
          <w:tab w:val="left" w:pos="480"/>
          <w:tab w:val="left" w:pos="1293"/>
          <w:tab w:val="left" w:pos="1440"/>
        </w:tabs>
        <w:overflowPunct w:val="0"/>
        <w:jc w:val="both"/>
        <w:textAlignment w:val="baseline"/>
        <w:rPr>
          <w:b/>
          <w:sz w:val="24"/>
          <w:szCs w:val="24"/>
        </w:rPr>
      </w:pPr>
    </w:p>
    <w:p w14:paraId="3EA3CEC2" w14:textId="55C3A2C4" w:rsidR="006A048C" w:rsidRDefault="00ED347F" w:rsidP="00ED347F">
      <w:pPr>
        <w:widowControl w:val="0"/>
        <w:tabs>
          <w:tab w:val="left" w:pos="480"/>
          <w:tab w:val="left" w:pos="1293"/>
          <w:tab w:val="left" w:pos="1440"/>
        </w:tabs>
        <w:overflowPunct w:val="0"/>
        <w:jc w:val="center"/>
        <w:textAlignment w:val="baseline"/>
        <w:rPr>
          <w:b/>
          <w:sz w:val="24"/>
          <w:szCs w:val="24"/>
        </w:rPr>
      </w:pPr>
      <w:r w:rsidRPr="00ED347F">
        <w:rPr>
          <w:b/>
          <w:sz w:val="24"/>
          <w:szCs w:val="24"/>
        </w:rPr>
        <w:t xml:space="preserve">III </w:t>
      </w:r>
      <w:r w:rsidR="006A048C">
        <w:rPr>
          <w:b/>
          <w:sz w:val="24"/>
          <w:szCs w:val="24"/>
        </w:rPr>
        <w:t>SKYRIUS</w:t>
      </w:r>
    </w:p>
    <w:p w14:paraId="49C4DDAE" w14:textId="7784D9C8" w:rsidR="00ED347F" w:rsidRPr="00ED347F" w:rsidRDefault="00ED347F" w:rsidP="00ED347F">
      <w:pPr>
        <w:widowControl w:val="0"/>
        <w:tabs>
          <w:tab w:val="left" w:pos="480"/>
          <w:tab w:val="left" w:pos="1293"/>
          <w:tab w:val="left" w:pos="1440"/>
        </w:tabs>
        <w:overflowPunct w:val="0"/>
        <w:jc w:val="center"/>
        <w:textAlignment w:val="baseline"/>
        <w:rPr>
          <w:b/>
          <w:sz w:val="24"/>
          <w:szCs w:val="24"/>
        </w:rPr>
      </w:pPr>
      <w:r w:rsidRPr="00ED347F">
        <w:rPr>
          <w:b/>
          <w:sz w:val="24"/>
          <w:szCs w:val="24"/>
        </w:rPr>
        <w:t xml:space="preserve">LĖŠŲ PASKIRSTYMO </w:t>
      </w:r>
      <w:r w:rsidRPr="00ED347F">
        <w:rPr>
          <w:b/>
          <w:bCs/>
          <w:sz w:val="24"/>
          <w:szCs w:val="24"/>
        </w:rPr>
        <w:t>TVARKA</w:t>
      </w:r>
    </w:p>
    <w:p w14:paraId="20793959" w14:textId="77777777" w:rsidR="00ED347F" w:rsidRPr="00ED347F" w:rsidRDefault="00ED347F" w:rsidP="00ED347F">
      <w:pPr>
        <w:widowControl w:val="0"/>
        <w:tabs>
          <w:tab w:val="left" w:pos="1080"/>
          <w:tab w:val="left" w:pos="1293"/>
        </w:tabs>
        <w:overflowPunct w:val="0"/>
        <w:jc w:val="both"/>
        <w:textAlignment w:val="baseline"/>
        <w:rPr>
          <w:sz w:val="24"/>
          <w:szCs w:val="24"/>
        </w:rPr>
      </w:pPr>
    </w:p>
    <w:p w14:paraId="6599DCB4" w14:textId="361E4E8D" w:rsidR="00ED347F" w:rsidRPr="00ED347F" w:rsidRDefault="00ED347F" w:rsidP="00F36682">
      <w:pPr>
        <w:widowControl w:val="0"/>
        <w:tabs>
          <w:tab w:val="left" w:pos="1080"/>
          <w:tab w:val="left" w:pos="1293"/>
        </w:tabs>
        <w:overflowPunct w:val="0"/>
        <w:ind w:firstLine="720"/>
        <w:jc w:val="both"/>
        <w:textAlignment w:val="baseline"/>
        <w:rPr>
          <w:sz w:val="24"/>
          <w:szCs w:val="24"/>
        </w:rPr>
      </w:pPr>
      <w:r w:rsidRPr="00ED347F">
        <w:rPr>
          <w:sz w:val="24"/>
          <w:szCs w:val="24"/>
        </w:rPr>
        <w:t xml:space="preserve">8. Programos </w:t>
      </w:r>
      <w:r w:rsidR="0025023A" w:rsidRPr="0025023A">
        <w:rPr>
          <w:sz w:val="24"/>
          <w:szCs w:val="24"/>
        </w:rPr>
        <w:t>finansavimo</w:t>
      </w:r>
      <w:r w:rsidR="0025023A">
        <w:rPr>
          <w:sz w:val="24"/>
          <w:szCs w:val="24"/>
        </w:rPr>
        <w:t xml:space="preserve"> </w:t>
      </w:r>
      <w:r w:rsidRPr="00ED347F">
        <w:rPr>
          <w:sz w:val="24"/>
          <w:szCs w:val="24"/>
        </w:rPr>
        <w:t>lėšos skirstomos šia tvarka:</w:t>
      </w:r>
    </w:p>
    <w:p w14:paraId="5AB4C945" w14:textId="38414B2B" w:rsidR="00ED347F" w:rsidRPr="00D25D2B" w:rsidRDefault="00ED347F" w:rsidP="00F36682">
      <w:pPr>
        <w:widowControl w:val="0"/>
        <w:tabs>
          <w:tab w:val="left" w:pos="1080"/>
          <w:tab w:val="left" w:pos="1293"/>
        </w:tabs>
        <w:overflowPunct w:val="0"/>
        <w:ind w:firstLine="720"/>
        <w:jc w:val="both"/>
        <w:textAlignment w:val="baseline"/>
        <w:rPr>
          <w:sz w:val="24"/>
          <w:szCs w:val="24"/>
        </w:rPr>
      </w:pPr>
      <w:r w:rsidRPr="00ED347F">
        <w:rPr>
          <w:sz w:val="24"/>
          <w:szCs w:val="24"/>
        </w:rPr>
        <w:t xml:space="preserve">8.1. </w:t>
      </w:r>
      <w:r w:rsidR="004805C5" w:rsidRPr="00D25D2B">
        <w:rPr>
          <w:sz w:val="24"/>
          <w:szCs w:val="24"/>
        </w:rPr>
        <w:t>A</w:t>
      </w:r>
      <w:r w:rsidRPr="00D25D2B">
        <w:rPr>
          <w:sz w:val="24"/>
          <w:szCs w:val="24"/>
        </w:rPr>
        <w:t>prašo 4.1 punkte nurodytomis lėšomis finansuojami objektai parenkami:</w:t>
      </w:r>
    </w:p>
    <w:p w14:paraId="649A3AC6" w14:textId="77777777" w:rsidR="00ED347F" w:rsidRPr="00D25D2B" w:rsidRDefault="00ED347F" w:rsidP="00F36682">
      <w:pPr>
        <w:widowControl w:val="0"/>
        <w:tabs>
          <w:tab w:val="left" w:pos="1080"/>
          <w:tab w:val="left" w:pos="1293"/>
        </w:tabs>
        <w:overflowPunct w:val="0"/>
        <w:ind w:firstLine="720"/>
        <w:jc w:val="both"/>
        <w:textAlignment w:val="baseline"/>
        <w:rPr>
          <w:sz w:val="24"/>
          <w:szCs w:val="24"/>
        </w:rPr>
      </w:pPr>
      <w:r w:rsidRPr="00D25D2B">
        <w:rPr>
          <w:sz w:val="24"/>
          <w:szCs w:val="24"/>
        </w:rPr>
        <w:t>8.1.1. atsižvelgiant į tolygų visų rajono seniūnijų kelių ir gatvių atnaujinimą ir plėtrą;</w:t>
      </w:r>
    </w:p>
    <w:p w14:paraId="0BCDAE8D" w14:textId="2898F307" w:rsidR="00ED347F" w:rsidRPr="00D25D2B" w:rsidRDefault="00ED347F" w:rsidP="00F36682">
      <w:pPr>
        <w:widowControl w:val="0"/>
        <w:tabs>
          <w:tab w:val="left" w:pos="1080"/>
          <w:tab w:val="left" w:pos="1293"/>
        </w:tabs>
        <w:overflowPunct w:val="0"/>
        <w:ind w:firstLine="720"/>
        <w:jc w:val="both"/>
        <w:textAlignment w:val="baseline"/>
        <w:rPr>
          <w:sz w:val="24"/>
          <w:szCs w:val="24"/>
        </w:rPr>
      </w:pPr>
      <w:r w:rsidRPr="00D25D2B">
        <w:rPr>
          <w:sz w:val="24"/>
          <w:szCs w:val="24"/>
        </w:rPr>
        <w:t>8.1.2. siekiant einamaisiais metais pradėti ir užbaigti darbus parinktame objekte arba atlikti vis</w:t>
      </w:r>
      <w:r w:rsidR="00AA2365" w:rsidRPr="00D25D2B">
        <w:rPr>
          <w:sz w:val="24"/>
          <w:szCs w:val="24"/>
        </w:rPr>
        <w:t>us</w:t>
      </w:r>
      <w:r w:rsidRPr="00D25D2B">
        <w:rPr>
          <w:sz w:val="24"/>
          <w:szCs w:val="24"/>
        </w:rPr>
        <w:t xml:space="preserve"> technologiškai būtin</w:t>
      </w:r>
      <w:r w:rsidR="00AA2365" w:rsidRPr="00D25D2B">
        <w:rPr>
          <w:sz w:val="24"/>
          <w:szCs w:val="24"/>
        </w:rPr>
        <w:t>us</w:t>
      </w:r>
      <w:r w:rsidRPr="00D25D2B">
        <w:rPr>
          <w:sz w:val="24"/>
          <w:szCs w:val="24"/>
        </w:rPr>
        <w:t xml:space="preserve"> darb</w:t>
      </w:r>
      <w:r w:rsidR="00AA2365" w:rsidRPr="00D25D2B">
        <w:rPr>
          <w:sz w:val="24"/>
          <w:szCs w:val="24"/>
        </w:rPr>
        <w:t>us</w:t>
      </w:r>
      <w:r w:rsidRPr="00D25D2B">
        <w:rPr>
          <w:sz w:val="24"/>
          <w:szCs w:val="24"/>
        </w:rPr>
        <w:t xml:space="preserve"> atskirame ruože (objekto dalyje), jei dėl didelės parinkto objekto darbų apimties ir ribotų finansinių galimybių darbų negalima užbaigti per vienerius metus.</w:t>
      </w:r>
    </w:p>
    <w:p w14:paraId="6CAE0AEC" w14:textId="1F8D0915" w:rsidR="00ED347F" w:rsidRPr="00D25D2B" w:rsidRDefault="00ED347F" w:rsidP="00F36682">
      <w:pPr>
        <w:widowControl w:val="0"/>
        <w:tabs>
          <w:tab w:val="left" w:pos="1080"/>
          <w:tab w:val="left" w:pos="1293"/>
        </w:tabs>
        <w:overflowPunct w:val="0"/>
        <w:ind w:firstLine="720"/>
        <w:jc w:val="both"/>
        <w:textAlignment w:val="baseline"/>
        <w:rPr>
          <w:sz w:val="24"/>
          <w:szCs w:val="24"/>
        </w:rPr>
      </w:pPr>
      <w:r w:rsidRPr="00D25D2B">
        <w:rPr>
          <w:sz w:val="24"/>
          <w:szCs w:val="24"/>
        </w:rPr>
        <w:t xml:space="preserve">8.2. </w:t>
      </w:r>
      <w:r w:rsidR="004805C5" w:rsidRPr="00D25D2B">
        <w:rPr>
          <w:sz w:val="24"/>
          <w:szCs w:val="24"/>
        </w:rPr>
        <w:t>A</w:t>
      </w:r>
      <w:r w:rsidRPr="00D25D2B">
        <w:rPr>
          <w:sz w:val="24"/>
          <w:szCs w:val="24"/>
        </w:rPr>
        <w:t>prašo 4.2 punkte nurodytos lėšos skirstomos seniūnijoms:</w:t>
      </w:r>
    </w:p>
    <w:p w14:paraId="6BE5E64F" w14:textId="77777777" w:rsidR="00ED347F" w:rsidRPr="00D25D2B" w:rsidRDefault="00ED347F" w:rsidP="00F36682">
      <w:pPr>
        <w:overflowPunct w:val="0"/>
        <w:ind w:firstLine="709"/>
        <w:jc w:val="both"/>
        <w:textAlignment w:val="baseline"/>
        <w:rPr>
          <w:sz w:val="24"/>
          <w:szCs w:val="24"/>
          <w:lang w:eastAsia="lt-LT"/>
        </w:rPr>
      </w:pPr>
      <w:r w:rsidRPr="00D25D2B">
        <w:rPr>
          <w:color w:val="010101"/>
          <w:sz w:val="24"/>
          <w:szCs w:val="24"/>
          <w:lang w:eastAsia="lt-LT"/>
        </w:rPr>
        <w:t xml:space="preserve">8.2.1. </w:t>
      </w:r>
      <w:r w:rsidRPr="00D25D2B">
        <w:rPr>
          <w:sz w:val="24"/>
          <w:szCs w:val="24"/>
          <w:lang w:eastAsia="lt-LT"/>
        </w:rPr>
        <w:t>50 procentų pagal seniūnijoje gyvenamąją vietą deklaruojančių gyventojų skaičių;</w:t>
      </w:r>
    </w:p>
    <w:p w14:paraId="6DC15829" w14:textId="453AA757" w:rsidR="00ED347F" w:rsidRPr="00D25D2B" w:rsidRDefault="00ED347F" w:rsidP="00F36682">
      <w:pPr>
        <w:overflowPunct w:val="0"/>
        <w:ind w:firstLine="709"/>
        <w:jc w:val="both"/>
        <w:textAlignment w:val="baseline"/>
        <w:rPr>
          <w:sz w:val="24"/>
          <w:szCs w:val="24"/>
          <w:lang w:eastAsia="lt-LT"/>
        </w:rPr>
      </w:pPr>
      <w:bookmarkStart w:id="0" w:name="part_314ef1a352884ec3b8f41104147553df"/>
      <w:bookmarkEnd w:id="0"/>
      <w:r w:rsidRPr="00D25D2B">
        <w:rPr>
          <w:sz w:val="24"/>
          <w:szCs w:val="24"/>
          <w:lang w:eastAsia="lt-LT"/>
        </w:rPr>
        <w:t>8.2.2. 50 procentų pagal seniūnijai priklausančių vietinės reikšmės kelių ir gatvių ilgį</w:t>
      </w:r>
      <w:r w:rsidR="00BB657B" w:rsidRPr="00D25D2B">
        <w:rPr>
          <w:sz w:val="24"/>
          <w:szCs w:val="24"/>
        </w:rPr>
        <w:t>.</w:t>
      </w:r>
    </w:p>
    <w:p w14:paraId="2D6019A7" w14:textId="6669C37A" w:rsidR="00ED347F" w:rsidRPr="00D25D2B" w:rsidRDefault="00ED347F" w:rsidP="00F36682">
      <w:pPr>
        <w:widowControl w:val="0"/>
        <w:tabs>
          <w:tab w:val="left" w:pos="1080"/>
          <w:tab w:val="left" w:pos="1293"/>
        </w:tabs>
        <w:overflowPunct w:val="0"/>
        <w:ind w:firstLine="720"/>
        <w:jc w:val="both"/>
        <w:textAlignment w:val="baseline"/>
        <w:rPr>
          <w:sz w:val="24"/>
          <w:szCs w:val="24"/>
        </w:rPr>
      </w:pPr>
      <w:r w:rsidRPr="00D25D2B">
        <w:rPr>
          <w:sz w:val="24"/>
          <w:szCs w:val="24"/>
        </w:rPr>
        <w:t xml:space="preserve">8.3. </w:t>
      </w:r>
      <w:r w:rsidR="004805C5" w:rsidRPr="00D25D2B">
        <w:rPr>
          <w:sz w:val="24"/>
          <w:szCs w:val="24"/>
        </w:rPr>
        <w:t>A</w:t>
      </w:r>
      <w:r w:rsidRPr="00D25D2B">
        <w:rPr>
          <w:sz w:val="24"/>
          <w:szCs w:val="24"/>
        </w:rPr>
        <w:t>prašo 6.1 ir 6.2 punkt</w:t>
      </w:r>
      <w:r w:rsidR="004805C5" w:rsidRPr="00D25D2B">
        <w:rPr>
          <w:sz w:val="24"/>
          <w:szCs w:val="24"/>
        </w:rPr>
        <w:t>uose</w:t>
      </w:r>
      <w:r w:rsidRPr="00D25D2B">
        <w:rPr>
          <w:sz w:val="24"/>
          <w:szCs w:val="24"/>
        </w:rPr>
        <w:t xml:space="preserve"> nurodytiems prioritetams lėšos skiriamos pagal poreikį, nustatytą remiantis kelių (gatvių) techninę priežiūrą ir saugaus eismo užtikrinimo kontrolę atliekančių tarnybų ar institucijų pranešimais, apžiūrų aktais ir pan.</w:t>
      </w:r>
    </w:p>
    <w:p w14:paraId="121D6890" w14:textId="77777777" w:rsidR="00D07E56" w:rsidRDefault="00ED347F" w:rsidP="00F36682">
      <w:pPr>
        <w:widowControl w:val="0"/>
        <w:tabs>
          <w:tab w:val="left" w:pos="1080"/>
          <w:tab w:val="left" w:pos="1293"/>
        </w:tabs>
        <w:overflowPunct w:val="0"/>
        <w:ind w:firstLine="720"/>
        <w:jc w:val="both"/>
        <w:textAlignment w:val="baseline"/>
        <w:rPr>
          <w:sz w:val="24"/>
          <w:szCs w:val="24"/>
        </w:rPr>
      </w:pPr>
      <w:r w:rsidRPr="00D25D2B">
        <w:rPr>
          <w:sz w:val="24"/>
          <w:szCs w:val="24"/>
        </w:rPr>
        <w:t xml:space="preserve">8.4. </w:t>
      </w:r>
      <w:r w:rsidR="004805C5" w:rsidRPr="00D25D2B">
        <w:rPr>
          <w:sz w:val="24"/>
          <w:szCs w:val="24"/>
        </w:rPr>
        <w:t>A</w:t>
      </w:r>
      <w:r w:rsidRPr="00D25D2B">
        <w:rPr>
          <w:sz w:val="24"/>
          <w:szCs w:val="24"/>
        </w:rPr>
        <w:t>prašo 7.7 punkte nurodytą</w:t>
      </w:r>
      <w:r w:rsidRPr="00ED347F">
        <w:rPr>
          <w:sz w:val="24"/>
          <w:szCs w:val="24"/>
        </w:rPr>
        <w:t xml:space="preserve"> kriterijų atitinkantiems objektams lėšos skiriamos pagal </w:t>
      </w:r>
    </w:p>
    <w:p w14:paraId="142168E5" w14:textId="4E0DBA4D" w:rsidR="00D07E56" w:rsidRDefault="00D07E56" w:rsidP="00D07E56">
      <w:pPr>
        <w:widowControl w:val="0"/>
        <w:tabs>
          <w:tab w:val="left" w:pos="1080"/>
          <w:tab w:val="left" w:pos="1293"/>
        </w:tabs>
        <w:overflowPunct w:val="0"/>
        <w:ind w:firstLine="720"/>
        <w:jc w:val="center"/>
        <w:textAlignment w:val="baseline"/>
        <w:rPr>
          <w:sz w:val="24"/>
          <w:szCs w:val="24"/>
        </w:rPr>
      </w:pPr>
      <w:r w:rsidRPr="00D07E56">
        <w:rPr>
          <w:sz w:val="24"/>
          <w:szCs w:val="24"/>
        </w:rPr>
        <w:lastRenderedPageBreak/>
        <w:fldChar w:fldCharType="begin"/>
      </w:r>
      <w:r w:rsidRPr="00D07E56">
        <w:rPr>
          <w:sz w:val="24"/>
          <w:szCs w:val="24"/>
        </w:rPr>
        <w:instrText>PAGE   \* MERGEFORMAT</w:instrText>
      </w:r>
      <w:r w:rsidRPr="00D07E56">
        <w:rPr>
          <w:sz w:val="24"/>
          <w:szCs w:val="24"/>
        </w:rPr>
        <w:fldChar w:fldCharType="separate"/>
      </w:r>
      <w:r>
        <w:rPr>
          <w:noProof/>
          <w:sz w:val="24"/>
          <w:szCs w:val="24"/>
        </w:rPr>
        <w:t>3</w:t>
      </w:r>
      <w:r w:rsidRPr="00D07E56">
        <w:rPr>
          <w:sz w:val="24"/>
          <w:szCs w:val="24"/>
        </w:rPr>
        <w:fldChar w:fldCharType="end"/>
      </w:r>
    </w:p>
    <w:p w14:paraId="5AC4DFC7" w14:textId="0D411077" w:rsidR="00ED347F" w:rsidRDefault="00ED347F" w:rsidP="00D07E56">
      <w:pPr>
        <w:widowControl w:val="0"/>
        <w:tabs>
          <w:tab w:val="left" w:pos="1080"/>
          <w:tab w:val="left" w:pos="1293"/>
        </w:tabs>
        <w:overflowPunct w:val="0"/>
        <w:jc w:val="both"/>
        <w:textAlignment w:val="baseline"/>
        <w:rPr>
          <w:sz w:val="24"/>
          <w:szCs w:val="24"/>
        </w:rPr>
      </w:pPr>
      <w:r w:rsidRPr="00ED347F">
        <w:rPr>
          <w:sz w:val="24"/>
          <w:szCs w:val="24"/>
        </w:rPr>
        <w:t>poreikį, nustatytą remiantis faktiškomis projekto parengimo sąnaudomis ir Savivaldybės tarybos sprendimu nustatyta atitinkama bendrojo finansavimo Savivaldybės dalimi.</w:t>
      </w:r>
    </w:p>
    <w:p w14:paraId="66125EEE" w14:textId="77777777" w:rsidR="0025023A" w:rsidRPr="0071513A" w:rsidRDefault="0093339D" w:rsidP="00F36682">
      <w:pPr>
        <w:widowControl w:val="0"/>
        <w:tabs>
          <w:tab w:val="left" w:pos="1080"/>
          <w:tab w:val="left" w:pos="1293"/>
        </w:tabs>
        <w:overflowPunct w:val="0"/>
        <w:ind w:firstLine="720"/>
        <w:jc w:val="both"/>
        <w:textAlignment w:val="baseline"/>
        <w:rPr>
          <w:sz w:val="24"/>
          <w:szCs w:val="24"/>
        </w:rPr>
      </w:pPr>
      <w:r w:rsidRPr="0071513A">
        <w:rPr>
          <w:sz w:val="24"/>
          <w:szCs w:val="24"/>
        </w:rPr>
        <w:t>9. Savivaldybės metų Programos</w:t>
      </w:r>
      <w:r w:rsidR="0025023A" w:rsidRPr="0071513A">
        <w:rPr>
          <w:sz w:val="24"/>
        </w:rPr>
        <w:t xml:space="preserve"> </w:t>
      </w:r>
      <w:r w:rsidR="0025023A" w:rsidRPr="0071513A">
        <w:rPr>
          <w:sz w:val="24"/>
          <w:szCs w:val="24"/>
        </w:rPr>
        <w:t>finansavimo</w:t>
      </w:r>
      <w:r w:rsidRPr="0071513A">
        <w:rPr>
          <w:sz w:val="24"/>
          <w:szCs w:val="24"/>
        </w:rPr>
        <w:t xml:space="preserve"> lėšų naudojimo vietinės reikšmės keliams ir </w:t>
      </w:r>
    </w:p>
    <w:p w14:paraId="2625E76C" w14:textId="00D77854" w:rsidR="0093339D" w:rsidRPr="0071513A" w:rsidRDefault="0093339D" w:rsidP="0025023A">
      <w:pPr>
        <w:widowControl w:val="0"/>
        <w:tabs>
          <w:tab w:val="left" w:pos="1080"/>
          <w:tab w:val="left" w:pos="1293"/>
        </w:tabs>
        <w:overflowPunct w:val="0"/>
        <w:jc w:val="both"/>
        <w:textAlignment w:val="baseline"/>
        <w:rPr>
          <w:sz w:val="24"/>
          <w:szCs w:val="24"/>
        </w:rPr>
      </w:pPr>
      <w:r w:rsidRPr="0071513A">
        <w:rPr>
          <w:sz w:val="24"/>
          <w:szCs w:val="24"/>
        </w:rPr>
        <w:t>gatvėms tiesti, taisyti (remontuoti), prižiūrėti ir saugaus eismo sąlygoms užtikrinti objektų sąrašas</w:t>
      </w:r>
      <w:r w:rsidR="00D25D2B" w:rsidRPr="0071513A">
        <w:rPr>
          <w:sz w:val="24"/>
          <w:szCs w:val="24"/>
        </w:rPr>
        <w:t xml:space="preserve"> (toliau – objektų sąrašas)</w:t>
      </w:r>
      <w:r w:rsidR="006A7ACC" w:rsidRPr="0071513A">
        <w:rPr>
          <w:sz w:val="24"/>
          <w:szCs w:val="24"/>
        </w:rPr>
        <w:t>,</w:t>
      </w:r>
      <w:r w:rsidRPr="0071513A">
        <w:rPr>
          <w:sz w:val="24"/>
          <w:szCs w:val="24"/>
        </w:rPr>
        <w:t xml:space="preserve"> </w:t>
      </w:r>
      <w:bookmarkStart w:id="1" w:name="_Hlk70669545"/>
      <w:r w:rsidR="006A7ACC" w:rsidRPr="0071513A">
        <w:rPr>
          <w:sz w:val="24"/>
          <w:szCs w:val="24"/>
        </w:rPr>
        <w:t xml:space="preserve">suderintas su Molėtų rajono savivaldybės </w:t>
      </w:r>
      <w:r w:rsidR="009A6407" w:rsidRPr="0071513A">
        <w:rPr>
          <w:sz w:val="24"/>
          <w:szCs w:val="24"/>
        </w:rPr>
        <w:t>s</w:t>
      </w:r>
      <w:r w:rsidR="006A7ACC" w:rsidRPr="0071513A">
        <w:rPr>
          <w:sz w:val="24"/>
          <w:szCs w:val="24"/>
        </w:rPr>
        <w:t>trateginio planavimo komisija</w:t>
      </w:r>
      <w:bookmarkEnd w:id="1"/>
      <w:r w:rsidR="006A7ACC" w:rsidRPr="0071513A">
        <w:rPr>
          <w:sz w:val="24"/>
          <w:szCs w:val="24"/>
        </w:rPr>
        <w:t xml:space="preserve">, tvirtinamas Savivaldybės administracijos direktorius įsakymu. </w:t>
      </w:r>
    </w:p>
    <w:p w14:paraId="5E48DBD9" w14:textId="41A9FF1F" w:rsidR="0098739B" w:rsidRPr="0098739B" w:rsidRDefault="00F36682" w:rsidP="0098739B">
      <w:pPr>
        <w:jc w:val="both"/>
        <w:rPr>
          <w:sz w:val="24"/>
          <w:szCs w:val="24"/>
        </w:rPr>
      </w:pPr>
      <w:r w:rsidRPr="0071513A">
        <w:rPr>
          <w:sz w:val="24"/>
          <w:szCs w:val="24"/>
        </w:rPr>
        <w:t xml:space="preserve">            </w:t>
      </w:r>
      <w:bookmarkStart w:id="2" w:name="_Hlk69220571"/>
      <w:r w:rsidR="00D25D2B" w:rsidRPr="0071513A">
        <w:rPr>
          <w:sz w:val="24"/>
          <w:szCs w:val="24"/>
        </w:rPr>
        <w:t>10.</w:t>
      </w:r>
      <w:r w:rsidR="004805C5" w:rsidRPr="0071513A">
        <w:rPr>
          <w:sz w:val="24"/>
          <w:szCs w:val="24"/>
        </w:rPr>
        <w:t xml:space="preserve"> </w:t>
      </w:r>
      <w:r w:rsidR="0098739B" w:rsidRPr="0071513A">
        <w:rPr>
          <w:sz w:val="24"/>
          <w:szCs w:val="24"/>
        </w:rPr>
        <w:t xml:space="preserve">Atlikus </w:t>
      </w:r>
      <w:r w:rsidR="00D25D2B" w:rsidRPr="0071513A">
        <w:rPr>
          <w:sz w:val="24"/>
          <w:szCs w:val="24"/>
        </w:rPr>
        <w:t xml:space="preserve">objektų </w:t>
      </w:r>
      <w:r w:rsidR="0098739B" w:rsidRPr="0071513A">
        <w:rPr>
          <w:sz w:val="24"/>
          <w:szCs w:val="24"/>
        </w:rPr>
        <w:t>sąraše nurodytų objektų darbų ir paslaugų viešuosius pirkimus, esant nenumatytų darbų poreikiui ar sutaupius lėš</w:t>
      </w:r>
      <w:r w:rsidR="009A6407" w:rsidRPr="0071513A">
        <w:rPr>
          <w:sz w:val="24"/>
          <w:szCs w:val="24"/>
        </w:rPr>
        <w:t>ų</w:t>
      </w:r>
      <w:r w:rsidR="0098739B" w:rsidRPr="0071513A">
        <w:rPr>
          <w:sz w:val="24"/>
          <w:szCs w:val="24"/>
        </w:rPr>
        <w:t>, administracijos direktorius</w:t>
      </w:r>
      <w:r w:rsidR="0093339D" w:rsidRPr="0071513A">
        <w:rPr>
          <w:sz w:val="24"/>
          <w:szCs w:val="24"/>
        </w:rPr>
        <w:t xml:space="preserve">, </w:t>
      </w:r>
      <w:r w:rsidR="006A7ACC" w:rsidRPr="0071513A">
        <w:rPr>
          <w:sz w:val="24"/>
          <w:szCs w:val="24"/>
        </w:rPr>
        <w:t xml:space="preserve">suderinęs su Molėtų rajono savivaldybės </w:t>
      </w:r>
      <w:r w:rsidR="009A6407" w:rsidRPr="0071513A">
        <w:rPr>
          <w:sz w:val="24"/>
          <w:szCs w:val="24"/>
        </w:rPr>
        <w:t>s</w:t>
      </w:r>
      <w:r w:rsidR="006A7ACC" w:rsidRPr="0071513A">
        <w:rPr>
          <w:sz w:val="24"/>
          <w:szCs w:val="24"/>
        </w:rPr>
        <w:t>trateginio planavimo komisija,</w:t>
      </w:r>
      <w:r w:rsidR="0098739B" w:rsidRPr="0071513A">
        <w:rPr>
          <w:sz w:val="24"/>
          <w:szCs w:val="24"/>
        </w:rPr>
        <w:t xml:space="preserve"> perskirsto Programos </w:t>
      </w:r>
      <w:r w:rsidR="0025023A" w:rsidRPr="0071513A">
        <w:rPr>
          <w:sz w:val="24"/>
          <w:szCs w:val="24"/>
        </w:rPr>
        <w:t xml:space="preserve">finansavimo </w:t>
      </w:r>
      <w:r w:rsidR="0098739B" w:rsidRPr="0071513A">
        <w:rPr>
          <w:sz w:val="24"/>
          <w:szCs w:val="24"/>
        </w:rPr>
        <w:t xml:space="preserve">lėšas sąraše nurodytiems objektams, įtraukia į </w:t>
      </w:r>
      <w:r w:rsidR="00D25D2B" w:rsidRPr="0071513A">
        <w:rPr>
          <w:sz w:val="24"/>
          <w:szCs w:val="24"/>
        </w:rPr>
        <w:t xml:space="preserve">objektų </w:t>
      </w:r>
      <w:r w:rsidR="0098739B" w:rsidRPr="0071513A">
        <w:rPr>
          <w:sz w:val="24"/>
          <w:szCs w:val="24"/>
        </w:rPr>
        <w:t xml:space="preserve">sąrašą objektus iš Molėtų rajono savivaldybės strateginio veiklos plano ir tvirtina </w:t>
      </w:r>
      <w:r w:rsidR="006A7ACC" w:rsidRPr="0071513A">
        <w:rPr>
          <w:sz w:val="24"/>
          <w:szCs w:val="24"/>
        </w:rPr>
        <w:t xml:space="preserve">įsakymu </w:t>
      </w:r>
      <w:r w:rsidR="0098739B" w:rsidRPr="0071513A">
        <w:rPr>
          <w:sz w:val="24"/>
          <w:szCs w:val="24"/>
        </w:rPr>
        <w:t xml:space="preserve">einamųjų metų naujos redakcijos </w:t>
      </w:r>
      <w:r w:rsidR="00D25D2B" w:rsidRPr="0071513A">
        <w:rPr>
          <w:sz w:val="24"/>
          <w:szCs w:val="24"/>
        </w:rPr>
        <w:t xml:space="preserve">objektų </w:t>
      </w:r>
      <w:r w:rsidR="0098739B" w:rsidRPr="0071513A">
        <w:rPr>
          <w:sz w:val="24"/>
          <w:szCs w:val="24"/>
        </w:rPr>
        <w:t>sąrašą.</w:t>
      </w:r>
    </w:p>
    <w:bookmarkEnd w:id="2"/>
    <w:p w14:paraId="5772E1B7" w14:textId="77777777" w:rsidR="00517F79" w:rsidRPr="00F36682" w:rsidRDefault="00517F79" w:rsidP="00F36682">
      <w:pPr>
        <w:jc w:val="both"/>
        <w:rPr>
          <w:sz w:val="24"/>
          <w:szCs w:val="24"/>
        </w:rPr>
      </w:pPr>
    </w:p>
    <w:p w14:paraId="64903651" w14:textId="76385D5F" w:rsidR="006A048C" w:rsidRDefault="00F36682" w:rsidP="00F36682">
      <w:pPr>
        <w:tabs>
          <w:tab w:val="left" w:pos="1080"/>
        </w:tabs>
        <w:ind w:right="-663"/>
        <w:jc w:val="center"/>
        <w:rPr>
          <w:b/>
          <w:bCs/>
          <w:sz w:val="24"/>
          <w:szCs w:val="24"/>
        </w:rPr>
      </w:pPr>
      <w:r w:rsidRPr="00F36682">
        <w:rPr>
          <w:b/>
          <w:bCs/>
          <w:sz w:val="24"/>
          <w:szCs w:val="24"/>
        </w:rPr>
        <w:t xml:space="preserve">IV </w:t>
      </w:r>
      <w:r w:rsidR="006A048C">
        <w:rPr>
          <w:b/>
          <w:bCs/>
          <w:sz w:val="24"/>
          <w:szCs w:val="24"/>
        </w:rPr>
        <w:t>SKYRIUS</w:t>
      </w:r>
    </w:p>
    <w:p w14:paraId="7EA28B33" w14:textId="4D482A6B" w:rsidR="00F36682" w:rsidRPr="00F36682" w:rsidRDefault="00F36682" w:rsidP="00F36682">
      <w:pPr>
        <w:tabs>
          <w:tab w:val="left" w:pos="1080"/>
        </w:tabs>
        <w:ind w:right="-663"/>
        <w:jc w:val="center"/>
        <w:rPr>
          <w:b/>
          <w:bCs/>
          <w:sz w:val="24"/>
          <w:szCs w:val="24"/>
        </w:rPr>
      </w:pPr>
      <w:r w:rsidRPr="00F36682">
        <w:rPr>
          <w:b/>
          <w:bCs/>
          <w:sz w:val="24"/>
          <w:szCs w:val="24"/>
        </w:rPr>
        <w:t>DARBŲ IR PASLAUGŲ VYKDYMAS IR ATSISKAITYMO TVARKA</w:t>
      </w:r>
    </w:p>
    <w:p w14:paraId="3CC32321" w14:textId="77777777" w:rsidR="00F36682" w:rsidRPr="00F36682" w:rsidRDefault="00F36682" w:rsidP="00F36682">
      <w:pPr>
        <w:tabs>
          <w:tab w:val="left" w:pos="1080"/>
        </w:tabs>
        <w:ind w:right="-663"/>
        <w:jc w:val="center"/>
        <w:rPr>
          <w:b/>
          <w:bCs/>
          <w:szCs w:val="26"/>
        </w:rPr>
      </w:pPr>
    </w:p>
    <w:p w14:paraId="25278FB8" w14:textId="33BF02B8" w:rsidR="00F36682" w:rsidRPr="00F36682" w:rsidRDefault="00F36682" w:rsidP="0083106C">
      <w:pPr>
        <w:widowControl w:val="0"/>
        <w:tabs>
          <w:tab w:val="left" w:pos="1080"/>
          <w:tab w:val="left" w:pos="1293"/>
        </w:tabs>
        <w:overflowPunct w:val="0"/>
        <w:ind w:firstLine="720"/>
        <w:jc w:val="both"/>
        <w:textAlignment w:val="baseline"/>
        <w:rPr>
          <w:sz w:val="24"/>
          <w:szCs w:val="24"/>
        </w:rPr>
      </w:pPr>
      <w:r w:rsidRPr="00F36682">
        <w:rPr>
          <w:sz w:val="24"/>
          <w:szCs w:val="24"/>
        </w:rPr>
        <w:t>1</w:t>
      </w:r>
      <w:r w:rsidR="00D25D2B">
        <w:rPr>
          <w:sz w:val="24"/>
          <w:szCs w:val="24"/>
        </w:rPr>
        <w:t>1</w:t>
      </w:r>
      <w:r w:rsidRPr="00F36682">
        <w:rPr>
          <w:sz w:val="24"/>
          <w:szCs w:val="24"/>
        </w:rPr>
        <w:t xml:space="preserve">. Prašymus dėl Savivaldybės vietinės reikšmės kelių ir gatvių tiesimo, rekonstravimo, taisymo (remonto), priežiūros ir saugaus eismo sąlygų užtikrinimo gali teikti visi fiziniai ir juridiniai asmenys. </w:t>
      </w:r>
    </w:p>
    <w:p w14:paraId="79C13A71" w14:textId="1942FC6D" w:rsidR="00F36682" w:rsidRPr="00F36682" w:rsidRDefault="00F36682" w:rsidP="00F36682">
      <w:pPr>
        <w:widowControl w:val="0"/>
        <w:tabs>
          <w:tab w:val="left" w:pos="1080"/>
          <w:tab w:val="left" w:pos="1293"/>
        </w:tabs>
        <w:overflowPunct w:val="0"/>
        <w:ind w:firstLine="720"/>
        <w:jc w:val="both"/>
        <w:textAlignment w:val="baseline"/>
        <w:rPr>
          <w:sz w:val="24"/>
          <w:szCs w:val="24"/>
        </w:rPr>
      </w:pPr>
      <w:r w:rsidRPr="00F36682">
        <w:rPr>
          <w:sz w:val="24"/>
          <w:szCs w:val="24"/>
        </w:rPr>
        <w:t>1</w:t>
      </w:r>
      <w:r w:rsidR="00D25D2B">
        <w:rPr>
          <w:sz w:val="24"/>
          <w:szCs w:val="24"/>
        </w:rPr>
        <w:t>2</w:t>
      </w:r>
      <w:r w:rsidRPr="00F36682">
        <w:rPr>
          <w:sz w:val="24"/>
          <w:szCs w:val="24"/>
        </w:rPr>
        <w:t xml:space="preserve">. Prašymus dėl Savivaldybės vietinės reikšmės kelių ir gatvių tiesimo, rekonstravimo, taisymo (remonto), priežiūros ir saugaus eismo sąlygų užtikrinimo Savivaldybės seniūnijų seniūnai pristato vietos </w:t>
      </w:r>
      <w:r w:rsidR="00517F79">
        <w:rPr>
          <w:sz w:val="24"/>
          <w:szCs w:val="24"/>
        </w:rPr>
        <w:t>seniūnaičių susirinkimuose</w:t>
      </w:r>
      <w:r w:rsidRPr="00F36682">
        <w:rPr>
          <w:sz w:val="24"/>
          <w:szCs w:val="24"/>
        </w:rPr>
        <w:t xml:space="preserve">, jų pritarimą prašymų tenkinimo eiliškumui raštu fiksuoja susirinkimų protokoluose ar kituose dokumentuose ir suderina su </w:t>
      </w:r>
      <w:r w:rsidR="00517F79">
        <w:rPr>
          <w:sz w:val="24"/>
          <w:szCs w:val="24"/>
        </w:rPr>
        <w:t>Statybos ir žemės ūkio</w:t>
      </w:r>
      <w:r w:rsidRPr="00F36682">
        <w:rPr>
          <w:sz w:val="24"/>
          <w:szCs w:val="24"/>
        </w:rPr>
        <w:t xml:space="preserve"> skyriumi (toliau – Skyrius)</w:t>
      </w:r>
      <w:r w:rsidR="00517F79">
        <w:rPr>
          <w:sz w:val="24"/>
          <w:szCs w:val="24"/>
        </w:rPr>
        <w:t xml:space="preserve"> </w:t>
      </w:r>
      <w:r w:rsidR="00517F79" w:rsidRPr="00D25D2B">
        <w:rPr>
          <w:sz w:val="24"/>
          <w:szCs w:val="24"/>
        </w:rPr>
        <w:t xml:space="preserve">iki </w:t>
      </w:r>
      <w:r w:rsidR="000958A0" w:rsidRPr="00D25D2B">
        <w:rPr>
          <w:sz w:val="24"/>
          <w:szCs w:val="24"/>
        </w:rPr>
        <w:t>gruodžio 15 d.</w:t>
      </w:r>
    </w:p>
    <w:p w14:paraId="04EBEE86" w14:textId="2116632C" w:rsidR="00F36682" w:rsidRPr="00F36682" w:rsidRDefault="00F36682" w:rsidP="00F36682">
      <w:pPr>
        <w:widowControl w:val="0"/>
        <w:tabs>
          <w:tab w:val="left" w:pos="1080"/>
          <w:tab w:val="left" w:pos="1293"/>
        </w:tabs>
        <w:overflowPunct w:val="0"/>
        <w:ind w:firstLine="720"/>
        <w:jc w:val="both"/>
        <w:textAlignment w:val="baseline"/>
        <w:rPr>
          <w:sz w:val="24"/>
          <w:szCs w:val="24"/>
        </w:rPr>
      </w:pPr>
      <w:r w:rsidRPr="00F36682">
        <w:rPr>
          <w:sz w:val="24"/>
          <w:szCs w:val="24"/>
        </w:rPr>
        <w:t>1</w:t>
      </w:r>
      <w:r w:rsidR="00D25D2B">
        <w:rPr>
          <w:sz w:val="24"/>
          <w:szCs w:val="24"/>
        </w:rPr>
        <w:t>3</w:t>
      </w:r>
      <w:r w:rsidRPr="00F36682">
        <w:rPr>
          <w:sz w:val="24"/>
          <w:szCs w:val="24"/>
        </w:rPr>
        <w:t xml:space="preserve">. Skyrius, vadovaudamasis Savivaldybės tarybos patvirtintu 3 (trejų) metų trukmės </w:t>
      </w:r>
      <w:r w:rsidR="00517F79">
        <w:rPr>
          <w:sz w:val="24"/>
          <w:szCs w:val="24"/>
        </w:rPr>
        <w:t xml:space="preserve">Molėtų </w:t>
      </w:r>
      <w:r w:rsidRPr="00F36682">
        <w:rPr>
          <w:sz w:val="24"/>
        </w:rPr>
        <w:t>rajono savivaldybės strateginiu veiklos planu</w:t>
      </w:r>
      <w:r w:rsidRPr="00F36682">
        <w:rPr>
          <w:sz w:val="24"/>
          <w:szCs w:val="24"/>
        </w:rPr>
        <w:t xml:space="preserve"> ir atsižvelgdamas į Savivaldybei metams skirtas Programos lėšas, iš gautų bei suderintų prašymų parengia Savivaldybės Programos </w:t>
      </w:r>
      <w:r w:rsidR="0025023A" w:rsidRPr="0025023A">
        <w:rPr>
          <w:sz w:val="24"/>
          <w:szCs w:val="24"/>
        </w:rPr>
        <w:t>finansavimo</w:t>
      </w:r>
      <w:r w:rsidR="0025023A">
        <w:rPr>
          <w:sz w:val="24"/>
          <w:szCs w:val="24"/>
        </w:rPr>
        <w:t xml:space="preserve"> </w:t>
      </w:r>
      <w:r w:rsidRPr="00F36682">
        <w:rPr>
          <w:sz w:val="24"/>
          <w:szCs w:val="24"/>
        </w:rPr>
        <w:t>lėšų naudojimo vietinės reikšmės keliams ir gatvėms tiesti, taisyti (remontuoti), prižiūrėti ir saugaus eismo sąlygoms užtikrinti objektų sąrašą.</w:t>
      </w:r>
    </w:p>
    <w:p w14:paraId="6A2A4CB0" w14:textId="47154834" w:rsidR="00F36682" w:rsidRPr="00F36682" w:rsidRDefault="00F36682" w:rsidP="00F36682">
      <w:pPr>
        <w:widowControl w:val="0"/>
        <w:tabs>
          <w:tab w:val="left" w:pos="1080"/>
          <w:tab w:val="left" w:pos="1293"/>
        </w:tabs>
        <w:overflowPunct w:val="0"/>
        <w:ind w:firstLine="720"/>
        <w:jc w:val="both"/>
        <w:textAlignment w:val="baseline"/>
        <w:rPr>
          <w:sz w:val="24"/>
          <w:szCs w:val="24"/>
        </w:rPr>
      </w:pPr>
      <w:r w:rsidRPr="00F36682">
        <w:rPr>
          <w:sz w:val="24"/>
          <w:szCs w:val="24"/>
        </w:rPr>
        <w:t>1</w:t>
      </w:r>
      <w:r w:rsidR="00596B86">
        <w:rPr>
          <w:sz w:val="24"/>
          <w:szCs w:val="24"/>
        </w:rPr>
        <w:t>4</w:t>
      </w:r>
      <w:r w:rsidRPr="00F36682">
        <w:rPr>
          <w:sz w:val="24"/>
          <w:szCs w:val="24"/>
        </w:rPr>
        <w:t>. Programos</w:t>
      </w:r>
      <w:r w:rsidR="0025023A" w:rsidRPr="0025023A">
        <w:rPr>
          <w:sz w:val="24"/>
        </w:rPr>
        <w:t xml:space="preserve"> </w:t>
      </w:r>
      <w:r w:rsidR="0025023A" w:rsidRPr="0025023A">
        <w:rPr>
          <w:sz w:val="24"/>
          <w:szCs w:val="24"/>
        </w:rPr>
        <w:t>finansavimo</w:t>
      </w:r>
      <w:r w:rsidRPr="00F36682">
        <w:rPr>
          <w:sz w:val="24"/>
          <w:szCs w:val="24"/>
        </w:rPr>
        <w:t xml:space="preserve"> lėšų panaudojimo sutartis </w:t>
      </w:r>
      <w:r w:rsidRPr="00D25D2B">
        <w:rPr>
          <w:sz w:val="24"/>
          <w:szCs w:val="24"/>
        </w:rPr>
        <w:t xml:space="preserve">su </w:t>
      </w:r>
      <w:r w:rsidR="004805C5" w:rsidRPr="00D25D2B">
        <w:rPr>
          <w:sz w:val="24"/>
          <w:szCs w:val="24"/>
        </w:rPr>
        <w:t>v</w:t>
      </w:r>
      <w:r w:rsidR="00F75524" w:rsidRPr="00D25D2B">
        <w:rPr>
          <w:sz w:val="24"/>
          <w:szCs w:val="24"/>
        </w:rPr>
        <w:t>alstybės</w:t>
      </w:r>
      <w:r w:rsidR="00F75524">
        <w:rPr>
          <w:sz w:val="24"/>
          <w:szCs w:val="24"/>
        </w:rPr>
        <w:t xml:space="preserve"> įmone </w:t>
      </w:r>
      <w:r w:rsidRPr="00F36682">
        <w:rPr>
          <w:sz w:val="24"/>
          <w:szCs w:val="24"/>
        </w:rPr>
        <w:t xml:space="preserve">Lietuvos automobilių kelių direkcija (toliau – </w:t>
      </w:r>
      <w:r w:rsidR="00C65365">
        <w:rPr>
          <w:sz w:val="24"/>
          <w:szCs w:val="24"/>
        </w:rPr>
        <w:t>Kelių d</w:t>
      </w:r>
      <w:r w:rsidRPr="00F36682">
        <w:rPr>
          <w:sz w:val="24"/>
          <w:szCs w:val="24"/>
        </w:rPr>
        <w:t xml:space="preserve">irekcija) ir Savivaldybės objektų, finansuojamų Programos </w:t>
      </w:r>
      <w:r w:rsidR="0025023A" w:rsidRPr="0025023A">
        <w:rPr>
          <w:sz w:val="24"/>
          <w:szCs w:val="24"/>
        </w:rPr>
        <w:t>finansavimo</w:t>
      </w:r>
      <w:r w:rsidR="0025023A">
        <w:rPr>
          <w:sz w:val="24"/>
          <w:szCs w:val="24"/>
        </w:rPr>
        <w:t xml:space="preserve"> </w:t>
      </w:r>
      <w:r w:rsidRPr="00F36682">
        <w:rPr>
          <w:sz w:val="24"/>
          <w:szCs w:val="24"/>
        </w:rPr>
        <w:t>lėšomis, sąrašą pasirašo Savivaldybės administracijos direktorius.</w:t>
      </w:r>
    </w:p>
    <w:p w14:paraId="73CCFD1C" w14:textId="41340437" w:rsidR="00F36682" w:rsidRPr="00F36682" w:rsidRDefault="00F36682" w:rsidP="00F36682">
      <w:pPr>
        <w:widowControl w:val="0"/>
        <w:tabs>
          <w:tab w:val="left" w:pos="0"/>
        </w:tabs>
        <w:ind w:firstLine="709"/>
        <w:jc w:val="both"/>
        <w:rPr>
          <w:sz w:val="24"/>
          <w:szCs w:val="24"/>
        </w:rPr>
      </w:pPr>
      <w:r w:rsidRPr="00F36682">
        <w:rPr>
          <w:sz w:val="24"/>
          <w:szCs w:val="24"/>
        </w:rPr>
        <w:t>1</w:t>
      </w:r>
      <w:r w:rsidR="00596B86">
        <w:rPr>
          <w:sz w:val="24"/>
          <w:szCs w:val="24"/>
        </w:rPr>
        <w:t>5</w:t>
      </w:r>
      <w:r w:rsidRPr="00F36682">
        <w:rPr>
          <w:sz w:val="24"/>
          <w:szCs w:val="24"/>
        </w:rPr>
        <w:t>. Rangovai darbams vykdyti ir paslaugų teikėjai parenkami vadovaujantis Lietuvos Respublikos viešųjų pirkimų įstatymu ir Savivaldybės administracijos supaprastintų viešųjų pirkimų taisyklėmis.</w:t>
      </w:r>
    </w:p>
    <w:p w14:paraId="1A172112" w14:textId="29389B62" w:rsidR="00F36682" w:rsidRPr="00F36682" w:rsidRDefault="00F36682" w:rsidP="00F36682">
      <w:pPr>
        <w:widowControl w:val="0"/>
        <w:tabs>
          <w:tab w:val="left" w:pos="0"/>
        </w:tabs>
        <w:ind w:firstLine="709"/>
        <w:jc w:val="both"/>
        <w:rPr>
          <w:sz w:val="24"/>
          <w:szCs w:val="24"/>
        </w:rPr>
      </w:pPr>
      <w:r w:rsidRPr="00F36682">
        <w:rPr>
          <w:sz w:val="24"/>
          <w:szCs w:val="24"/>
        </w:rPr>
        <w:t>1</w:t>
      </w:r>
      <w:r w:rsidR="00596B86">
        <w:rPr>
          <w:sz w:val="24"/>
          <w:szCs w:val="24"/>
        </w:rPr>
        <w:t>6</w:t>
      </w:r>
      <w:r w:rsidRPr="00F36682">
        <w:rPr>
          <w:sz w:val="24"/>
          <w:szCs w:val="24"/>
        </w:rPr>
        <w:t xml:space="preserve">. Savivaldybės administracijos seniūnijų seniūnai atsako už efektyvų Programos </w:t>
      </w:r>
      <w:r w:rsidR="00596B86" w:rsidRPr="00596B86">
        <w:rPr>
          <w:sz w:val="24"/>
          <w:szCs w:val="24"/>
        </w:rPr>
        <w:t>finansavimo</w:t>
      </w:r>
      <w:r w:rsidR="00596B86">
        <w:rPr>
          <w:sz w:val="24"/>
          <w:szCs w:val="24"/>
        </w:rPr>
        <w:t xml:space="preserve"> </w:t>
      </w:r>
      <w:r w:rsidRPr="00F36682">
        <w:rPr>
          <w:sz w:val="24"/>
          <w:szCs w:val="24"/>
        </w:rPr>
        <w:t>lėšų panaudojimą seniūnijose, derina</w:t>
      </w:r>
      <w:r w:rsidRPr="00F36682">
        <w:rPr>
          <w:color w:val="FF0000"/>
          <w:sz w:val="24"/>
          <w:szCs w:val="24"/>
        </w:rPr>
        <w:t xml:space="preserve"> </w:t>
      </w:r>
      <w:r w:rsidRPr="00F36682">
        <w:rPr>
          <w:sz w:val="24"/>
          <w:szCs w:val="24"/>
        </w:rPr>
        <w:t>aprašo 4.2 punkte nurodytomis lėšomis finansuojamų</w:t>
      </w:r>
      <w:r w:rsidRPr="00F36682">
        <w:rPr>
          <w:color w:val="FF0000"/>
          <w:sz w:val="24"/>
          <w:szCs w:val="24"/>
        </w:rPr>
        <w:t xml:space="preserve"> </w:t>
      </w:r>
      <w:r w:rsidRPr="00F36682">
        <w:rPr>
          <w:sz w:val="24"/>
          <w:szCs w:val="24"/>
        </w:rPr>
        <w:t xml:space="preserve">atliktų darbų ir suteiktų paslaugų aktus (forma F2). </w:t>
      </w:r>
    </w:p>
    <w:p w14:paraId="045C79CC" w14:textId="55A8EBFE" w:rsidR="00F36682" w:rsidRPr="00F36682" w:rsidRDefault="00F36682" w:rsidP="00F36682">
      <w:pPr>
        <w:widowControl w:val="0"/>
        <w:ind w:firstLine="720"/>
        <w:jc w:val="both"/>
        <w:rPr>
          <w:sz w:val="24"/>
          <w:szCs w:val="24"/>
        </w:rPr>
      </w:pPr>
      <w:r w:rsidRPr="00F36682">
        <w:rPr>
          <w:sz w:val="24"/>
          <w:szCs w:val="24"/>
        </w:rPr>
        <w:t>1</w:t>
      </w:r>
      <w:r w:rsidR="00596B86">
        <w:rPr>
          <w:sz w:val="24"/>
          <w:szCs w:val="24"/>
        </w:rPr>
        <w:t>7</w:t>
      </w:r>
      <w:r w:rsidRPr="00F36682">
        <w:rPr>
          <w:sz w:val="24"/>
          <w:szCs w:val="24"/>
        </w:rPr>
        <w:t xml:space="preserve">. Savivaldybės administracija, vadovaudamasi Lietuvos Respublikos įstatymais ir kitais teisės aktais, vykdo objektų, finansuojamų Programos lėšomis, užsakovo funkcijas, Skyrius rengia reikalingus dokumentus viešiesiems darbų ir paslaugų pirkimams organizuoti, pirkimų sutartims sudaryti, rengia sąmatas objektų sąraše numatytiems priežiūros ir remonto darbams, vykdo darbų kontrolę, organizuoja techninę priežiūrą ir atliktų darbų priėmimą, teikia </w:t>
      </w:r>
      <w:r w:rsidR="00F75524">
        <w:rPr>
          <w:sz w:val="24"/>
          <w:szCs w:val="24"/>
        </w:rPr>
        <w:t>Kelių d</w:t>
      </w:r>
      <w:r w:rsidRPr="00F36682">
        <w:rPr>
          <w:sz w:val="24"/>
          <w:szCs w:val="24"/>
        </w:rPr>
        <w:t xml:space="preserve">irekcijai paraiškas lėšoms gauti ir ataskaitas apie lėšų naudojimą. </w:t>
      </w:r>
      <w:r w:rsidR="00F75524">
        <w:rPr>
          <w:sz w:val="24"/>
          <w:szCs w:val="24"/>
        </w:rPr>
        <w:t>Kelių d</w:t>
      </w:r>
      <w:r w:rsidRPr="00F36682">
        <w:rPr>
          <w:sz w:val="24"/>
          <w:szCs w:val="24"/>
        </w:rPr>
        <w:t xml:space="preserve">irekcijai teikiamus atliktų darbų ir išlaidų apmokėjimo dokumentus pasirašo Skyriaus </w:t>
      </w:r>
      <w:r w:rsidR="000958A0">
        <w:rPr>
          <w:sz w:val="24"/>
          <w:szCs w:val="24"/>
        </w:rPr>
        <w:t xml:space="preserve">darbuotojas </w:t>
      </w:r>
      <w:r w:rsidR="00C85A4E">
        <w:rPr>
          <w:sz w:val="24"/>
          <w:szCs w:val="24"/>
        </w:rPr>
        <w:t xml:space="preserve">pagal pareigybių nuostatus atsakingas už </w:t>
      </w:r>
      <w:r w:rsidR="00C85A4E" w:rsidRPr="00C85A4E">
        <w:rPr>
          <w:sz w:val="24"/>
          <w:szCs w:val="24"/>
        </w:rPr>
        <w:t>savivaldybės funkcij</w:t>
      </w:r>
      <w:r w:rsidR="00C85A4E">
        <w:rPr>
          <w:sz w:val="24"/>
          <w:szCs w:val="24"/>
        </w:rPr>
        <w:t>ų</w:t>
      </w:r>
      <w:r w:rsidR="00C85A4E" w:rsidRPr="00C85A4E">
        <w:rPr>
          <w:sz w:val="24"/>
          <w:szCs w:val="24"/>
        </w:rPr>
        <w:t xml:space="preserve"> vietin</w:t>
      </w:r>
      <w:r w:rsidR="00C85A4E">
        <w:rPr>
          <w:sz w:val="24"/>
          <w:szCs w:val="24"/>
        </w:rPr>
        <w:t>ės reikšmės</w:t>
      </w:r>
      <w:r w:rsidR="00C85A4E" w:rsidRPr="00C85A4E">
        <w:rPr>
          <w:sz w:val="24"/>
          <w:szCs w:val="24"/>
        </w:rPr>
        <w:t xml:space="preserve"> kelių ir gatvių statybos, remonto ir priežiūros srityse įgyvendin</w:t>
      </w:r>
      <w:r w:rsidR="00C85A4E">
        <w:rPr>
          <w:sz w:val="24"/>
          <w:szCs w:val="24"/>
        </w:rPr>
        <w:t>imą. J</w:t>
      </w:r>
      <w:r w:rsidRPr="00F36682">
        <w:rPr>
          <w:sz w:val="24"/>
          <w:szCs w:val="24"/>
        </w:rPr>
        <w:t xml:space="preserve">o nesant – Skyriaus </w:t>
      </w:r>
      <w:r w:rsidR="00C85A4E">
        <w:rPr>
          <w:sz w:val="24"/>
          <w:szCs w:val="24"/>
        </w:rPr>
        <w:t>vedėjas</w:t>
      </w:r>
      <w:r w:rsidRPr="00F36682">
        <w:rPr>
          <w:sz w:val="24"/>
          <w:szCs w:val="24"/>
        </w:rPr>
        <w:t>.</w:t>
      </w:r>
    </w:p>
    <w:p w14:paraId="6AB93ACF" w14:textId="5765EF77" w:rsidR="00F36682" w:rsidRPr="00F36682" w:rsidRDefault="00F36682" w:rsidP="00F36682">
      <w:pPr>
        <w:widowControl w:val="0"/>
        <w:tabs>
          <w:tab w:val="left" w:pos="0"/>
        </w:tabs>
        <w:ind w:firstLine="709"/>
        <w:jc w:val="both"/>
        <w:rPr>
          <w:sz w:val="24"/>
          <w:szCs w:val="24"/>
        </w:rPr>
      </w:pPr>
      <w:r w:rsidRPr="00F36682">
        <w:rPr>
          <w:sz w:val="24"/>
          <w:szCs w:val="24"/>
        </w:rPr>
        <w:t>1</w:t>
      </w:r>
      <w:r w:rsidR="00596B86">
        <w:rPr>
          <w:sz w:val="24"/>
          <w:szCs w:val="24"/>
        </w:rPr>
        <w:t>8</w:t>
      </w:r>
      <w:r w:rsidRPr="00F36682">
        <w:rPr>
          <w:sz w:val="24"/>
          <w:szCs w:val="24"/>
        </w:rPr>
        <w:t xml:space="preserve">. </w:t>
      </w:r>
      <w:r w:rsidR="003246A9">
        <w:rPr>
          <w:sz w:val="24"/>
          <w:szCs w:val="24"/>
        </w:rPr>
        <w:t>Savivaldybės Buhalterinės a</w:t>
      </w:r>
      <w:r w:rsidRPr="00F36682">
        <w:rPr>
          <w:sz w:val="24"/>
          <w:szCs w:val="24"/>
        </w:rPr>
        <w:t xml:space="preserve">pskaitos skyrius, vadovaudamasis finansavimo sutartyse numatytomis sąlygomis ir terminais, atsiskaito su rangovais (tiekėjais), tvarko </w:t>
      </w:r>
      <w:r w:rsidR="00F75524">
        <w:rPr>
          <w:sz w:val="24"/>
          <w:szCs w:val="24"/>
        </w:rPr>
        <w:t>P</w:t>
      </w:r>
      <w:r w:rsidRPr="00F36682">
        <w:rPr>
          <w:sz w:val="24"/>
          <w:szCs w:val="24"/>
        </w:rPr>
        <w:t xml:space="preserve">rogramos </w:t>
      </w:r>
      <w:r w:rsidR="00596B86" w:rsidRPr="00596B86">
        <w:rPr>
          <w:sz w:val="24"/>
          <w:szCs w:val="24"/>
        </w:rPr>
        <w:t>finansavimo</w:t>
      </w:r>
      <w:r w:rsidR="00596B86">
        <w:rPr>
          <w:sz w:val="24"/>
          <w:szCs w:val="24"/>
        </w:rPr>
        <w:t xml:space="preserve"> </w:t>
      </w:r>
      <w:r w:rsidRPr="00F36682">
        <w:rPr>
          <w:sz w:val="24"/>
          <w:szCs w:val="24"/>
        </w:rPr>
        <w:t xml:space="preserve">lėšų apskaitą pagal Lietuvos Respublikos buhalterinės apskaitos įstatymą ir kitus teisės aktus, derina </w:t>
      </w:r>
      <w:r w:rsidR="00F75524">
        <w:rPr>
          <w:sz w:val="24"/>
          <w:szCs w:val="24"/>
        </w:rPr>
        <w:t>Kelių d</w:t>
      </w:r>
      <w:r w:rsidRPr="00F36682">
        <w:rPr>
          <w:sz w:val="24"/>
          <w:szCs w:val="24"/>
        </w:rPr>
        <w:t>irekcijai programos teikiamų lėšų paraiškas ir ataskaitas apie lėšų naudojimą, teikia programos sąmatas ir sąmatų įvykdymo ataskaitas.</w:t>
      </w:r>
    </w:p>
    <w:p w14:paraId="5F11FDC6" w14:textId="77777777" w:rsidR="00F36682" w:rsidRPr="00F36682" w:rsidRDefault="00F36682" w:rsidP="00F36682">
      <w:pPr>
        <w:widowControl w:val="0"/>
        <w:tabs>
          <w:tab w:val="left" w:pos="480"/>
          <w:tab w:val="left" w:pos="1293"/>
          <w:tab w:val="left" w:pos="1440"/>
        </w:tabs>
        <w:overflowPunct w:val="0"/>
        <w:jc w:val="center"/>
        <w:textAlignment w:val="baseline"/>
        <w:rPr>
          <w:b/>
          <w:sz w:val="24"/>
          <w:szCs w:val="24"/>
        </w:rPr>
      </w:pPr>
    </w:p>
    <w:p w14:paraId="41F0BF72" w14:textId="72E63ECE" w:rsidR="006A048C" w:rsidRDefault="00F36682" w:rsidP="00F36682">
      <w:pPr>
        <w:widowControl w:val="0"/>
        <w:tabs>
          <w:tab w:val="left" w:pos="480"/>
          <w:tab w:val="left" w:pos="1293"/>
          <w:tab w:val="left" w:pos="1440"/>
        </w:tabs>
        <w:overflowPunct w:val="0"/>
        <w:jc w:val="center"/>
        <w:textAlignment w:val="baseline"/>
        <w:rPr>
          <w:b/>
          <w:sz w:val="24"/>
          <w:szCs w:val="24"/>
        </w:rPr>
      </w:pPr>
      <w:r w:rsidRPr="00F36682">
        <w:rPr>
          <w:b/>
          <w:sz w:val="24"/>
          <w:szCs w:val="24"/>
        </w:rPr>
        <w:t xml:space="preserve">V </w:t>
      </w:r>
      <w:r w:rsidR="006A048C">
        <w:rPr>
          <w:b/>
          <w:sz w:val="24"/>
          <w:szCs w:val="24"/>
        </w:rPr>
        <w:t>SKYRIUS</w:t>
      </w:r>
    </w:p>
    <w:p w14:paraId="50418852" w14:textId="34E7F6B8" w:rsidR="00F36682" w:rsidRPr="00F36682" w:rsidRDefault="00F36682" w:rsidP="00F36682">
      <w:pPr>
        <w:widowControl w:val="0"/>
        <w:tabs>
          <w:tab w:val="left" w:pos="480"/>
          <w:tab w:val="left" w:pos="1293"/>
          <w:tab w:val="left" w:pos="1440"/>
        </w:tabs>
        <w:overflowPunct w:val="0"/>
        <w:jc w:val="center"/>
        <w:textAlignment w:val="baseline"/>
        <w:rPr>
          <w:b/>
          <w:sz w:val="24"/>
          <w:szCs w:val="24"/>
        </w:rPr>
      </w:pPr>
      <w:r w:rsidRPr="00F36682">
        <w:rPr>
          <w:b/>
          <w:sz w:val="24"/>
          <w:szCs w:val="24"/>
        </w:rPr>
        <w:t>BAIGIAMOSIOS NUOSTATOS</w:t>
      </w:r>
    </w:p>
    <w:p w14:paraId="7D178122" w14:textId="77777777" w:rsidR="00F36682" w:rsidRPr="00F36682" w:rsidRDefault="00F36682" w:rsidP="00F36682">
      <w:pPr>
        <w:widowControl w:val="0"/>
        <w:tabs>
          <w:tab w:val="left" w:pos="1293"/>
        </w:tabs>
        <w:overflowPunct w:val="0"/>
        <w:jc w:val="both"/>
        <w:textAlignment w:val="baseline"/>
        <w:rPr>
          <w:sz w:val="24"/>
          <w:szCs w:val="24"/>
        </w:rPr>
      </w:pPr>
    </w:p>
    <w:p w14:paraId="1B800060" w14:textId="77777777" w:rsidR="00FE0D4A" w:rsidRDefault="00F36682" w:rsidP="00F36682">
      <w:pPr>
        <w:widowControl w:val="0"/>
        <w:tabs>
          <w:tab w:val="left" w:pos="1080"/>
          <w:tab w:val="left" w:pos="1293"/>
        </w:tabs>
        <w:overflowPunct w:val="0"/>
        <w:ind w:firstLine="720"/>
        <w:jc w:val="both"/>
        <w:textAlignment w:val="baseline"/>
        <w:rPr>
          <w:sz w:val="24"/>
          <w:szCs w:val="24"/>
        </w:rPr>
      </w:pPr>
      <w:r w:rsidRPr="00F36682">
        <w:rPr>
          <w:sz w:val="24"/>
          <w:szCs w:val="24"/>
        </w:rPr>
        <w:t>1</w:t>
      </w:r>
      <w:r w:rsidR="00596B86">
        <w:rPr>
          <w:sz w:val="24"/>
          <w:szCs w:val="24"/>
        </w:rPr>
        <w:t>9</w:t>
      </w:r>
      <w:r w:rsidRPr="00F36682">
        <w:rPr>
          <w:sz w:val="24"/>
          <w:szCs w:val="24"/>
        </w:rPr>
        <w:t xml:space="preserve">. </w:t>
      </w:r>
      <w:r w:rsidR="00A859DE">
        <w:rPr>
          <w:sz w:val="24"/>
          <w:szCs w:val="24"/>
        </w:rPr>
        <w:t>P</w:t>
      </w:r>
      <w:r w:rsidRPr="00F36682">
        <w:rPr>
          <w:sz w:val="24"/>
          <w:szCs w:val="24"/>
        </w:rPr>
        <w:t>rogramos</w:t>
      </w:r>
      <w:r w:rsidR="00596B86" w:rsidRPr="00596B86">
        <w:rPr>
          <w:sz w:val="24"/>
        </w:rPr>
        <w:t xml:space="preserve"> </w:t>
      </w:r>
      <w:r w:rsidR="00596B86" w:rsidRPr="00596B86">
        <w:rPr>
          <w:sz w:val="24"/>
          <w:szCs w:val="24"/>
        </w:rPr>
        <w:t>finansavimo</w:t>
      </w:r>
      <w:r w:rsidRPr="00F36682">
        <w:rPr>
          <w:sz w:val="24"/>
          <w:szCs w:val="24"/>
        </w:rPr>
        <w:t xml:space="preserve"> lėšos naudojamos pagal su </w:t>
      </w:r>
      <w:r w:rsidR="00F75524">
        <w:rPr>
          <w:sz w:val="24"/>
          <w:szCs w:val="24"/>
        </w:rPr>
        <w:t>Kelių d</w:t>
      </w:r>
      <w:r w:rsidRPr="00F36682">
        <w:rPr>
          <w:sz w:val="24"/>
          <w:szCs w:val="24"/>
        </w:rPr>
        <w:t xml:space="preserve">irekcija pasirašytų finansavimo </w:t>
      </w:r>
    </w:p>
    <w:p w14:paraId="7442AF4D" w14:textId="11D1C75D" w:rsidR="00FE0D4A" w:rsidRDefault="00FE0D4A" w:rsidP="00FE0D4A">
      <w:pPr>
        <w:widowControl w:val="0"/>
        <w:tabs>
          <w:tab w:val="left" w:pos="1080"/>
          <w:tab w:val="left" w:pos="1293"/>
        </w:tabs>
        <w:overflowPunct w:val="0"/>
        <w:jc w:val="center"/>
        <w:textAlignment w:val="baseline"/>
        <w:rPr>
          <w:sz w:val="24"/>
          <w:szCs w:val="24"/>
        </w:rPr>
      </w:pPr>
      <w:r w:rsidRPr="00FE0D4A">
        <w:rPr>
          <w:sz w:val="24"/>
          <w:szCs w:val="24"/>
        </w:rPr>
        <w:lastRenderedPageBreak/>
        <w:fldChar w:fldCharType="begin"/>
      </w:r>
      <w:r w:rsidRPr="00FE0D4A">
        <w:rPr>
          <w:sz w:val="24"/>
          <w:szCs w:val="24"/>
        </w:rPr>
        <w:instrText>PAGE   \* MERGEFORMAT</w:instrText>
      </w:r>
      <w:r w:rsidRPr="00FE0D4A">
        <w:rPr>
          <w:sz w:val="24"/>
          <w:szCs w:val="24"/>
        </w:rPr>
        <w:fldChar w:fldCharType="separate"/>
      </w:r>
      <w:r>
        <w:rPr>
          <w:noProof/>
          <w:sz w:val="24"/>
          <w:szCs w:val="24"/>
        </w:rPr>
        <w:t>4</w:t>
      </w:r>
      <w:r w:rsidRPr="00FE0D4A">
        <w:rPr>
          <w:sz w:val="24"/>
          <w:szCs w:val="24"/>
        </w:rPr>
        <w:fldChar w:fldCharType="end"/>
      </w:r>
    </w:p>
    <w:p w14:paraId="60AC5454" w14:textId="6C1ECA45" w:rsidR="00BF275B" w:rsidRDefault="00F36682" w:rsidP="00FE0D4A">
      <w:pPr>
        <w:widowControl w:val="0"/>
        <w:tabs>
          <w:tab w:val="left" w:pos="1080"/>
          <w:tab w:val="left" w:pos="1293"/>
        </w:tabs>
        <w:overflowPunct w:val="0"/>
        <w:jc w:val="both"/>
        <w:textAlignment w:val="baseline"/>
        <w:rPr>
          <w:sz w:val="24"/>
          <w:szCs w:val="24"/>
        </w:rPr>
      </w:pPr>
      <w:r w:rsidRPr="00F36682">
        <w:rPr>
          <w:sz w:val="24"/>
          <w:szCs w:val="24"/>
        </w:rPr>
        <w:t xml:space="preserve">sutarčių sąlygose nustatytus reikalavimus ir </w:t>
      </w:r>
      <w:r w:rsidRPr="00D25D2B">
        <w:rPr>
          <w:sz w:val="24"/>
          <w:szCs w:val="24"/>
        </w:rPr>
        <w:t>suderint</w:t>
      </w:r>
      <w:r w:rsidR="00D25D2B" w:rsidRPr="00D25D2B">
        <w:rPr>
          <w:sz w:val="24"/>
          <w:szCs w:val="24"/>
        </w:rPr>
        <w:t>ą</w:t>
      </w:r>
      <w:r w:rsidRPr="00D25D2B">
        <w:rPr>
          <w:sz w:val="24"/>
          <w:szCs w:val="24"/>
        </w:rPr>
        <w:t xml:space="preserve"> objektų sąraš</w:t>
      </w:r>
      <w:r w:rsidR="00D25D2B" w:rsidRPr="00D25D2B">
        <w:rPr>
          <w:sz w:val="24"/>
          <w:szCs w:val="24"/>
        </w:rPr>
        <w:t>ą</w:t>
      </w:r>
      <w:r w:rsidRPr="00D25D2B">
        <w:rPr>
          <w:sz w:val="24"/>
          <w:szCs w:val="24"/>
        </w:rPr>
        <w:t>.</w:t>
      </w:r>
      <w:r w:rsidRPr="00F36682">
        <w:rPr>
          <w:sz w:val="24"/>
          <w:szCs w:val="24"/>
        </w:rPr>
        <w:t xml:space="preserve"> Savivaldybės administracija </w:t>
      </w:r>
    </w:p>
    <w:p w14:paraId="09C20345" w14:textId="4E2C0596" w:rsidR="00F36682" w:rsidRDefault="00F36682" w:rsidP="00BF275B">
      <w:pPr>
        <w:widowControl w:val="0"/>
        <w:tabs>
          <w:tab w:val="left" w:pos="1080"/>
          <w:tab w:val="left" w:pos="1293"/>
        </w:tabs>
        <w:overflowPunct w:val="0"/>
        <w:jc w:val="both"/>
        <w:textAlignment w:val="baseline"/>
        <w:rPr>
          <w:sz w:val="24"/>
          <w:szCs w:val="24"/>
        </w:rPr>
      </w:pPr>
      <w:r w:rsidRPr="00F36682">
        <w:rPr>
          <w:sz w:val="24"/>
          <w:szCs w:val="24"/>
        </w:rPr>
        <w:t xml:space="preserve">užtikrina tinkamą visų su </w:t>
      </w:r>
      <w:r w:rsidR="00F75524">
        <w:rPr>
          <w:sz w:val="24"/>
          <w:szCs w:val="24"/>
        </w:rPr>
        <w:t>Kelių d</w:t>
      </w:r>
      <w:r w:rsidRPr="00F36682">
        <w:rPr>
          <w:sz w:val="24"/>
          <w:szCs w:val="24"/>
        </w:rPr>
        <w:t>irekcija pasirašytų finansavimo sutarčių sąlygose nustatytų reikalavimų vykdymą.</w:t>
      </w:r>
    </w:p>
    <w:p w14:paraId="79BE5466" w14:textId="7C6E91A3" w:rsidR="006A048C" w:rsidRDefault="00596B86" w:rsidP="006A048C">
      <w:pPr>
        <w:widowControl w:val="0"/>
        <w:tabs>
          <w:tab w:val="left" w:pos="1094"/>
          <w:tab w:val="left" w:pos="1293"/>
        </w:tabs>
        <w:overflowPunct w:val="0"/>
        <w:ind w:firstLine="720"/>
        <w:jc w:val="both"/>
        <w:textAlignment w:val="baseline"/>
        <w:rPr>
          <w:sz w:val="24"/>
          <w:szCs w:val="24"/>
        </w:rPr>
      </w:pPr>
      <w:r>
        <w:rPr>
          <w:sz w:val="24"/>
          <w:szCs w:val="24"/>
        </w:rPr>
        <w:t>20</w:t>
      </w:r>
      <w:r w:rsidR="006A048C">
        <w:rPr>
          <w:sz w:val="24"/>
          <w:szCs w:val="24"/>
        </w:rPr>
        <w:t>.</w:t>
      </w:r>
      <w:r>
        <w:rPr>
          <w:sz w:val="24"/>
          <w:szCs w:val="24"/>
        </w:rPr>
        <w:t xml:space="preserve"> </w:t>
      </w:r>
      <w:r w:rsidR="006A048C">
        <w:rPr>
          <w:sz w:val="24"/>
          <w:szCs w:val="24"/>
        </w:rPr>
        <w:t>Aprašas</w:t>
      </w:r>
      <w:r w:rsidR="006A048C" w:rsidRPr="006A048C">
        <w:rPr>
          <w:sz w:val="24"/>
          <w:szCs w:val="24"/>
        </w:rPr>
        <w:t xml:space="preserve"> </w:t>
      </w:r>
      <w:r w:rsidR="007E044E">
        <w:rPr>
          <w:sz w:val="24"/>
          <w:szCs w:val="24"/>
        </w:rPr>
        <w:t xml:space="preserve">papildomas, </w:t>
      </w:r>
      <w:r w:rsidR="006A048C" w:rsidRPr="006A048C">
        <w:rPr>
          <w:sz w:val="24"/>
          <w:szCs w:val="24"/>
        </w:rPr>
        <w:t>keičiam</w:t>
      </w:r>
      <w:r w:rsidR="006A048C">
        <w:rPr>
          <w:sz w:val="24"/>
          <w:szCs w:val="24"/>
        </w:rPr>
        <w:t>as</w:t>
      </w:r>
      <w:r w:rsidR="007E044E">
        <w:rPr>
          <w:sz w:val="24"/>
          <w:szCs w:val="24"/>
        </w:rPr>
        <w:t xml:space="preserve">, </w:t>
      </w:r>
      <w:r w:rsidR="006A048C" w:rsidRPr="006A048C">
        <w:rPr>
          <w:sz w:val="24"/>
          <w:szCs w:val="24"/>
        </w:rPr>
        <w:t>pripažįstam</w:t>
      </w:r>
      <w:r w:rsidR="00BB657B">
        <w:rPr>
          <w:sz w:val="24"/>
          <w:szCs w:val="24"/>
        </w:rPr>
        <w:t>as</w:t>
      </w:r>
      <w:r w:rsidR="006A048C" w:rsidRPr="006A048C">
        <w:rPr>
          <w:sz w:val="24"/>
          <w:szCs w:val="24"/>
        </w:rPr>
        <w:t xml:space="preserve"> netekus</w:t>
      </w:r>
      <w:r w:rsidR="006A048C">
        <w:rPr>
          <w:sz w:val="24"/>
          <w:szCs w:val="24"/>
        </w:rPr>
        <w:t>iu</w:t>
      </w:r>
      <w:r w:rsidR="006A048C" w:rsidRPr="006A048C">
        <w:rPr>
          <w:sz w:val="24"/>
          <w:szCs w:val="24"/>
        </w:rPr>
        <w:t xml:space="preserve"> galios Molėtų rajono savivaldybės tarybos sprendimu.</w:t>
      </w:r>
    </w:p>
    <w:p w14:paraId="2368F2C1" w14:textId="0C35AE75" w:rsidR="00596B86" w:rsidRDefault="00596B86" w:rsidP="006A048C">
      <w:pPr>
        <w:widowControl w:val="0"/>
        <w:tabs>
          <w:tab w:val="left" w:pos="1094"/>
          <w:tab w:val="left" w:pos="1293"/>
        </w:tabs>
        <w:overflowPunct w:val="0"/>
        <w:ind w:firstLine="720"/>
        <w:jc w:val="both"/>
        <w:textAlignment w:val="baseline"/>
        <w:rPr>
          <w:sz w:val="24"/>
          <w:szCs w:val="24"/>
        </w:rPr>
      </w:pPr>
    </w:p>
    <w:p w14:paraId="027277E7" w14:textId="77777777" w:rsidR="00596B86" w:rsidRPr="006A048C" w:rsidRDefault="00596B86" w:rsidP="006A048C">
      <w:pPr>
        <w:widowControl w:val="0"/>
        <w:tabs>
          <w:tab w:val="left" w:pos="1094"/>
          <w:tab w:val="left" w:pos="1293"/>
        </w:tabs>
        <w:overflowPunct w:val="0"/>
        <w:ind w:firstLine="720"/>
        <w:jc w:val="both"/>
        <w:textAlignment w:val="baseline"/>
        <w:rPr>
          <w:sz w:val="24"/>
          <w:szCs w:val="24"/>
        </w:rPr>
      </w:pPr>
    </w:p>
    <w:p w14:paraId="18E7F44D" w14:textId="5E0C2D8F" w:rsidR="00BB657B" w:rsidRDefault="00BB657B" w:rsidP="00BB657B">
      <w:pPr>
        <w:jc w:val="center"/>
      </w:pPr>
      <w:r>
        <w:t>________________________________</w:t>
      </w:r>
    </w:p>
    <w:sectPr w:rsidR="00BB657B" w:rsidSect="00ED347F">
      <w:pgSz w:w="11906" w:h="16838" w:code="9"/>
      <w:pgMar w:top="567" w:right="567" w:bottom="567"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TE19E2F08t00">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47F"/>
    <w:rsid w:val="000958A0"/>
    <w:rsid w:val="000C10E5"/>
    <w:rsid w:val="00134D29"/>
    <w:rsid w:val="001A5989"/>
    <w:rsid w:val="0025023A"/>
    <w:rsid w:val="00256EEF"/>
    <w:rsid w:val="003246A9"/>
    <w:rsid w:val="0034415C"/>
    <w:rsid w:val="00384879"/>
    <w:rsid w:val="00413725"/>
    <w:rsid w:val="004805C5"/>
    <w:rsid w:val="00517F79"/>
    <w:rsid w:val="00596B86"/>
    <w:rsid w:val="00600255"/>
    <w:rsid w:val="006220EA"/>
    <w:rsid w:val="006632F8"/>
    <w:rsid w:val="006A048C"/>
    <w:rsid w:val="006A7ACC"/>
    <w:rsid w:val="0071513A"/>
    <w:rsid w:val="007E044E"/>
    <w:rsid w:val="0083106C"/>
    <w:rsid w:val="00862AEE"/>
    <w:rsid w:val="008940E9"/>
    <w:rsid w:val="008F3DFD"/>
    <w:rsid w:val="0093339D"/>
    <w:rsid w:val="00933835"/>
    <w:rsid w:val="0098739B"/>
    <w:rsid w:val="009A6407"/>
    <w:rsid w:val="009F3468"/>
    <w:rsid w:val="00A63BFC"/>
    <w:rsid w:val="00A859DE"/>
    <w:rsid w:val="00AA2365"/>
    <w:rsid w:val="00B440F8"/>
    <w:rsid w:val="00BB657B"/>
    <w:rsid w:val="00BF275B"/>
    <w:rsid w:val="00C65365"/>
    <w:rsid w:val="00C66807"/>
    <w:rsid w:val="00C85A4E"/>
    <w:rsid w:val="00C92D83"/>
    <w:rsid w:val="00D07E56"/>
    <w:rsid w:val="00D25D2B"/>
    <w:rsid w:val="00DE167A"/>
    <w:rsid w:val="00E06F6E"/>
    <w:rsid w:val="00E14DF8"/>
    <w:rsid w:val="00ED347F"/>
    <w:rsid w:val="00EE53F7"/>
    <w:rsid w:val="00F36682"/>
    <w:rsid w:val="00F75524"/>
    <w:rsid w:val="00FA0088"/>
    <w:rsid w:val="00FE0D4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BB384"/>
  <w15:chartTrackingRefBased/>
  <w15:docId w15:val="{A3B08A5D-4001-4FD8-BAD3-2F94133AF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ED347F"/>
    <w:pPr>
      <w:spacing w:after="0" w:line="240" w:lineRule="auto"/>
    </w:pPr>
    <w:rPr>
      <w:rFonts w:ascii="Times New Roman" w:eastAsia="Times New Roman" w:hAnsi="Times New Roman" w:cs="Times New Roman"/>
      <w:sz w:val="20"/>
      <w:szCs w:val="20"/>
      <w:lang w:eastAsia="ru-RU"/>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uiPriority w:val="2"/>
    <w:semiHidden/>
    <w:unhideWhenUsed/>
    <w:qFormat/>
    <w:rsid w:val="006A048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prastasis"/>
    <w:uiPriority w:val="1"/>
    <w:qFormat/>
    <w:rsid w:val="006A048C"/>
    <w:pPr>
      <w:widowControl w:val="0"/>
      <w:autoSpaceDE w:val="0"/>
      <w:autoSpaceDN w:val="0"/>
    </w:pPr>
    <w:rPr>
      <w:sz w:val="22"/>
      <w:szCs w:val="22"/>
      <w:lang w:eastAsia="en-US"/>
    </w:rPr>
  </w:style>
  <w:style w:type="paragraph" w:styleId="Sraopastraipa">
    <w:name w:val="List Paragraph"/>
    <w:basedOn w:val="prastasis"/>
    <w:uiPriority w:val="34"/>
    <w:qFormat/>
    <w:rsid w:val="006A04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996850">
      <w:bodyDiv w:val="1"/>
      <w:marLeft w:val="0"/>
      <w:marRight w:val="0"/>
      <w:marTop w:val="0"/>
      <w:marBottom w:val="0"/>
      <w:divBdr>
        <w:top w:val="none" w:sz="0" w:space="0" w:color="auto"/>
        <w:left w:val="none" w:sz="0" w:space="0" w:color="auto"/>
        <w:bottom w:val="none" w:sz="0" w:space="0" w:color="auto"/>
        <w:right w:val="none" w:sz="0" w:space="0" w:color="auto"/>
      </w:divBdr>
    </w:div>
    <w:div w:id="1754399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7266</Words>
  <Characters>4143</Characters>
  <Application>Microsoft Office Word</Application>
  <DocSecurity>0</DocSecurity>
  <Lines>34</Lines>
  <Paragraphs>22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Rimantas Šavelis</dc:creator>
  <cp:keywords/>
  <dc:description/>
  <cp:lastModifiedBy>Irena Sabaliauskienė</cp:lastModifiedBy>
  <cp:revision>3</cp:revision>
  <dcterms:created xsi:type="dcterms:W3CDTF">2021-04-30T09:00:00Z</dcterms:created>
  <dcterms:modified xsi:type="dcterms:W3CDTF">2021-04-30T10:04:00Z</dcterms:modified>
</cp:coreProperties>
</file>