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0C1B4B6D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E295DE2" w14:textId="541EB0FC" w:rsidR="00F052BA" w:rsidRPr="002301FF" w:rsidRDefault="00F052BA" w:rsidP="000766E5">
      <w:pPr>
        <w:pStyle w:val="Sraopastraipa"/>
        <w:spacing w:line="360" w:lineRule="auto"/>
        <w:ind w:left="1211" w:hanging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01FF">
        <w:rPr>
          <w:rFonts w:ascii="Times New Roman" w:hAnsi="Times New Roman" w:cs="Times New Roman"/>
          <w:sz w:val="24"/>
          <w:szCs w:val="24"/>
          <w:lang w:eastAsia="lt-LT"/>
        </w:rPr>
        <w:t>Dėl</w:t>
      </w:r>
      <w:r w:rsidR="002301FF" w:rsidRPr="002301FF">
        <w:rPr>
          <w:rFonts w:ascii="Times New Roman" w:hAnsi="Times New Roman" w:cs="Times New Roman"/>
          <w:sz w:val="24"/>
          <w:szCs w:val="24"/>
          <w:lang w:eastAsia="lt-LT"/>
        </w:rPr>
        <w:t xml:space="preserve"> Molėtų </w:t>
      </w:r>
      <w:r w:rsidR="000766E5">
        <w:rPr>
          <w:rFonts w:ascii="Times New Roman" w:hAnsi="Times New Roman" w:cs="Times New Roman"/>
          <w:sz w:val="24"/>
          <w:szCs w:val="24"/>
          <w:lang w:eastAsia="lt-LT"/>
        </w:rPr>
        <w:t>krašto muziejaus plėtros koncepcijos patvirtinimo</w:t>
      </w:r>
    </w:p>
    <w:p w14:paraId="775299B8" w14:textId="52922EEA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060778AA" w14:textId="25865067" w:rsidR="00742F29" w:rsidRDefault="00742F29" w:rsidP="00742F29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Šiuo metu r</w:t>
      </w:r>
      <w:r w:rsidRPr="00742F29">
        <w:rPr>
          <w:rFonts w:ascii="Times New Roman" w:hAnsi="Times New Roman" w:cs="Times New Roman"/>
          <w:bCs/>
          <w:sz w:val="24"/>
          <w:szCs w:val="24"/>
        </w:rPr>
        <w:t>ajone veikia Molėtų krašto muziejus</w:t>
      </w:r>
      <w:r>
        <w:rPr>
          <w:rFonts w:ascii="Times New Roman" w:hAnsi="Times New Roman" w:cs="Times New Roman"/>
          <w:bCs/>
          <w:sz w:val="24"/>
          <w:szCs w:val="24"/>
        </w:rPr>
        <w:t xml:space="preserve"> (toliau – Muziejus) </w:t>
      </w:r>
      <w:r w:rsidRPr="00742F29">
        <w:rPr>
          <w:rFonts w:ascii="Times New Roman" w:hAnsi="Times New Roman" w:cs="Times New Roman"/>
          <w:bCs/>
          <w:sz w:val="24"/>
          <w:szCs w:val="24"/>
        </w:rPr>
        <w:t xml:space="preserve"> su 8 padaliniais: </w:t>
      </w:r>
      <w:r w:rsidRPr="00742F29">
        <w:rPr>
          <w:rFonts w:ascii="Times New Roman" w:hAnsi="Times New Roman" w:cs="Times New Roman"/>
          <w:sz w:val="24"/>
          <w:szCs w:val="24"/>
        </w:rPr>
        <w:t xml:space="preserve">Ežerų žvejybos muziejus Mindūnuose, Antano Truskausko medžioklės ir gamtos ekspozicija Mindūnuose, Molėtų krašto tradicinių amatų centras Mindūnuose, Alantos dvaro muziejus-galerija, Etnografinė sodyba ir dangaus šviesulių stebykla Kulionyse, Vienuolyno muziejus Videniškiuose, Molėtų dailės galerija, Molėtų skulptūrų parkas. </w:t>
      </w:r>
      <w:r>
        <w:rPr>
          <w:rFonts w:ascii="Times New Roman" w:hAnsi="Times New Roman" w:cs="Times New Roman"/>
          <w:sz w:val="24"/>
          <w:szCs w:val="24"/>
        </w:rPr>
        <w:t xml:space="preserve">Muziejus veikia vadovaudamasis įstaigos nuostatais ir </w:t>
      </w:r>
      <w:r w:rsidR="005903D8">
        <w:rPr>
          <w:rFonts w:ascii="Times New Roman" w:hAnsi="Times New Roman" w:cs="Times New Roman"/>
          <w:sz w:val="24"/>
          <w:szCs w:val="24"/>
        </w:rPr>
        <w:t xml:space="preserve">Muziejaus </w:t>
      </w:r>
      <w:r>
        <w:rPr>
          <w:rFonts w:ascii="Times New Roman" w:hAnsi="Times New Roman" w:cs="Times New Roman"/>
          <w:sz w:val="24"/>
          <w:szCs w:val="24"/>
        </w:rPr>
        <w:t xml:space="preserve">direktoriaus įsakymu patvirtintu įstaigos strateginiu planu. </w:t>
      </w:r>
      <w:r w:rsidR="005903D8">
        <w:rPr>
          <w:rFonts w:ascii="Times New Roman" w:hAnsi="Times New Roman" w:cs="Times New Roman"/>
          <w:sz w:val="24"/>
          <w:szCs w:val="24"/>
        </w:rPr>
        <w:t xml:space="preserve">Atlikus analizę, paaiškėjo problemos: sezoniškumas, pagalbinių patalpų trūkumas, nepakankamas finansavimas, IT infrastruktūros senėjimas, ekspozicinės įrangos nusidėvėjimas, ekspozicijų statiškumas. Siekiant efektyvinti Muziejaus veiklą, buvo parengta </w:t>
      </w:r>
      <w:r w:rsidR="005903D8" w:rsidRPr="00742F29">
        <w:rPr>
          <w:rFonts w:ascii="Times New Roman" w:hAnsi="Times New Roman" w:cs="Times New Roman"/>
          <w:sz w:val="24"/>
          <w:szCs w:val="24"/>
        </w:rPr>
        <w:t>Muziejaus plėtros koncepcij</w:t>
      </w:r>
      <w:r w:rsidR="005903D8">
        <w:rPr>
          <w:rFonts w:ascii="Times New Roman" w:hAnsi="Times New Roman" w:cs="Times New Roman"/>
          <w:sz w:val="24"/>
          <w:szCs w:val="24"/>
        </w:rPr>
        <w:t>a.</w:t>
      </w:r>
    </w:p>
    <w:p w14:paraId="5CAD611F" w14:textId="2CC73D76" w:rsidR="00742F29" w:rsidRPr="00742F29" w:rsidRDefault="00742F29" w:rsidP="005903D8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2F29">
        <w:rPr>
          <w:rFonts w:ascii="Times New Roman" w:hAnsi="Times New Roman" w:cs="Times New Roman"/>
          <w:sz w:val="24"/>
          <w:szCs w:val="24"/>
        </w:rPr>
        <w:t xml:space="preserve">Muziejaus plėtros koncepcijos tikslas </w:t>
      </w:r>
      <w:r w:rsidRPr="00742F2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42F29">
        <w:rPr>
          <w:rFonts w:ascii="Times New Roman" w:hAnsi="Times New Roman" w:cs="Times New Roman"/>
          <w:sz w:val="24"/>
          <w:szCs w:val="24"/>
        </w:rPr>
        <w:t xml:space="preserve"> suteikti Muziejaus</w:t>
      </w:r>
      <w:r w:rsidRPr="00742F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2F29">
        <w:rPr>
          <w:rFonts w:ascii="Times New Roman" w:hAnsi="Times New Roman" w:cs="Times New Roman"/>
          <w:sz w:val="24"/>
          <w:szCs w:val="24"/>
        </w:rPr>
        <w:t xml:space="preserve">plėtrai ilgalaikius prioritetus, nustatyti ekspozicijų vystymo ir  jų įveiklinimo kryptis, siekiant bendruomenę ir lankytojus moderniomis priemonėmis supažindinti su  krašto gamtinio ir kultūrinio kraštovaizdžio savitumu bei įvairove. </w:t>
      </w:r>
    </w:p>
    <w:p w14:paraId="7FECE0E7" w14:textId="417AF775" w:rsidR="00F052BA" w:rsidRPr="002301FF" w:rsidRDefault="00F052BA" w:rsidP="00F052BA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301F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2301FF" w:rsidRPr="002301FF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2301FF" w:rsidRPr="002301FF">
        <w:rPr>
          <w:rFonts w:ascii="Times New Roman" w:hAnsi="Times New Roman" w:cs="Times New Roman"/>
          <w:sz w:val="24"/>
          <w:szCs w:val="24"/>
          <w:lang w:eastAsia="lt-LT"/>
        </w:rPr>
        <w:t xml:space="preserve">Molėtų </w:t>
      </w:r>
      <w:r w:rsidR="000766E5">
        <w:rPr>
          <w:rFonts w:ascii="Times New Roman" w:hAnsi="Times New Roman" w:cs="Times New Roman"/>
          <w:sz w:val="24"/>
          <w:szCs w:val="24"/>
          <w:lang w:eastAsia="lt-LT"/>
        </w:rPr>
        <w:t>krašto muziejaus plėtros koncepciją.</w:t>
      </w:r>
    </w:p>
    <w:p w14:paraId="6209FFED" w14:textId="519F7416" w:rsidR="00F052BA" w:rsidRP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2C7A40C3" w14:textId="6E692553" w:rsidR="00A65D01" w:rsidRPr="002301FF" w:rsidRDefault="00F052BA" w:rsidP="002301FF">
      <w:pPr>
        <w:pStyle w:val="Sraopastraipa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01">
        <w:rPr>
          <w:rFonts w:ascii="Times New Roman" w:hAnsi="Times New Roman" w:cs="Times New Roman"/>
          <w:sz w:val="24"/>
          <w:szCs w:val="24"/>
        </w:rPr>
        <w:t xml:space="preserve">Šiuo sprendimu siūloma įteisinti </w:t>
      </w:r>
      <w:r w:rsidR="000766E5" w:rsidRPr="00861811">
        <w:rPr>
          <w:rFonts w:ascii="Times New Roman" w:hAnsi="Times New Roman" w:cs="Times New Roman"/>
          <w:sz w:val="24"/>
          <w:szCs w:val="24"/>
        </w:rPr>
        <w:t>ilgalaikius M</w:t>
      </w:r>
      <w:r w:rsidR="000766E5">
        <w:rPr>
          <w:rFonts w:ascii="Times New Roman" w:hAnsi="Times New Roman" w:cs="Times New Roman"/>
          <w:sz w:val="24"/>
          <w:szCs w:val="24"/>
        </w:rPr>
        <w:t>uziejaus</w:t>
      </w:r>
      <w:r w:rsidR="000766E5" w:rsidRPr="008618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66E5" w:rsidRPr="00861811">
        <w:rPr>
          <w:rFonts w:ascii="Times New Roman" w:hAnsi="Times New Roman" w:cs="Times New Roman"/>
          <w:sz w:val="24"/>
          <w:szCs w:val="24"/>
        </w:rPr>
        <w:t>plėtr</w:t>
      </w:r>
      <w:r w:rsidR="000766E5">
        <w:rPr>
          <w:rFonts w:ascii="Times New Roman" w:hAnsi="Times New Roman" w:cs="Times New Roman"/>
          <w:sz w:val="24"/>
          <w:szCs w:val="24"/>
        </w:rPr>
        <w:t>os</w:t>
      </w:r>
      <w:r w:rsidR="000766E5" w:rsidRPr="00861811">
        <w:rPr>
          <w:rFonts w:ascii="Times New Roman" w:hAnsi="Times New Roman" w:cs="Times New Roman"/>
          <w:sz w:val="24"/>
          <w:szCs w:val="24"/>
        </w:rPr>
        <w:t xml:space="preserve"> prioritetus, nustatyti ekspozicijų vystymo ir  jų įveiklinimo kryptis</w:t>
      </w:r>
      <w:r w:rsidR="000766E5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2437FF81" w:rsidR="00123F7B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3E60B96A" w14:textId="697D9779" w:rsidR="005903D8" w:rsidRDefault="005903D8" w:rsidP="005903D8">
      <w:pPr>
        <w:pStyle w:val="Sraopastraipa"/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Bus sudarytos galimybės tolygiai vysti Muziejaus veiklą, atnaujinti, modernizuoti ekspozicijas, padidinti lankytojų skaičių. </w:t>
      </w:r>
    </w:p>
    <w:p w14:paraId="32DBA594" w14:textId="0D8740C6" w:rsidR="00F052BA" w:rsidRDefault="00123F7B" w:rsidP="005903D8">
      <w:pPr>
        <w:pStyle w:val="Sraopastraipa"/>
        <w:numPr>
          <w:ilvl w:val="0"/>
          <w:numId w:val="5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7B92EEE5" w:rsidR="00123F7B" w:rsidRPr="00F052BA" w:rsidRDefault="00F052BA" w:rsidP="00F052B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A15" w:rsidRPr="00F052BA">
        <w:rPr>
          <w:rFonts w:ascii="Times New Roman" w:hAnsi="Times New Roman" w:cs="Times New Roman"/>
          <w:sz w:val="24"/>
          <w:szCs w:val="24"/>
        </w:rPr>
        <w:t>Lėšų pore</w:t>
      </w:r>
      <w:r w:rsidR="002301FF">
        <w:rPr>
          <w:rFonts w:ascii="Times New Roman" w:hAnsi="Times New Roman" w:cs="Times New Roman"/>
          <w:sz w:val="24"/>
          <w:szCs w:val="24"/>
        </w:rPr>
        <w:t xml:space="preserve">ikis </w:t>
      </w:r>
      <w:r w:rsidR="000766E5">
        <w:rPr>
          <w:rFonts w:ascii="Times New Roman" w:hAnsi="Times New Roman" w:cs="Times New Roman"/>
          <w:sz w:val="24"/>
          <w:szCs w:val="24"/>
        </w:rPr>
        <w:t xml:space="preserve">bus numatytas, parengus </w:t>
      </w:r>
      <w:r w:rsidR="000766E5" w:rsidRPr="00CC301E">
        <w:rPr>
          <w:rFonts w:ascii="Times New Roman" w:hAnsi="Times New Roman" w:cs="Times New Roman"/>
          <w:sz w:val="24"/>
          <w:szCs w:val="24"/>
        </w:rPr>
        <w:t>Muziejaus 2021 – 2031 metų plėtros plan</w:t>
      </w:r>
      <w:r w:rsidR="00642BAB">
        <w:rPr>
          <w:rFonts w:ascii="Times New Roman" w:hAnsi="Times New Roman" w:cs="Times New Roman"/>
          <w:sz w:val="24"/>
          <w:szCs w:val="24"/>
        </w:rPr>
        <w:t>ą</w:t>
      </w:r>
      <w:r w:rsidR="002301FF">
        <w:rPr>
          <w:rFonts w:ascii="Times New Roman" w:hAnsi="Times New Roman" w:cs="Times New Roman"/>
          <w:sz w:val="24"/>
          <w:szCs w:val="24"/>
        </w:rPr>
        <w:t>.</w:t>
      </w:r>
    </w:p>
    <w:p w14:paraId="5E6562A2" w14:textId="77777777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6A1F106C" w14:textId="39C78775" w:rsidR="007962C2" w:rsidRPr="007962C2" w:rsidRDefault="00F052BA" w:rsidP="002301F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4E6C4942" w14:textId="77777777" w:rsidR="00F052BA" w:rsidRPr="00F052BA" w:rsidRDefault="00F052BA" w:rsidP="00F052B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52BA" w:rsidRPr="00F052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260"/>
    <w:multiLevelType w:val="multilevel"/>
    <w:tmpl w:val="29E6B0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64AF6"/>
    <w:multiLevelType w:val="multilevel"/>
    <w:tmpl w:val="37646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766E5"/>
    <w:rsid w:val="00123F7B"/>
    <w:rsid w:val="00172E00"/>
    <w:rsid w:val="002301FF"/>
    <w:rsid w:val="00276C39"/>
    <w:rsid w:val="00391828"/>
    <w:rsid w:val="0046743C"/>
    <w:rsid w:val="004F2FFB"/>
    <w:rsid w:val="005903D8"/>
    <w:rsid w:val="00642BAB"/>
    <w:rsid w:val="006728AE"/>
    <w:rsid w:val="006806B0"/>
    <w:rsid w:val="006808E3"/>
    <w:rsid w:val="00742F29"/>
    <w:rsid w:val="00770D16"/>
    <w:rsid w:val="007962C2"/>
    <w:rsid w:val="007B18BF"/>
    <w:rsid w:val="0081630D"/>
    <w:rsid w:val="008841D3"/>
    <w:rsid w:val="00942A40"/>
    <w:rsid w:val="00994174"/>
    <w:rsid w:val="00A00AF8"/>
    <w:rsid w:val="00A62CB9"/>
    <w:rsid w:val="00A65D01"/>
    <w:rsid w:val="00B96896"/>
    <w:rsid w:val="00BC5A32"/>
    <w:rsid w:val="00CF3A10"/>
    <w:rsid w:val="00CF4A15"/>
    <w:rsid w:val="00D35502"/>
    <w:rsid w:val="00DB6A9C"/>
    <w:rsid w:val="00DE3C58"/>
    <w:rsid w:val="00E130B7"/>
    <w:rsid w:val="00E151A8"/>
    <w:rsid w:val="00EF313C"/>
    <w:rsid w:val="00F052BA"/>
    <w:rsid w:val="00F4142A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5</cp:revision>
  <dcterms:created xsi:type="dcterms:W3CDTF">2021-04-16T10:36:00Z</dcterms:created>
  <dcterms:modified xsi:type="dcterms:W3CDTF">2021-04-19T08:30:00Z</dcterms:modified>
</cp:coreProperties>
</file>