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F85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23B30F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D29FD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D286A74" w14:textId="5D0EB731" w:rsidR="00C16EA1" w:rsidRDefault="00D74773" w:rsidP="001B3620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B3620" w:rsidRPr="001B3620">
        <w:rPr>
          <w:b/>
          <w:caps/>
        </w:rPr>
        <w:t xml:space="preserve">DĖL </w:t>
      </w:r>
      <w:r w:rsidR="007E7098" w:rsidRPr="007E7098">
        <w:rPr>
          <w:b/>
          <w:caps/>
        </w:rPr>
        <w:t>MOLĖTŲ RAJONO SAVIVALDYBĖS NEVYRIAUSYBINIŲ ORGANIZACIJŲ PROJEKTŲ FINANSAVIMO TVARKOS APRAŠO PATVIRTINIMO</w:t>
      </w:r>
      <w:r w:rsidR="0060658B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288CE17" w14:textId="69C74189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0658B">
        <w:rPr>
          <w:noProof/>
        </w:rPr>
        <w:t>2</w:t>
      </w:r>
      <w:r w:rsidR="001860E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E7098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D1D20"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C0B48">
        <w:rPr>
          <w:noProof/>
        </w:rPr>
        <w:t>B1-</w:t>
      </w:r>
      <w:r w:rsidR="009D1D20">
        <w:rPr>
          <w:noProof/>
        </w:rPr>
        <w:t>9</w:t>
      </w:r>
      <w:r w:rsidR="009A066B">
        <w:rPr>
          <w:noProof/>
        </w:rPr>
        <w:t>1</w:t>
      </w:r>
      <w:r w:rsidR="004F285B">
        <w:fldChar w:fldCharType="end"/>
      </w:r>
      <w:bookmarkEnd w:id="5"/>
    </w:p>
    <w:p w14:paraId="75571C0C" w14:textId="77777777" w:rsidR="00C16EA1" w:rsidRDefault="00C16EA1" w:rsidP="00D74773">
      <w:pPr>
        <w:jc w:val="center"/>
      </w:pPr>
      <w:r>
        <w:t>Molėtai</w:t>
      </w:r>
    </w:p>
    <w:p w14:paraId="29DBF47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C5C45F4" w14:textId="77777777" w:rsidR="001B3620" w:rsidRDefault="001B3620" w:rsidP="001B3620">
      <w:pPr>
        <w:ind w:right="-1" w:firstLine="1134"/>
        <w:jc w:val="both"/>
        <w:rPr>
          <w:rFonts w:eastAsia="Calibri"/>
        </w:rPr>
      </w:pPr>
    </w:p>
    <w:p w14:paraId="6CECDE18" w14:textId="77777777" w:rsidR="007E7098" w:rsidRDefault="007E7098" w:rsidP="007E7098">
      <w:pPr>
        <w:tabs>
          <w:tab w:val="left" w:pos="1674"/>
        </w:tabs>
        <w:ind w:firstLine="1247"/>
      </w:pPr>
      <w:bookmarkStart w:id="6" w:name="_Hlk65408316"/>
    </w:p>
    <w:p w14:paraId="6BE7753D" w14:textId="56668D3B" w:rsidR="007E7098" w:rsidRPr="00F1238C" w:rsidRDefault="007E7098" w:rsidP="00454FE0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000000" w:themeColor="text1"/>
        </w:rPr>
      </w:pPr>
      <w:r>
        <w:t>Vadovaudamasi</w:t>
      </w:r>
      <w:r w:rsidRPr="005019F6">
        <w:t xml:space="preserve"> Lietuvos Respublikos vietos savivaldos įstatymo </w:t>
      </w:r>
      <w:r>
        <w:t xml:space="preserve">16 straipsnio 2 dalies 17 </w:t>
      </w:r>
      <w:r w:rsidRPr="009A7DE3">
        <w:t xml:space="preserve">punktu, </w:t>
      </w:r>
      <w:r w:rsidR="006D5F0B" w:rsidRPr="009A7DE3">
        <w:t>18 straipsnio 1 dalimi,</w:t>
      </w:r>
      <w:r w:rsidR="006D5F0B">
        <w:t xml:space="preserve"> </w:t>
      </w:r>
      <w:r>
        <w:t>vykdydama Molėtų</w:t>
      </w:r>
      <w:r w:rsidRPr="00A876BA">
        <w:t xml:space="preserve"> rajon</w:t>
      </w:r>
      <w:r>
        <w:t xml:space="preserve">o savivaldybės strateginio veiklos plano 2021–2023 </w:t>
      </w:r>
      <w:r w:rsidRPr="00FD4297">
        <w:t xml:space="preserve">metams, </w:t>
      </w:r>
      <w:r>
        <w:t>patvirtinto</w:t>
      </w:r>
      <w:r w:rsidRPr="00FD4297">
        <w:t xml:space="preserve"> Molėtų rajono savivaldybės tarybos 20</w:t>
      </w:r>
      <w:r>
        <w:t>21</w:t>
      </w:r>
      <w:r w:rsidRPr="00FD4297">
        <w:t xml:space="preserve"> m</w:t>
      </w:r>
      <w:r>
        <w:t>. sausio 28</w:t>
      </w:r>
      <w:r w:rsidRPr="00FD4297">
        <w:t xml:space="preserve"> d. sprendimu Nr.</w:t>
      </w:r>
      <w:r>
        <w:t xml:space="preserve"> </w:t>
      </w:r>
      <w:r w:rsidRPr="00FD4297">
        <w:t>B1-</w:t>
      </w:r>
      <w:r>
        <w:t xml:space="preserve">1 „Dėl Molėtų rajono savivaldybės strateginio veiklos plano 2021–2023 </w:t>
      </w:r>
      <w:r w:rsidRPr="00FD4297">
        <w:t>metams</w:t>
      </w:r>
      <w:r>
        <w:t xml:space="preserve"> patvirtinimo“,</w:t>
      </w:r>
      <w:r w:rsidRPr="006561D5">
        <w:t xml:space="preserve"> </w:t>
      </w:r>
      <w:r>
        <w:t>4</w:t>
      </w:r>
      <w:r w:rsidRPr="00BF088F">
        <w:t xml:space="preserve"> </w:t>
      </w:r>
      <w:r w:rsidRPr="00E64B61">
        <w:t>programos „</w:t>
      </w:r>
      <w:r>
        <w:rPr>
          <w:bCs/>
          <w:noProof/>
        </w:rPr>
        <w:t>Dalyvavimo demokratijos,</w:t>
      </w:r>
      <w:r w:rsidRPr="00E64B61">
        <w:rPr>
          <w:bCs/>
          <w:noProof/>
        </w:rPr>
        <w:t xml:space="preserve"> bendruomeniškumo skatinimo</w:t>
      </w:r>
      <w:r>
        <w:rPr>
          <w:bCs/>
          <w:noProof/>
        </w:rPr>
        <w:t xml:space="preserve">, gyventojų </w:t>
      </w:r>
      <w:r w:rsidRPr="00F1238C">
        <w:rPr>
          <w:bCs/>
          <w:noProof/>
        </w:rPr>
        <w:t>sveikatinimo ir jų saugumo užtikrinimo programa</w:t>
      </w:r>
      <w:r w:rsidRPr="00F1238C">
        <w:t>“ 1.5 tikslo 1.5.2 uždavinio 1 priemonę „</w:t>
      </w:r>
      <w:r w:rsidRPr="00F1238C">
        <w:rPr>
          <w:iCs/>
          <w:lang w:eastAsia="ar-SA"/>
        </w:rPr>
        <w:t>Nevyriausybinių organizacijų finansavimas, vadovaujantis Molėtų rajono savivaldybės</w:t>
      </w:r>
      <w:r w:rsidRPr="00F1238C">
        <w:rPr>
          <w:bCs/>
        </w:rPr>
        <w:t xml:space="preserve"> nevyriausybinių organizacijų projektų </w:t>
      </w:r>
      <w:r w:rsidRPr="00F1238C">
        <w:rPr>
          <w:bCs/>
          <w:color w:val="000000" w:themeColor="text1"/>
        </w:rPr>
        <w:t xml:space="preserve">finansavimo tvarkos </w:t>
      </w:r>
      <w:r w:rsidRPr="00F1238C">
        <w:rPr>
          <w:iCs/>
          <w:color w:val="000000" w:themeColor="text1"/>
          <w:lang w:eastAsia="ar-SA"/>
        </w:rPr>
        <w:t>aprašu</w:t>
      </w:r>
      <w:r w:rsidRPr="00F1238C">
        <w:rPr>
          <w:color w:val="000000" w:themeColor="text1"/>
        </w:rPr>
        <w:t>“</w:t>
      </w:r>
      <w:r w:rsidR="00E2211A" w:rsidRPr="00F1238C">
        <w:rPr>
          <w:color w:val="000000" w:themeColor="text1"/>
        </w:rPr>
        <w:t>,</w:t>
      </w:r>
      <w:r w:rsidR="00454FE0" w:rsidRPr="00F1238C">
        <w:rPr>
          <w:color w:val="000000" w:themeColor="text1"/>
        </w:rPr>
        <w:t xml:space="preserve"> atsižvelgdama į Molėtų rajono savivaldybės bendruomeninių organizacijų tarybos </w:t>
      </w:r>
      <w:r w:rsidR="00E2211A" w:rsidRPr="00F1238C">
        <w:rPr>
          <w:color w:val="000000" w:themeColor="text1"/>
        </w:rPr>
        <w:t xml:space="preserve">2021 m. vasario 17 d. </w:t>
      </w:r>
      <w:r w:rsidR="00454FE0" w:rsidRPr="00F1238C">
        <w:rPr>
          <w:color w:val="000000" w:themeColor="text1"/>
        </w:rPr>
        <w:t>posėdžio protokol</w:t>
      </w:r>
      <w:r w:rsidR="00E2211A" w:rsidRPr="00F1238C">
        <w:rPr>
          <w:color w:val="000000" w:themeColor="text1"/>
        </w:rPr>
        <w:t>ą</w:t>
      </w:r>
      <w:r w:rsidR="00454FE0" w:rsidRPr="00F1238C">
        <w:rPr>
          <w:color w:val="000000" w:themeColor="text1"/>
        </w:rPr>
        <w:t xml:space="preserve"> Nr. V-6, Molėtų rajono savivaldybės nevyriausybinių organizacijų tarybos </w:t>
      </w:r>
      <w:r w:rsidR="00E2211A" w:rsidRPr="00F1238C">
        <w:rPr>
          <w:color w:val="000000" w:themeColor="text1"/>
        </w:rPr>
        <w:t xml:space="preserve">data </w:t>
      </w:r>
      <w:r w:rsidR="00454FE0" w:rsidRPr="00F1238C">
        <w:rPr>
          <w:color w:val="000000" w:themeColor="text1"/>
        </w:rPr>
        <w:t>posėdžio protokol</w:t>
      </w:r>
      <w:r w:rsidR="00E2211A" w:rsidRPr="00F1238C">
        <w:rPr>
          <w:color w:val="000000" w:themeColor="text1"/>
        </w:rPr>
        <w:t>ą</w:t>
      </w:r>
      <w:r w:rsidR="00454FE0" w:rsidRPr="00F1238C">
        <w:rPr>
          <w:color w:val="000000" w:themeColor="text1"/>
        </w:rPr>
        <w:t xml:space="preserve"> Nr.V-7</w:t>
      </w:r>
      <w:r w:rsidRPr="00F1238C">
        <w:rPr>
          <w:color w:val="000000" w:themeColor="text1"/>
        </w:rPr>
        <w:t>,</w:t>
      </w:r>
      <w:r w:rsidR="00454FE0" w:rsidRPr="00F1238C">
        <w:rPr>
          <w:color w:val="000000" w:themeColor="text1"/>
        </w:rPr>
        <w:t xml:space="preserve"> </w:t>
      </w:r>
      <w:r w:rsidRPr="00F1238C">
        <w:rPr>
          <w:color w:val="000000" w:themeColor="text1"/>
          <w:lang w:eastAsia="lt-LT"/>
        </w:rPr>
        <w:t>Molėtų  rajono savivaldybės taryba n u s p r e n d ž i a:</w:t>
      </w:r>
      <w:r w:rsidR="00E2211A" w:rsidRPr="00F1238C">
        <w:rPr>
          <w:color w:val="000000" w:themeColor="text1"/>
          <w:lang w:eastAsia="lt-LT"/>
        </w:rPr>
        <w:t xml:space="preserve"> </w:t>
      </w:r>
    </w:p>
    <w:p w14:paraId="298998B4" w14:textId="7699A12F" w:rsidR="007E7098" w:rsidRPr="00F1238C" w:rsidRDefault="0098631C" w:rsidP="007E7098">
      <w:pPr>
        <w:tabs>
          <w:tab w:val="left" w:pos="1247"/>
        </w:tabs>
        <w:spacing w:line="360" w:lineRule="auto"/>
        <w:ind w:firstLine="1247"/>
        <w:jc w:val="both"/>
        <w:rPr>
          <w:lang w:eastAsia="lt-LT"/>
        </w:rPr>
      </w:pPr>
      <w:r w:rsidRPr="00F1238C">
        <w:rPr>
          <w:color w:val="000000" w:themeColor="text1"/>
          <w:lang w:eastAsia="lt-LT"/>
        </w:rPr>
        <w:t xml:space="preserve">1. </w:t>
      </w:r>
      <w:r w:rsidR="007E7098" w:rsidRPr="00F1238C">
        <w:rPr>
          <w:color w:val="000000" w:themeColor="text1"/>
          <w:lang w:eastAsia="lt-LT"/>
        </w:rPr>
        <w:t xml:space="preserve">Patvirtinti Molėtų rajono savivaldybės nevyriausybinių organizacijų projektų </w:t>
      </w:r>
      <w:r w:rsidR="007E7098" w:rsidRPr="00F1238C">
        <w:rPr>
          <w:lang w:eastAsia="lt-LT"/>
        </w:rPr>
        <w:t>finansavimo tvarkos aprašą (pridedama).</w:t>
      </w:r>
    </w:p>
    <w:p w14:paraId="56FE3816" w14:textId="55DF0057" w:rsidR="0098631C" w:rsidRDefault="0098631C" w:rsidP="007E7098">
      <w:pPr>
        <w:tabs>
          <w:tab w:val="left" w:pos="1247"/>
        </w:tabs>
        <w:spacing w:line="360" w:lineRule="auto"/>
        <w:ind w:firstLine="1247"/>
        <w:jc w:val="both"/>
        <w:rPr>
          <w:lang w:eastAsia="lt-LT"/>
        </w:rPr>
      </w:pPr>
      <w:r w:rsidRPr="00F1238C">
        <w:rPr>
          <w:lang w:eastAsia="lt-LT"/>
        </w:rPr>
        <w:t xml:space="preserve">2. </w:t>
      </w:r>
      <w:r w:rsidR="00726FE7" w:rsidRPr="00F1238C">
        <w:rPr>
          <w:lang w:eastAsia="lt-LT"/>
        </w:rPr>
        <w:t>Pripažinti</w:t>
      </w:r>
      <w:r w:rsidRPr="00F1238C">
        <w:rPr>
          <w:lang w:eastAsia="lt-LT"/>
        </w:rPr>
        <w:t xml:space="preserve"> netekusiu galios Molėtų rajono savivaldybės tarybos </w:t>
      </w:r>
      <w:r w:rsidR="00E2211A" w:rsidRPr="00F1238C">
        <w:rPr>
          <w:lang w:eastAsia="lt-LT"/>
        </w:rPr>
        <w:t xml:space="preserve">2019 m. rugsėjo 26 d. </w:t>
      </w:r>
      <w:r w:rsidRPr="00F1238C">
        <w:rPr>
          <w:lang w:eastAsia="lt-LT"/>
        </w:rPr>
        <w:t>sprendimą Nr. B1-187 „Dėl Molėtų rajono savivaldybės nevyriausybinių organizacijų projektų finansavimo tvarkos aprašo patvirtinimo</w:t>
      </w:r>
      <w:r w:rsidR="00726FE7" w:rsidRPr="00F1238C">
        <w:rPr>
          <w:lang w:eastAsia="lt-LT"/>
        </w:rPr>
        <w:t>“</w:t>
      </w:r>
      <w:r w:rsidRPr="00F1238C">
        <w:rPr>
          <w:lang w:eastAsia="lt-LT"/>
        </w:rPr>
        <w:t>.</w:t>
      </w:r>
      <w:r>
        <w:rPr>
          <w:lang w:eastAsia="lt-LT"/>
        </w:rPr>
        <w:t xml:space="preserve"> </w:t>
      </w:r>
    </w:p>
    <w:bookmarkEnd w:id="6"/>
    <w:p w14:paraId="6EA433BA" w14:textId="77777777" w:rsidR="001B3620" w:rsidRDefault="001B3620" w:rsidP="001B3620">
      <w:pPr>
        <w:tabs>
          <w:tab w:val="left" w:pos="851"/>
          <w:tab w:val="left" w:pos="1296"/>
        </w:tabs>
        <w:rPr>
          <w:szCs w:val="20"/>
        </w:rPr>
      </w:pPr>
    </w:p>
    <w:p w14:paraId="2C2154C0" w14:textId="77777777" w:rsidR="00C16EA1" w:rsidRDefault="001860E6" w:rsidP="001B3620">
      <w:pPr>
        <w:tabs>
          <w:tab w:val="left" w:pos="284"/>
        </w:tabs>
        <w:jc w:val="both"/>
      </w:pPr>
      <w:r>
        <w:rPr>
          <w:lang w:eastAsia="lt-LT"/>
        </w:rPr>
        <w:tab/>
      </w:r>
    </w:p>
    <w:p w14:paraId="15BD0CB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9E70FA" w14:textId="7D6EC673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D1D20">
            <w:t>Saulius Jauneika</w:t>
          </w:r>
        </w:sdtContent>
      </w:sdt>
    </w:p>
    <w:p w14:paraId="2960D0C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23657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9CF866E" w14:textId="77777777" w:rsidR="007951EA" w:rsidRDefault="007951E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p w14:paraId="29651556" w14:textId="77777777" w:rsidR="00FC3E6A" w:rsidRDefault="00FC3E6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p w14:paraId="18548994" w14:textId="1877F79C" w:rsidR="00FC3E6A" w:rsidRPr="00FC3E6A" w:rsidRDefault="00FC3E6A" w:rsidP="00FC3E6A">
      <w:pPr>
        <w:shd w:val="clear" w:color="auto" w:fill="FFFFFF"/>
        <w:rPr>
          <w:color w:val="000000"/>
          <w:lang w:eastAsia="lt-LT"/>
        </w:rPr>
      </w:pPr>
    </w:p>
    <w:sectPr w:rsidR="00FC3E6A" w:rsidRPr="00FC3E6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A6387" w14:textId="77777777" w:rsidR="00260424" w:rsidRDefault="00260424">
      <w:r>
        <w:separator/>
      </w:r>
    </w:p>
  </w:endnote>
  <w:endnote w:type="continuationSeparator" w:id="0">
    <w:p w14:paraId="079222F4" w14:textId="77777777" w:rsidR="00260424" w:rsidRDefault="0026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CE8C" w14:textId="77777777" w:rsidR="00260424" w:rsidRDefault="00260424">
      <w:r>
        <w:separator/>
      </w:r>
    </w:p>
  </w:footnote>
  <w:footnote w:type="continuationSeparator" w:id="0">
    <w:p w14:paraId="4877E603" w14:textId="77777777" w:rsidR="00260424" w:rsidRDefault="0026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0A5B" w14:textId="77777777" w:rsidR="00DE27E6" w:rsidRDefault="00DE27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22160F" w14:textId="77777777" w:rsidR="00DE27E6" w:rsidRDefault="00DE27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CE5D" w14:textId="07685EA9" w:rsidR="00DE27E6" w:rsidRDefault="00DE27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55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608E3D" w14:textId="77777777" w:rsidR="00DE27E6" w:rsidRDefault="00DE27E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0ADE" w14:textId="77777777" w:rsidR="00DE27E6" w:rsidRDefault="00DE27E6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21C99D5" wp14:editId="4E467B0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6E1"/>
    <w:multiLevelType w:val="multilevel"/>
    <w:tmpl w:val="A034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E387FF3"/>
    <w:multiLevelType w:val="multilevel"/>
    <w:tmpl w:val="323C760A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B57AC"/>
    <w:multiLevelType w:val="multilevel"/>
    <w:tmpl w:val="9176F0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" w15:restartNumberingAfterBreak="0">
    <w:nsid w:val="41C269CF"/>
    <w:multiLevelType w:val="hybridMultilevel"/>
    <w:tmpl w:val="A33E2C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11D"/>
    <w:multiLevelType w:val="multilevel"/>
    <w:tmpl w:val="80467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F4728EC"/>
    <w:multiLevelType w:val="hybridMultilevel"/>
    <w:tmpl w:val="E6BAFF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1FD4"/>
    <w:multiLevelType w:val="multilevel"/>
    <w:tmpl w:val="814846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66255F18"/>
    <w:multiLevelType w:val="hybridMultilevel"/>
    <w:tmpl w:val="823CA382"/>
    <w:lvl w:ilvl="0" w:tplc="3B521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CE01D8F"/>
    <w:multiLevelType w:val="multilevel"/>
    <w:tmpl w:val="780CB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CD7D82"/>
    <w:multiLevelType w:val="hybridMultilevel"/>
    <w:tmpl w:val="05E0C7E2"/>
    <w:lvl w:ilvl="0" w:tplc="0A0A7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4A4461"/>
    <w:multiLevelType w:val="hybridMultilevel"/>
    <w:tmpl w:val="D2D8421A"/>
    <w:lvl w:ilvl="0" w:tplc="040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E1058"/>
    <w:multiLevelType w:val="multilevel"/>
    <w:tmpl w:val="6896A67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040F2"/>
    <w:rsid w:val="00012918"/>
    <w:rsid w:val="00012F28"/>
    <w:rsid w:val="000271A8"/>
    <w:rsid w:val="00047A0A"/>
    <w:rsid w:val="000561A9"/>
    <w:rsid w:val="0006553F"/>
    <w:rsid w:val="000915F5"/>
    <w:rsid w:val="00093CEF"/>
    <w:rsid w:val="000B0B34"/>
    <w:rsid w:val="000C0B48"/>
    <w:rsid w:val="000D645B"/>
    <w:rsid w:val="000E71A8"/>
    <w:rsid w:val="00102237"/>
    <w:rsid w:val="001058D2"/>
    <w:rsid w:val="00111D72"/>
    <w:rsid w:val="001156B7"/>
    <w:rsid w:val="00117CD5"/>
    <w:rsid w:val="00117E9C"/>
    <w:rsid w:val="0012091C"/>
    <w:rsid w:val="00120E8F"/>
    <w:rsid w:val="00132437"/>
    <w:rsid w:val="00133D42"/>
    <w:rsid w:val="001860E6"/>
    <w:rsid w:val="001A3AD4"/>
    <w:rsid w:val="001B0F3E"/>
    <w:rsid w:val="001B3620"/>
    <w:rsid w:val="001B5D6C"/>
    <w:rsid w:val="001E2CF7"/>
    <w:rsid w:val="001F6392"/>
    <w:rsid w:val="002010AF"/>
    <w:rsid w:val="00211F14"/>
    <w:rsid w:val="00260424"/>
    <w:rsid w:val="00267B3C"/>
    <w:rsid w:val="00274871"/>
    <w:rsid w:val="00285047"/>
    <w:rsid w:val="002871CE"/>
    <w:rsid w:val="002A733A"/>
    <w:rsid w:val="002B622E"/>
    <w:rsid w:val="002C1860"/>
    <w:rsid w:val="002C450A"/>
    <w:rsid w:val="002D4CE9"/>
    <w:rsid w:val="00305758"/>
    <w:rsid w:val="00305912"/>
    <w:rsid w:val="0030713A"/>
    <w:rsid w:val="00324C39"/>
    <w:rsid w:val="00334FA7"/>
    <w:rsid w:val="00336F0D"/>
    <w:rsid w:val="00341D56"/>
    <w:rsid w:val="003543EF"/>
    <w:rsid w:val="00375965"/>
    <w:rsid w:val="0038236E"/>
    <w:rsid w:val="00384B4D"/>
    <w:rsid w:val="003975CE"/>
    <w:rsid w:val="003A5590"/>
    <w:rsid w:val="003A762C"/>
    <w:rsid w:val="003B7A89"/>
    <w:rsid w:val="003D7FFE"/>
    <w:rsid w:val="003E2F32"/>
    <w:rsid w:val="00454C79"/>
    <w:rsid w:val="00454FE0"/>
    <w:rsid w:val="0046149F"/>
    <w:rsid w:val="004968FC"/>
    <w:rsid w:val="004D0F28"/>
    <w:rsid w:val="004D19A6"/>
    <w:rsid w:val="004D1FF3"/>
    <w:rsid w:val="004E6B0E"/>
    <w:rsid w:val="004F285B"/>
    <w:rsid w:val="004F34B1"/>
    <w:rsid w:val="00503B36"/>
    <w:rsid w:val="00504780"/>
    <w:rsid w:val="00524491"/>
    <w:rsid w:val="00561916"/>
    <w:rsid w:val="0059555F"/>
    <w:rsid w:val="005A4424"/>
    <w:rsid w:val="005C350E"/>
    <w:rsid w:val="005D7A15"/>
    <w:rsid w:val="005F38B6"/>
    <w:rsid w:val="0060658B"/>
    <w:rsid w:val="006213AE"/>
    <w:rsid w:val="006465EA"/>
    <w:rsid w:val="006A4EC1"/>
    <w:rsid w:val="006D5F0B"/>
    <w:rsid w:val="00703D79"/>
    <w:rsid w:val="007125AA"/>
    <w:rsid w:val="00723F0E"/>
    <w:rsid w:val="00724ACF"/>
    <w:rsid w:val="00726FE7"/>
    <w:rsid w:val="00751E2B"/>
    <w:rsid w:val="00776F64"/>
    <w:rsid w:val="00782043"/>
    <w:rsid w:val="00794407"/>
    <w:rsid w:val="00794C2F"/>
    <w:rsid w:val="007951EA"/>
    <w:rsid w:val="00796C66"/>
    <w:rsid w:val="007A3F5C"/>
    <w:rsid w:val="007A51AD"/>
    <w:rsid w:val="007C205F"/>
    <w:rsid w:val="007D395D"/>
    <w:rsid w:val="007E4516"/>
    <w:rsid w:val="007E7098"/>
    <w:rsid w:val="007F6E38"/>
    <w:rsid w:val="008147FC"/>
    <w:rsid w:val="008203E8"/>
    <w:rsid w:val="0084472C"/>
    <w:rsid w:val="008448DC"/>
    <w:rsid w:val="00861014"/>
    <w:rsid w:val="00872337"/>
    <w:rsid w:val="008941B6"/>
    <w:rsid w:val="008A21BB"/>
    <w:rsid w:val="008A401C"/>
    <w:rsid w:val="008D3D6E"/>
    <w:rsid w:val="008E6E5D"/>
    <w:rsid w:val="00910C97"/>
    <w:rsid w:val="009324F7"/>
    <w:rsid w:val="0093412A"/>
    <w:rsid w:val="009371CA"/>
    <w:rsid w:val="009424F0"/>
    <w:rsid w:val="00977EE8"/>
    <w:rsid w:val="0098631C"/>
    <w:rsid w:val="009A066B"/>
    <w:rsid w:val="009A4B39"/>
    <w:rsid w:val="009A7DE3"/>
    <w:rsid w:val="009B4614"/>
    <w:rsid w:val="009D1D20"/>
    <w:rsid w:val="009D6A95"/>
    <w:rsid w:val="009E70D9"/>
    <w:rsid w:val="009F3A78"/>
    <w:rsid w:val="00A12218"/>
    <w:rsid w:val="00A13E92"/>
    <w:rsid w:val="00A2051F"/>
    <w:rsid w:val="00A53F4B"/>
    <w:rsid w:val="00A660D1"/>
    <w:rsid w:val="00A83AB0"/>
    <w:rsid w:val="00AA14A7"/>
    <w:rsid w:val="00AB7394"/>
    <w:rsid w:val="00AE325A"/>
    <w:rsid w:val="00AF16A2"/>
    <w:rsid w:val="00AF7E01"/>
    <w:rsid w:val="00B26DF8"/>
    <w:rsid w:val="00B43155"/>
    <w:rsid w:val="00B67646"/>
    <w:rsid w:val="00B72A5E"/>
    <w:rsid w:val="00B75913"/>
    <w:rsid w:val="00B82B9C"/>
    <w:rsid w:val="00B96C7D"/>
    <w:rsid w:val="00BA079E"/>
    <w:rsid w:val="00BA65BB"/>
    <w:rsid w:val="00BB70B1"/>
    <w:rsid w:val="00BF37D4"/>
    <w:rsid w:val="00C00B9B"/>
    <w:rsid w:val="00C1206C"/>
    <w:rsid w:val="00C16EA1"/>
    <w:rsid w:val="00C33A3A"/>
    <w:rsid w:val="00CC159E"/>
    <w:rsid w:val="00CC1DF9"/>
    <w:rsid w:val="00CD73B6"/>
    <w:rsid w:val="00CE0ED0"/>
    <w:rsid w:val="00CE6CF2"/>
    <w:rsid w:val="00CF621E"/>
    <w:rsid w:val="00D03245"/>
    <w:rsid w:val="00D03D5A"/>
    <w:rsid w:val="00D0710A"/>
    <w:rsid w:val="00D47D03"/>
    <w:rsid w:val="00D52B11"/>
    <w:rsid w:val="00D74773"/>
    <w:rsid w:val="00D7719B"/>
    <w:rsid w:val="00D8136A"/>
    <w:rsid w:val="00D81554"/>
    <w:rsid w:val="00D9758E"/>
    <w:rsid w:val="00DB7660"/>
    <w:rsid w:val="00DC6469"/>
    <w:rsid w:val="00DE1D68"/>
    <w:rsid w:val="00DE27E6"/>
    <w:rsid w:val="00DF3D1B"/>
    <w:rsid w:val="00E032E8"/>
    <w:rsid w:val="00E12756"/>
    <w:rsid w:val="00E2211A"/>
    <w:rsid w:val="00E53682"/>
    <w:rsid w:val="00E67F7A"/>
    <w:rsid w:val="00E703A3"/>
    <w:rsid w:val="00E83FF6"/>
    <w:rsid w:val="00EA09C0"/>
    <w:rsid w:val="00EB37BC"/>
    <w:rsid w:val="00EC4BE1"/>
    <w:rsid w:val="00EE57AB"/>
    <w:rsid w:val="00EE645F"/>
    <w:rsid w:val="00EF65B7"/>
    <w:rsid w:val="00EF6A79"/>
    <w:rsid w:val="00F05CB9"/>
    <w:rsid w:val="00F1238C"/>
    <w:rsid w:val="00F1674F"/>
    <w:rsid w:val="00F273F4"/>
    <w:rsid w:val="00F4419E"/>
    <w:rsid w:val="00F4618E"/>
    <w:rsid w:val="00F50456"/>
    <w:rsid w:val="00F5072B"/>
    <w:rsid w:val="00F54307"/>
    <w:rsid w:val="00FB77DF"/>
    <w:rsid w:val="00FC3E6A"/>
    <w:rsid w:val="00FC4899"/>
    <w:rsid w:val="00FD700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F0C6D3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3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C0B4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C0B48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FC3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tarp">
    <w:name w:val="No Spacing"/>
    <w:uiPriority w:val="1"/>
    <w:qFormat/>
    <w:rsid w:val="007A51AD"/>
    <w:rPr>
      <w:rFonts w:eastAsiaTheme="minorHAnsi" w:cstheme="minorBidi"/>
      <w:sz w:val="24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10C9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8448DC"/>
    <w:pPr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9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4B351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4B3513"/>
    <w:rsid w:val="0053008F"/>
    <w:rsid w:val="007A27C4"/>
    <w:rsid w:val="007E4FE5"/>
    <w:rsid w:val="009C78E5"/>
    <w:rsid w:val="009D07B9"/>
    <w:rsid w:val="00A1281B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5</cp:revision>
  <cp:lastPrinted>2001-06-05T13:05:00Z</cp:lastPrinted>
  <dcterms:created xsi:type="dcterms:W3CDTF">2021-03-04T15:19:00Z</dcterms:created>
  <dcterms:modified xsi:type="dcterms:W3CDTF">2021-03-25T13:42:00Z</dcterms:modified>
</cp:coreProperties>
</file>