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E2E3FBD" w14:textId="6B5C8A7C" w:rsidR="00B23265" w:rsidRPr="00B23265" w:rsidRDefault="00B23265" w:rsidP="00B23265">
      <w:pPr>
        <w:spacing w:line="360" w:lineRule="auto"/>
        <w:jc w:val="center"/>
        <w:rPr>
          <w:rFonts w:ascii="Times New Roman" w:eastAsia="Times New Roman" w:hAnsi="Times New Roman" w:cs="Times New Roman"/>
          <w:sz w:val="24"/>
          <w:szCs w:val="24"/>
          <w:lang w:eastAsia="lt-LT"/>
        </w:rPr>
      </w:pPr>
      <w:bookmarkStart w:id="0" w:name="_GoBack"/>
      <w:r w:rsidRPr="00B23265">
        <w:rPr>
          <w:rFonts w:ascii="Times New Roman" w:eastAsia="Times New Roman" w:hAnsi="Times New Roman" w:cs="Times New Roman"/>
          <w:noProof/>
          <w:sz w:val="24"/>
          <w:szCs w:val="24"/>
        </w:rPr>
        <w:t>Dėl Molėtų rajono savivaldybės tarybos 2020 m. vasario 26 d. sprendimo Nr. B1-54 "Dėl viešosios įstaigos Molėtų ligoninės teikiamų mokamų paslaugų kainų nustatymo" pakeitimo</w:t>
      </w:r>
    </w:p>
    <w:bookmarkEnd w:id="0"/>
    <w:p w14:paraId="0643350B" w14:textId="76AEF0C8" w:rsidR="006446D6" w:rsidRPr="006446D6" w:rsidRDefault="006446D6" w:rsidP="006446D6">
      <w:pPr>
        <w:spacing w:after="0" w:line="360" w:lineRule="auto"/>
        <w:jc w:val="center"/>
        <w:rPr>
          <w:rFonts w:ascii="Times New Roman" w:eastAsia="Times New Roman" w:hAnsi="Times New Roman" w:cs="Times New Roman"/>
          <w:caps/>
          <w:noProof/>
          <w:sz w:val="24"/>
          <w:szCs w:val="24"/>
          <w:lang w:eastAsia="lt-LT"/>
        </w:rPr>
      </w:pPr>
    </w:p>
    <w:p w14:paraId="29AE2797" w14:textId="3F4FF161"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1727EF1" w14:textId="77777777" w:rsidR="00B23265" w:rsidRPr="00B23265" w:rsidRDefault="00B23265" w:rsidP="00B23265">
      <w:pPr>
        <w:pStyle w:val="Sraopastraipa"/>
        <w:spacing w:line="360" w:lineRule="auto"/>
        <w:ind w:left="0" w:firstLine="720"/>
        <w:jc w:val="both"/>
        <w:rPr>
          <w:rFonts w:ascii="Times New Roman" w:hAnsi="Times New Roman" w:cs="Times New Roman"/>
          <w:sz w:val="24"/>
          <w:szCs w:val="24"/>
        </w:rPr>
      </w:pPr>
      <w:r w:rsidRPr="00B23265">
        <w:rPr>
          <w:rFonts w:ascii="Times New Roman" w:hAnsi="Times New Roman" w:cs="Times New Roman"/>
          <w:sz w:val="24"/>
          <w:szCs w:val="24"/>
        </w:rPr>
        <w:t xml:space="preserve">2021 m. vasario 2 d. buvo gautas VšĮ Molėtų ligoninės raštas Nr. S-25 „Dėl teikiamų mokamų paslaugų kainų pakeitimo“, kuriame prašoma Molėtų rajono savivaldybės tarybos pakeisti VšĮ Molėtų ligoninei nustatytų mokamų paslaugų kainas. Molėtų rajono savivaldybės taryba VšĮ Molėtų ligoninės paslaugų kainas patvirtino 2020 m. vasario 26 d. sprendimu Nr. B1-54 „Dėl viešosios įstaigos Molėtų ligoninės teikiamų mokamų paslaugų kainų nustatymo“. Atsižvelgus į tai, kad nuo 2020 m. didėjo teikiamų paslaugų savikaina, kuriai įtakos turėjo darbuotojų, teikiančių asmens sveikatos priežiūros paslaugas, darbo užmokesčio augimas, komunalinių paslaugų įkainių didėjimas bei naudojamo medicinos inventoriaus kainų augimas, kainos yra perskaičiuojamos ir didinamos. </w:t>
      </w:r>
    </w:p>
    <w:p w14:paraId="78EBE728" w14:textId="407CAB8F" w:rsidR="00B23265" w:rsidRDefault="00B23265" w:rsidP="00B23265">
      <w:pPr>
        <w:pStyle w:val="Sraopastraipa"/>
        <w:spacing w:line="360" w:lineRule="auto"/>
        <w:ind w:left="0" w:firstLine="720"/>
        <w:jc w:val="both"/>
        <w:rPr>
          <w:rFonts w:ascii="Times New Roman" w:hAnsi="Times New Roman" w:cs="Times New Roman"/>
          <w:sz w:val="24"/>
          <w:szCs w:val="24"/>
        </w:rPr>
      </w:pPr>
      <w:r w:rsidRPr="00B23265">
        <w:rPr>
          <w:rFonts w:ascii="Times New Roman" w:hAnsi="Times New Roman" w:cs="Times New Roman"/>
          <w:sz w:val="24"/>
          <w:szCs w:val="24"/>
        </w:rPr>
        <w:t>Molėtų rajono savivaldybės tarybos prašomos patvirtinti mokamos paslaugos 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14:paraId="307E3D4D" w14:textId="0B655437" w:rsidR="00123F7B" w:rsidRDefault="00123F7B" w:rsidP="003A207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ABE70B7" w14:textId="764CF57C" w:rsidR="00460986" w:rsidRPr="00460986" w:rsidRDefault="00B23265" w:rsidP="00460986">
      <w:pPr>
        <w:spacing w:after="0" w:line="360" w:lineRule="auto"/>
        <w:ind w:left="112" w:firstLine="248"/>
        <w:jc w:val="both"/>
        <w:rPr>
          <w:rFonts w:ascii="Times New Roman" w:hAnsi="Times New Roman" w:cs="Times New Roman"/>
          <w:sz w:val="24"/>
          <w:szCs w:val="24"/>
          <w:shd w:val="clear" w:color="auto" w:fill="FFFFFF"/>
        </w:rPr>
      </w:pPr>
      <w:r>
        <w:rPr>
          <w:rFonts w:ascii="Times New Roman" w:hAnsi="Times New Roman" w:cs="Times New Roman"/>
          <w:sz w:val="24"/>
          <w:szCs w:val="24"/>
        </w:rPr>
        <w:t>Šiuo tarybos sprendimo pro</w:t>
      </w:r>
      <w:r w:rsidR="00535832">
        <w:rPr>
          <w:rFonts w:ascii="Times New Roman" w:hAnsi="Times New Roman" w:cs="Times New Roman"/>
          <w:sz w:val="24"/>
          <w:szCs w:val="24"/>
        </w:rPr>
        <w:t>jektu siūloma didinti</w:t>
      </w:r>
      <w:r w:rsidR="00460986">
        <w:rPr>
          <w:rFonts w:ascii="Times New Roman" w:hAnsi="Times New Roman" w:cs="Times New Roman"/>
          <w:sz w:val="24"/>
          <w:szCs w:val="24"/>
        </w:rPr>
        <w:t xml:space="preserve"> </w:t>
      </w:r>
      <w:r>
        <w:rPr>
          <w:rFonts w:ascii="Times New Roman" w:hAnsi="Times New Roman" w:cs="Times New Roman"/>
          <w:sz w:val="24"/>
          <w:szCs w:val="24"/>
        </w:rPr>
        <w:t xml:space="preserve">VšĮ Molėtų </w:t>
      </w:r>
      <w:r w:rsidR="00460986">
        <w:rPr>
          <w:rFonts w:ascii="Times New Roman" w:hAnsi="Times New Roman" w:cs="Times New Roman"/>
          <w:sz w:val="24"/>
          <w:szCs w:val="24"/>
        </w:rPr>
        <w:t xml:space="preserve">ligoninės kineziterapijos mokamų paslaugų įkainius </w:t>
      </w:r>
      <w:r>
        <w:rPr>
          <w:rFonts w:ascii="Times New Roman" w:hAnsi="Times New Roman" w:cs="Times New Roman"/>
          <w:sz w:val="24"/>
          <w:szCs w:val="24"/>
        </w:rPr>
        <w:t xml:space="preserve">siekiant įgyvendinti </w:t>
      </w:r>
      <w:r w:rsidR="00460986" w:rsidRPr="00460986">
        <w:rPr>
          <w:rFonts w:ascii="Times New Roman" w:hAnsi="Times New Roman" w:cs="Times New Roman"/>
          <w:sz w:val="24"/>
          <w:szCs w:val="24"/>
          <w:shd w:val="clear" w:color="auto" w:fill="FFFFFF"/>
        </w:rPr>
        <w:t>Lietuvos Respublikos sveikatos apsaugos ministro 1999 m. liepos 30 d. įsakymo Nr. 357 „Dėl Mokamų asmens sveikatos priežiūros paslaugų sąrašo, kainų nustatymo ir jų indeksavimo tvarkos bei šių paslaugų teikimo ir apmokėjimo tvarkos“, Lietuvos Respublikos sveikatos apsaugos ministro 1996 m. kovo 26 d. įsakymu Nr. 178 ,,Dėl Asmens sveikatos priežiūros paslaugų, teikiamų asmens sveikatos priežiūros įstaigose, kainyno Nr. 11-96-2 patvirtinimo“, Lietuvos Respublikos sveikatos apsaugos ministro 2020 m. balandžio 29 d. įsakymu Nr. V-1010 ,,Dėl balo vertės patvirtinimo“</w:t>
      </w:r>
      <w:r w:rsidR="00460986">
        <w:rPr>
          <w:rFonts w:ascii="Times New Roman" w:hAnsi="Times New Roman" w:cs="Times New Roman"/>
          <w:sz w:val="24"/>
          <w:szCs w:val="24"/>
          <w:shd w:val="clear" w:color="auto" w:fill="FFFFFF"/>
        </w:rPr>
        <w:t xml:space="preserve"> </w:t>
      </w:r>
      <w:r w:rsidR="00460986" w:rsidRPr="00460986">
        <w:rPr>
          <w:rFonts w:ascii="Times New Roman" w:hAnsi="Times New Roman" w:cs="Times New Roman"/>
          <w:sz w:val="24"/>
          <w:szCs w:val="24"/>
          <w:shd w:val="clear" w:color="auto" w:fill="FFFFFF"/>
        </w:rPr>
        <w:t>nuostatas.</w:t>
      </w:r>
    </w:p>
    <w:p w14:paraId="641E86FD" w14:textId="2628A199" w:rsidR="00123F7B" w:rsidRDefault="00123F7B" w:rsidP="00460986">
      <w:pPr>
        <w:pStyle w:val="Sraopastraipa"/>
        <w:numPr>
          <w:ilvl w:val="0"/>
          <w:numId w:val="1"/>
        </w:numPr>
        <w:spacing w:after="0" w:line="360" w:lineRule="auto"/>
        <w:rPr>
          <w:rFonts w:ascii="Times New Roman" w:hAnsi="Times New Roman" w:cs="Times New Roman"/>
          <w:sz w:val="24"/>
          <w:szCs w:val="24"/>
        </w:rPr>
      </w:pPr>
      <w:r w:rsidRPr="00460986">
        <w:rPr>
          <w:rFonts w:ascii="Times New Roman" w:hAnsi="Times New Roman" w:cs="Times New Roman"/>
          <w:sz w:val="24"/>
          <w:szCs w:val="24"/>
        </w:rPr>
        <w:t>Laukiami rezultatai:</w:t>
      </w:r>
    </w:p>
    <w:p w14:paraId="7FCC4325" w14:textId="2CD28199" w:rsidR="00460986" w:rsidRPr="00460986" w:rsidRDefault="00460986" w:rsidP="00460986">
      <w:pPr>
        <w:spacing w:after="0" w:line="360" w:lineRule="auto"/>
        <w:ind w:firstLine="360"/>
        <w:rPr>
          <w:rFonts w:ascii="Times New Roman" w:hAnsi="Times New Roman" w:cs="Times New Roman"/>
          <w:sz w:val="24"/>
          <w:szCs w:val="24"/>
        </w:rPr>
      </w:pPr>
      <w:r w:rsidRPr="00460986">
        <w:rPr>
          <w:rFonts w:ascii="Times New Roman" w:hAnsi="Times New Roman" w:cs="Times New Roman"/>
          <w:sz w:val="24"/>
          <w:szCs w:val="24"/>
        </w:rPr>
        <w:t>Priėmus teikiamą sprendimą neigiamų pasekmių nenumatoma. Numatomos teigiamos pasekmės – VšĮ Molėtų ligoninė gaus didesnes pajamas.</w:t>
      </w:r>
    </w:p>
    <w:p w14:paraId="47CC3112" w14:textId="0ED3AD23"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Lėšų poreikis ir jų šaltiniai:</w:t>
      </w:r>
    </w:p>
    <w:p w14:paraId="3790C60E" w14:textId="74C42932" w:rsidR="00460986" w:rsidRDefault="00460986" w:rsidP="00460986">
      <w:pPr>
        <w:pStyle w:val="Sraopastraipa"/>
        <w:spacing w:line="360" w:lineRule="auto"/>
        <w:ind w:hanging="436"/>
        <w:rPr>
          <w:rFonts w:ascii="Times New Roman" w:hAnsi="Times New Roman" w:cs="Times New Roman"/>
          <w:sz w:val="24"/>
          <w:szCs w:val="24"/>
        </w:rPr>
      </w:pPr>
      <w:r>
        <w:rPr>
          <w:rFonts w:ascii="Times New Roman" w:hAnsi="Times New Roman" w:cs="Times New Roman"/>
          <w:sz w:val="24"/>
          <w:szCs w:val="24"/>
        </w:rPr>
        <w:t>Nėra</w:t>
      </w:r>
    </w:p>
    <w:p w14:paraId="0B5C5A8F" w14:textId="2F825F5A"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460986">
      <w:pPr>
        <w:pStyle w:val="Sraopastraipa"/>
        <w:spacing w:line="360" w:lineRule="auto"/>
        <w:ind w:hanging="294"/>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7B"/>
    <w:rsid w:val="00046CEF"/>
    <w:rsid w:val="00123F7B"/>
    <w:rsid w:val="00187BE7"/>
    <w:rsid w:val="003A2075"/>
    <w:rsid w:val="003E1E5E"/>
    <w:rsid w:val="00460986"/>
    <w:rsid w:val="00535832"/>
    <w:rsid w:val="005D231B"/>
    <w:rsid w:val="006446D6"/>
    <w:rsid w:val="00994174"/>
    <w:rsid w:val="009F766A"/>
    <w:rsid w:val="00B23265"/>
    <w:rsid w:val="00BB6015"/>
    <w:rsid w:val="00BC610C"/>
    <w:rsid w:val="00D35502"/>
    <w:rsid w:val="00F35968"/>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1527</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Bareikytė Miglė</cp:lastModifiedBy>
  <cp:revision>6</cp:revision>
  <dcterms:created xsi:type="dcterms:W3CDTF">2021-03-16T18:46:00Z</dcterms:created>
  <dcterms:modified xsi:type="dcterms:W3CDTF">2021-03-17T07:34:00Z</dcterms:modified>
</cp:coreProperties>
</file>