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B2F916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414BBC">
        <w:rPr>
          <w:b/>
          <w:caps/>
        </w:rPr>
        <w:t xml:space="preserve">kultūros centrui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2ECCCF2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45B1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14BBC">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44A436B6" w:rsidR="002A5DF6" w:rsidRPr="00857CDC" w:rsidRDefault="002A5DF6" w:rsidP="002A5DF6">
      <w:pPr>
        <w:spacing w:line="360" w:lineRule="auto"/>
        <w:ind w:firstLine="709"/>
        <w:jc w:val="both"/>
      </w:pPr>
      <w:r>
        <w:t xml:space="preserve">Vadovaudamasi Lietuvos Respublikos vietos savivaldos </w:t>
      </w:r>
      <w:r w:rsidRPr="00E42455">
        <w:t>įstatymo 6 straipsnio 3</w:t>
      </w:r>
      <w:r w:rsidR="0098148B">
        <w:t>, 13</w:t>
      </w:r>
      <w:r w:rsidRPr="00E42455">
        <w:t xml:space="preserve"> punkt</w:t>
      </w:r>
      <w:r w:rsidR="0098148B">
        <w:t>ais</w:t>
      </w:r>
      <w:r w:rsidRPr="00E42455">
        <w:t xml:space="preserve">, 16 straipsnio 2 dalies </w:t>
      </w:r>
      <w:r w:rsidRPr="00E42455">
        <w:rPr>
          <w:bCs/>
        </w:rPr>
        <w:t xml:space="preserve">26 punktu, </w:t>
      </w:r>
      <w:r w:rsidR="00315E7B">
        <w:rPr>
          <w:bCs/>
        </w:rPr>
        <w:t xml:space="preserve">18 straipsnio 1 dalimi, </w:t>
      </w:r>
      <w:bookmarkStart w:id="6" w:name="_Hlk66640744"/>
      <w:r w:rsidRPr="00E42455">
        <w:rPr>
          <w:bCs/>
        </w:rPr>
        <w:t xml:space="preserve">Lietuvos Respublikos valstybės ir savivaldybių turto valdymo, </w:t>
      </w:r>
      <w:r w:rsidRPr="00061E33">
        <w:rPr>
          <w:bCs/>
        </w:rPr>
        <w:t>naudojimo ir disponavimo juo įstatymo 8 straipsnio 1 dalies 1</w:t>
      </w:r>
      <w:r w:rsidR="00315E7B">
        <w:rPr>
          <w:bCs/>
        </w:rPr>
        <w:t>, 2</w:t>
      </w:r>
      <w:r w:rsidRPr="00061E33">
        <w:rPr>
          <w:bCs/>
        </w:rPr>
        <w:t xml:space="preserve"> punkt</w:t>
      </w:r>
      <w:r w:rsidR="00315E7B">
        <w:rPr>
          <w:bCs/>
        </w:rPr>
        <w:t>ais</w:t>
      </w:r>
      <w:r w:rsidRPr="00061E33">
        <w:rPr>
          <w:bCs/>
        </w:rPr>
        <w:t xml:space="preserve">, </w:t>
      </w:r>
      <w:r w:rsidRPr="00061E33">
        <w:t>12 straipsnio 1, 2, 4 dalimis</w:t>
      </w:r>
      <w:bookmarkEnd w:id="6"/>
      <w:r w:rsidRPr="00061E33">
        <w:t xml:space="preserve">, </w:t>
      </w:r>
      <w:bookmarkStart w:id="7" w:name="_Hlk66641497"/>
      <w:r w:rsidR="007E0F84"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A11B38">
        <w:t xml:space="preserve"> punktu</w:t>
      </w:r>
      <w:r w:rsidR="007E0F84" w:rsidRPr="00061E33">
        <w:t>, 5.1 papunkčiu</w:t>
      </w:r>
      <w:bookmarkEnd w:id="7"/>
      <w:r w:rsidR="00061E33">
        <w:t>,</w:t>
      </w:r>
      <w:r w:rsidR="00A11B38">
        <w:t xml:space="preserve"> 25 punktu,</w:t>
      </w:r>
      <w:r w:rsidR="00061E33">
        <w:t xml:space="preserve"> </w:t>
      </w:r>
      <w:r w:rsidR="00061E33" w:rsidRPr="00061E33">
        <w:t xml:space="preserve">atsižvelgdama </w:t>
      </w:r>
      <w:r w:rsidR="00061E33">
        <w:t xml:space="preserve">į </w:t>
      </w:r>
      <w:r w:rsidR="00DF614A" w:rsidRPr="00547AE7">
        <w:t>Molėtų rajono savivaldybės administracij</w:t>
      </w:r>
      <w:r w:rsidR="00DF614A">
        <w:t xml:space="preserve">os įgyvendintą </w:t>
      </w:r>
      <w:r w:rsidR="00DF614A" w:rsidRPr="00547AE7">
        <w:t xml:space="preserve">projektą </w:t>
      </w:r>
      <w:r w:rsidR="00DF614A" w:rsidRPr="006F538F">
        <w:t>„</w:t>
      </w:r>
      <w:r w:rsidR="00DF614A">
        <w:t>Kultūros namų pastato rekonstrukcijos Molėtuose, Inturkės g. 4</w:t>
      </w:r>
      <w:r w:rsidR="00DF614A" w:rsidRPr="006F538F">
        <w:t xml:space="preserve"> projektas“</w:t>
      </w:r>
      <w:r w:rsidR="00DF614A">
        <w:t xml:space="preserve">, į </w:t>
      </w:r>
      <w:r w:rsidR="00094424">
        <w:t>Molėtų rajono savivaldybės administracijos direktoriaus 2021 m. kovo 16 d. įsakymą Nr. B6-222 „Dėl Molėtų rajono savivaldybės turto pripažinimo nereikalingu“</w:t>
      </w:r>
      <w:r w:rsidR="00DF614A">
        <w:t xml:space="preserve"> ir</w:t>
      </w:r>
      <w:r w:rsidR="00061E33">
        <w:t xml:space="preserve"> Molėtų krašto muziejaus </w:t>
      </w:r>
      <w:r w:rsidR="005E240F">
        <w:t>direktoriaus 2021 m. kovo 10 d. įsakymą Nr. TV-3(1.24) „</w:t>
      </w:r>
      <w:r w:rsidR="005E240F" w:rsidRPr="005E240F">
        <w:t>Dėl savivaldybės</w:t>
      </w:r>
      <w:r w:rsidR="005E240F">
        <w:t xml:space="preserve"> nekilnojamojo turto </w:t>
      </w:r>
      <w:r w:rsidR="005E240F" w:rsidRPr="005E240F">
        <w:t>pripažinimo nereikalingu</w:t>
      </w:r>
      <w:r w:rsidR="005E240F">
        <w:t xml:space="preserve"> Molėtų krašto muziejaus funkcijoms vykdyti“,</w:t>
      </w:r>
    </w:p>
    <w:p w14:paraId="340A47DB" w14:textId="308D9E39" w:rsidR="002A5DF6" w:rsidRPr="00414BBC" w:rsidRDefault="002A5DF6" w:rsidP="002A5DF6">
      <w:pPr>
        <w:spacing w:line="360" w:lineRule="auto"/>
        <w:ind w:firstLine="709"/>
        <w:jc w:val="both"/>
        <w:rPr>
          <w:spacing w:val="30"/>
        </w:rPr>
      </w:pPr>
      <w:r w:rsidRPr="00414BBC">
        <w:t>Mol</w:t>
      </w:r>
      <w:r w:rsidR="002C7638" w:rsidRPr="00414BBC">
        <w:t xml:space="preserve">ėtų rajono savivaldybės taryba </w:t>
      </w:r>
      <w:r w:rsidRPr="00414BBC">
        <w:rPr>
          <w:spacing w:val="30"/>
        </w:rPr>
        <w:t>nusprendžia:</w:t>
      </w:r>
    </w:p>
    <w:p w14:paraId="46A33742" w14:textId="21956F34" w:rsidR="005C3F34" w:rsidRDefault="002A5DF6" w:rsidP="00044183">
      <w:pPr>
        <w:pStyle w:val="Sraopastraipa"/>
        <w:numPr>
          <w:ilvl w:val="0"/>
          <w:numId w:val="1"/>
        </w:numPr>
        <w:tabs>
          <w:tab w:val="left" w:pos="993"/>
        </w:tabs>
        <w:spacing w:line="360" w:lineRule="auto"/>
        <w:ind w:left="0" w:firstLine="709"/>
        <w:jc w:val="both"/>
      </w:pPr>
      <w:r w:rsidRPr="00414BBC">
        <w:t xml:space="preserve">Perduoti Molėtų </w:t>
      </w:r>
      <w:r w:rsidR="00414BBC" w:rsidRPr="00414BBC">
        <w:t>kultūros centrui</w:t>
      </w:r>
      <w:r w:rsidRPr="00414BBC">
        <w:t xml:space="preserve"> (kodas </w:t>
      </w:r>
      <w:r w:rsidR="00414BBC" w:rsidRPr="00414BBC">
        <w:t>188210526</w:t>
      </w:r>
      <w:r w:rsidRPr="00414BBC">
        <w:t xml:space="preserve">) </w:t>
      </w:r>
      <w:r w:rsidR="00F33A19">
        <w:t xml:space="preserve">šiuo metu faktiškai valdomą </w:t>
      </w:r>
      <w:r w:rsidR="00BB662E" w:rsidRPr="00414BBC">
        <w:t>Molėtų rajono savivaldybei nuosavybės teise priklausantį nekilnojamąjį turtą</w:t>
      </w:r>
      <w:r w:rsidR="00BB662E">
        <w:t xml:space="preserve">, esantį Molėtuose, Inturkės g. 4, </w:t>
      </w:r>
      <w:r w:rsidRPr="00414BBC">
        <w:t xml:space="preserve">patikėjimo teise valdyti, naudoti ir disponuoti </w:t>
      </w:r>
      <w:r w:rsidR="0045037E" w:rsidRPr="00414BBC">
        <w:t xml:space="preserve">juo </w:t>
      </w:r>
      <w:r w:rsidRPr="00414BBC">
        <w:t>savarankiškųjų savivaldybės funkcijų įgyvendinimui</w:t>
      </w:r>
      <w:r w:rsidR="00044183">
        <w:t>:</w:t>
      </w:r>
      <w:r w:rsidR="00BB662E">
        <w:t xml:space="preserve"> </w:t>
      </w:r>
    </w:p>
    <w:p w14:paraId="5121DE60" w14:textId="6DCFF67F" w:rsidR="00D51549" w:rsidRDefault="00C607F4" w:rsidP="00FD1E1C">
      <w:pPr>
        <w:pStyle w:val="Sraopastraipa"/>
        <w:numPr>
          <w:ilvl w:val="1"/>
          <w:numId w:val="7"/>
        </w:numPr>
        <w:tabs>
          <w:tab w:val="left" w:pos="993"/>
        </w:tabs>
        <w:spacing w:line="360" w:lineRule="auto"/>
        <w:ind w:left="0" w:firstLine="709"/>
        <w:jc w:val="both"/>
      </w:pPr>
      <w:r>
        <w:t xml:space="preserve"> </w:t>
      </w:r>
      <w:r w:rsidR="00D51549">
        <w:t xml:space="preserve">šiuo metu Molėtų krašto muziejaus (kodas 188202764) patikėjimo teise valdomas </w:t>
      </w:r>
      <w:bookmarkStart w:id="8" w:name="_Hlk66278723"/>
      <w:r w:rsidR="00D51549">
        <w:t>513,</w:t>
      </w:r>
      <w:r w:rsidR="00AB307D">
        <w:t>73</w:t>
      </w:r>
      <w:r w:rsidR="00D51549">
        <w:t xml:space="preserve"> kv. m patalpas</w:t>
      </w:r>
      <w:r w:rsidR="00FD1E1C" w:rsidRPr="00FD1E1C">
        <w:t xml:space="preserve"> </w:t>
      </w:r>
      <w:r w:rsidR="00FD1E1C">
        <w:t>kultūros namų pastate (unikalus Nr. 6296-8000-7019)</w:t>
      </w:r>
      <w:r w:rsidR="00044183">
        <w:t>;</w:t>
      </w:r>
    </w:p>
    <w:bookmarkEnd w:id="8"/>
    <w:p w14:paraId="7D73376A" w14:textId="33EE7049" w:rsidR="00826A70" w:rsidRDefault="00826A70" w:rsidP="00826A70">
      <w:pPr>
        <w:pStyle w:val="Sraopastraipa"/>
        <w:numPr>
          <w:ilvl w:val="1"/>
          <w:numId w:val="7"/>
        </w:numPr>
        <w:tabs>
          <w:tab w:val="left" w:pos="993"/>
        </w:tabs>
        <w:spacing w:line="360" w:lineRule="auto"/>
        <w:ind w:left="0" w:firstLine="709"/>
        <w:jc w:val="both"/>
      </w:pPr>
      <w:r>
        <w:t>1896,79 kv. m patalpas</w:t>
      </w:r>
      <w:r w:rsidRPr="00FD1E1C">
        <w:t xml:space="preserve"> </w:t>
      </w:r>
      <w:bookmarkStart w:id="9" w:name="_Hlk66283396"/>
      <w:r>
        <w:t>kultūros namų pastate (unikalus Nr. 6296-8000-7019)</w:t>
      </w:r>
      <w:r w:rsidR="00044183">
        <w:t>;</w:t>
      </w:r>
    </w:p>
    <w:bookmarkEnd w:id="9"/>
    <w:p w14:paraId="321FCA5A" w14:textId="4ACA60EC" w:rsidR="00826A70" w:rsidRPr="00F33A19" w:rsidRDefault="00044183" w:rsidP="00FD1E1C">
      <w:pPr>
        <w:pStyle w:val="Sraopastraipa"/>
        <w:numPr>
          <w:ilvl w:val="1"/>
          <w:numId w:val="7"/>
        </w:numPr>
        <w:tabs>
          <w:tab w:val="left" w:pos="993"/>
        </w:tabs>
        <w:spacing w:line="360" w:lineRule="auto"/>
        <w:ind w:left="0" w:firstLine="709"/>
        <w:jc w:val="both"/>
      </w:pPr>
      <w:r w:rsidRPr="00F33A19">
        <w:t>k</w:t>
      </w:r>
      <w:r w:rsidR="005E240F" w:rsidRPr="00F33A19">
        <w:t xml:space="preserve">itą inžinerinį statinį – priešgaisrinį rezervuarą </w:t>
      </w:r>
      <w:r w:rsidRPr="00F33A19">
        <w:t>(registro Nr. 44/771601</w:t>
      </w:r>
      <w:r w:rsidR="00BB662E" w:rsidRPr="00F33A19">
        <w:t>;</w:t>
      </w:r>
      <w:r w:rsidRPr="00F33A19">
        <w:t xml:space="preserve"> unikalus Nr. 4400-5550-6222</w:t>
      </w:r>
      <w:r w:rsidR="00BB662E" w:rsidRPr="00F33A19">
        <w:t>;</w:t>
      </w:r>
      <w:r w:rsidRPr="00F33A19">
        <w:t xml:space="preserve"> plane pažymėta c1);</w:t>
      </w:r>
    </w:p>
    <w:p w14:paraId="06F5E18B" w14:textId="581578DB" w:rsidR="00044183" w:rsidRPr="00F33A19" w:rsidRDefault="00044183" w:rsidP="00044183">
      <w:pPr>
        <w:pStyle w:val="Sraopastraipa"/>
        <w:numPr>
          <w:ilvl w:val="1"/>
          <w:numId w:val="7"/>
        </w:numPr>
        <w:tabs>
          <w:tab w:val="left" w:pos="993"/>
        </w:tabs>
        <w:spacing w:line="360" w:lineRule="auto"/>
        <w:ind w:left="0" w:firstLine="709"/>
        <w:jc w:val="both"/>
      </w:pPr>
      <w:r w:rsidRPr="00F33A19">
        <w:lastRenderedPageBreak/>
        <w:t>kitą inžinerinį statinį – priešgaisrinį rezervuarą (registro Nr. 44/771601</w:t>
      </w:r>
      <w:r w:rsidR="00BB662E" w:rsidRPr="00F33A19">
        <w:t>;</w:t>
      </w:r>
      <w:r w:rsidRPr="00F33A19">
        <w:t xml:space="preserve"> unikalus Nr. 4400-5550-6233</w:t>
      </w:r>
      <w:r w:rsidR="00BB662E" w:rsidRPr="00F33A19">
        <w:t>;</w:t>
      </w:r>
      <w:r w:rsidRPr="00F33A19">
        <w:t xml:space="preserve"> plane pažymėta c2)</w:t>
      </w:r>
      <w:r w:rsidR="003972A3" w:rsidRPr="00F33A19">
        <w:t>.</w:t>
      </w:r>
    </w:p>
    <w:p w14:paraId="07BED454" w14:textId="362F2835" w:rsidR="00044183" w:rsidRDefault="00044183" w:rsidP="00044183">
      <w:pPr>
        <w:pStyle w:val="Sraopastraipa"/>
        <w:numPr>
          <w:ilvl w:val="0"/>
          <w:numId w:val="1"/>
        </w:numPr>
        <w:tabs>
          <w:tab w:val="left" w:pos="993"/>
        </w:tabs>
        <w:spacing w:line="360" w:lineRule="auto"/>
        <w:ind w:left="0" w:firstLine="709"/>
        <w:jc w:val="both"/>
      </w:pPr>
      <w:r w:rsidRPr="00F33A19">
        <w:t xml:space="preserve">Perduoti Molėtų kultūros centrui (kodas 188210526) </w:t>
      </w:r>
      <w:r w:rsidR="00BB662E" w:rsidRPr="00F33A19">
        <w:t xml:space="preserve">Molėtų rajono savivaldybei nuosavybės teise priklausantį nekilnojamąjį turtą, esantį Molėtuose, Inturkės g. 4, </w:t>
      </w:r>
      <w:r w:rsidRPr="00F33A19">
        <w:t xml:space="preserve">patikėjimo teise valdyti, naudoti ir disponuoti juo savarankiškųjų savivaldybės funkcijų įgyvendinimui </w:t>
      </w:r>
      <w:r w:rsidR="00DF614A" w:rsidRPr="00F33A19">
        <w:t>(</w:t>
      </w:r>
      <w:r w:rsidR="00BB662E" w:rsidRPr="00F33A19">
        <w:t xml:space="preserve">turtas </w:t>
      </w:r>
      <w:r w:rsidR="00DF614A" w:rsidRPr="00F33A19">
        <w:t>apskaitytas Molėtų rajono savivaldybės administracij</w:t>
      </w:r>
      <w:r w:rsidR="00BB662E" w:rsidRPr="00F33A19">
        <w:t>os</w:t>
      </w:r>
      <w:r w:rsidR="00DF614A" w:rsidRPr="00F33A19">
        <w:t xml:space="preserve"> buhalterinėje sąskaitoje 1210121</w:t>
      </w:r>
      <w:r w:rsidRPr="00F33A19">
        <w:t>,</w:t>
      </w:r>
      <w:r>
        <w:t xml:space="preserve"> </w:t>
      </w:r>
      <w:r w:rsidR="00DF614A">
        <w:t>finansavimo šaltinis – valstybės biudžeto lėšos)</w:t>
      </w:r>
      <w:r>
        <w:t>:</w:t>
      </w:r>
    </w:p>
    <w:p w14:paraId="19BD1B58" w14:textId="47844F25" w:rsidR="00A62AE0" w:rsidRDefault="003972A3" w:rsidP="0098148B">
      <w:pPr>
        <w:pStyle w:val="Sraopastraipa"/>
        <w:numPr>
          <w:ilvl w:val="1"/>
          <w:numId w:val="9"/>
        </w:numPr>
        <w:spacing w:line="360" w:lineRule="auto"/>
        <w:ind w:left="0" w:firstLine="709"/>
        <w:jc w:val="both"/>
      </w:pPr>
      <w:r w:rsidRPr="00D366FB">
        <w:t>15,52 m ilgio šilumos tinklus (</w:t>
      </w:r>
      <w:r w:rsidR="00A62AE0">
        <w:t xml:space="preserve">registro Nr. 44/2581552; </w:t>
      </w:r>
      <w:r w:rsidRPr="00D366FB">
        <w:t>unikalus Nr. 4400-5567-9639)</w:t>
      </w:r>
      <w:r w:rsidR="00915451">
        <w:t>, kurių įsigijimo vertė 5075,0 Eur</w:t>
      </w:r>
      <w:r w:rsidRPr="00D366FB">
        <w:t xml:space="preserve">; </w:t>
      </w:r>
    </w:p>
    <w:p w14:paraId="68C68497" w14:textId="42737066" w:rsidR="00915451" w:rsidRDefault="003972A3" w:rsidP="0098148B">
      <w:pPr>
        <w:pStyle w:val="Sraopastraipa"/>
        <w:numPr>
          <w:ilvl w:val="1"/>
          <w:numId w:val="9"/>
        </w:numPr>
        <w:spacing w:line="360" w:lineRule="auto"/>
        <w:ind w:left="0" w:firstLine="709"/>
        <w:jc w:val="both"/>
      </w:pPr>
      <w:r w:rsidRPr="00D366FB">
        <w:t>19,84 m ilgio vandentiekio tinklus (</w:t>
      </w:r>
      <w:r w:rsidR="00A62AE0">
        <w:t>registro Nr. 44/258155</w:t>
      </w:r>
      <w:r w:rsidR="00915451">
        <w:t>4</w:t>
      </w:r>
      <w:r w:rsidR="00A62AE0">
        <w:t xml:space="preserve">; </w:t>
      </w:r>
      <w:r w:rsidRPr="00D366FB">
        <w:t>unikalus Nr. 4400-5567-9682</w:t>
      </w:r>
      <w:r w:rsidR="00F33A19">
        <w:t>;</w:t>
      </w:r>
      <w:r w:rsidR="00A62AE0">
        <w:t xml:space="preserve"> </w:t>
      </w:r>
      <w:r w:rsidR="00915451">
        <w:t>pažymėta V1</w:t>
      </w:r>
      <w:r w:rsidRPr="00D366FB">
        <w:t>)</w:t>
      </w:r>
      <w:r w:rsidR="00915451">
        <w:t>,</w:t>
      </w:r>
      <w:r w:rsidR="00915451" w:rsidRPr="00915451">
        <w:t xml:space="preserve"> </w:t>
      </w:r>
      <w:r w:rsidR="00915451">
        <w:t>kurių įsigijimo vertė 2610,0 Eur</w:t>
      </w:r>
      <w:r w:rsidRPr="00D366FB">
        <w:t xml:space="preserve">; </w:t>
      </w:r>
    </w:p>
    <w:p w14:paraId="22713B50" w14:textId="1FE5A835" w:rsidR="00915451" w:rsidRDefault="003972A3" w:rsidP="0098148B">
      <w:pPr>
        <w:pStyle w:val="Sraopastraipa"/>
        <w:numPr>
          <w:ilvl w:val="1"/>
          <w:numId w:val="9"/>
        </w:numPr>
        <w:spacing w:line="360" w:lineRule="auto"/>
        <w:ind w:left="0" w:firstLine="709"/>
        <w:jc w:val="both"/>
      </w:pPr>
      <w:r w:rsidRPr="00D366FB">
        <w:t>7,37 m ilgio vandentiekio tinklus (</w:t>
      </w:r>
      <w:r w:rsidR="00915451">
        <w:t xml:space="preserve">registro Nr. 44/2581554; </w:t>
      </w:r>
      <w:r w:rsidRPr="00D366FB">
        <w:t>unikalus Nr. 4400-5567-9693</w:t>
      </w:r>
      <w:r w:rsidR="00915451">
        <w:t>;</w:t>
      </w:r>
      <w:r w:rsidR="00915451" w:rsidRPr="00915451">
        <w:t xml:space="preserve"> </w:t>
      </w:r>
      <w:r w:rsidR="00BB662E" w:rsidRPr="003120FD">
        <w:t>plane</w:t>
      </w:r>
      <w:r w:rsidR="00BB662E">
        <w:t xml:space="preserve"> </w:t>
      </w:r>
      <w:r w:rsidR="00915451">
        <w:t>pažymėta V2</w:t>
      </w:r>
      <w:r w:rsidRPr="00D366FB">
        <w:t>)</w:t>
      </w:r>
      <w:r w:rsidR="00915451">
        <w:t>,</w:t>
      </w:r>
      <w:r w:rsidR="00915451" w:rsidRPr="00915451">
        <w:t xml:space="preserve"> </w:t>
      </w:r>
      <w:r w:rsidR="00915451">
        <w:t>kurių įsigijimo vertė 970,0 Eur</w:t>
      </w:r>
      <w:r w:rsidRPr="00D366FB">
        <w:t xml:space="preserve">; </w:t>
      </w:r>
    </w:p>
    <w:p w14:paraId="73AFE0BC" w14:textId="27356595" w:rsidR="00E1734C" w:rsidRDefault="003972A3" w:rsidP="0098148B">
      <w:pPr>
        <w:pStyle w:val="Sraopastraipa"/>
        <w:numPr>
          <w:ilvl w:val="1"/>
          <w:numId w:val="9"/>
        </w:numPr>
        <w:spacing w:line="360" w:lineRule="auto"/>
        <w:ind w:left="0" w:firstLine="709"/>
        <w:jc w:val="both"/>
      </w:pPr>
      <w:r w:rsidRPr="00D366FB">
        <w:t>35,26 m ilgio nuotekų šalinimo tinklus (</w:t>
      </w:r>
      <w:r w:rsidR="00915451">
        <w:t xml:space="preserve">registro Nr. 44/2581554; </w:t>
      </w:r>
      <w:r w:rsidRPr="00D366FB">
        <w:t>unikalus Nr. 4400-5567-9652</w:t>
      </w:r>
      <w:r w:rsidR="00E1734C">
        <w:t>;</w:t>
      </w:r>
      <w:r w:rsidR="00915451" w:rsidRPr="00915451">
        <w:t xml:space="preserve"> </w:t>
      </w:r>
      <w:r w:rsidR="003120FD">
        <w:t xml:space="preserve">plane </w:t>
      </w:r>
      <w:r w:rsidR="00915451">
        <w:t xml:space="preserve">pažymėta </w:t>
      </w:r>
      <w:r w:rsidR="00E1734C">
        <w:t>KF1</w:t>
      </w:r>
      <w:r w:rsidRPr="00D366FB">
        <w:t>)</w:t>
      </w:r>
      <w:r w:rsidR="00E1734C">
        <w:t>,</w:t>
      </w:r>
      <w:r w:rsidR="00E1734C" w:rsidRPr="00E1734C">
        <w:t xml:space="preserve"> </w:t>
      </w:r>
      <w:r w:rsidR="00E1734C">
        <w:t>kurių įsigijimo vertė 5570,0 Eur</w:t>
      </w:r>
      <w:r w:rsidRPr="00D366FB">
        <w:t xml:space="preserve">; </w:t>
      </w:r>
    </w:p>
    <w:p w14:paraId="5FED29E5" w14:textId="0CCEA797" w:rsidR="00E1734C" w:rsidRDefault="003972A3" w:rsidP="0098148B">
      <w:pPr>
        <w:pStyle w:val="Sraopastraipa"/>
        <w:numPr>
          <w:ilvl w:val="1"/>
          <w:numId w:val="9"/>
        </w:numPr>
        <w:spacing w:line="360" w:lineRule="auto"/>
        <w:ind w:left="0" w:firstLine="709"/>
        <w:jc w:val="both"/>
      </w:pPr>
      <w:r w:rsidRPr="00D366FB">
        <w:t>58,03 m ilgio nuotekų šalinimo tinklus (</w:t>
      </w:r>
      <w:r w:rsidR="00915451">
        <w:t xml:space="preserve">registro Nr. 44/2581554; </w:t>
      </w:r>
      <w:r w:rsidRPr="00D366FB">
        <w:t>unikalus Nr. 4400-5567-9640</w:t>
      </w:r>
      <w:r w:rsidR="00E1734C">
        <w:t>;</w:t>
      </w:r>
      <w:r w:rsidR="00915451" w:rsidRPr="00915451">
        <w:t xml:space="preserve"> </w:t>
      </w:r>
      <w:r w:rsidR="003120FD">
        <w:t xml:space="preserve">plane </w:t>
      </w:r>
      <w:r w:rsidR="00915451">
        <w:t xml:space="preserve">pažymėta </w:t>
      </w:r>
      <w:r w:rsidR="00E1734C">
        <w:t>KF2</w:t>
      </w:r>
      <w:r w:rsidRPr="00D366FB">
        <w:t>)</w:t>
      </w:r>
      <w:r w:rsidR="00E1734C">
        <w:t>,</w:t>
      </w:r>
      <w:r w:rsidR="00E1734C" w:rsidRPr="00E1734C">
        <w:t xml:space="preserve"> </w:t>
      </w:r>
      <w:r w:rsidR="00E1734C">
        <w:t>kurių įsigijimo vertė 9170,0 Eur</w:t>
      </w:r>
      <w:r w:rsidRPr="00D366FB">
        <w:t xml:space="preserve">; </w:t>
      </w:r>
    </w:p>
    <w:p w14:paraId="2E8C67B0" w14:textId="0273D4DD" w:rsidR="00E1734C" w:rsidRDefault="003972A3" w:rsidP="0098148B">
      <w:pPr>
        <w:pStyle w:val="Sraopastraipa"/>
        <w:numPr>
          <w:ilvl w:val="1"/>
          <w:numId w:val="9"/>
        </w:numPr>
        <w:spacing w:line="360" w:lineRule="auto"/>
        <w:ind w:left="0" w:firstLine="709"/>
        <w:jc w:val="both"/>
      </w:pPr>
      <w:r w:rsidRPr="00D366FB">
        <w:t>39,50 m ilgio lietaus nuotekų šalinimo tinklus (</w:t>
      </w:r>
      <w:r w:rsidR="00915451">
        <w:t xml:space="preserve">registro Nr. 44/2581554; </w:t>
      </w:r>
      <w:r w:rsidRPr="00D366FB">
        <w:t>unikalus Nr. 4400-5567-9660</w:t>
      </w:r>
      <w:r w:rsidR="00E1734C">
        <w:t>;</w:t>
      </w:r>
      <w:r w:rsidR="00915451" w:rsidRPr="00915451">
        <w:t xml:space="preserve"> </w:t>
      </w:r>
      <w:r w:rsidR="003120FD">
        <w:t xml:space="preserve">plane </w:t>
      </w:r>
      <w:r w:rsidR="00915451">
        <w:t xml:space="preserve">pažymėta </w:t>
      </w:r>
      <w:r w:rsidR="00E1734C">
        <w:t>KL1</w:t>
      </w:r>
      <w:r w:rsidRPr="00D366FB">
        <w:t>)</w:t>
      </w:r>
      <w:r w:rsidR="00E1734C">
        <w:t>,</w:t>
      </w:r>
      <w:r w:rsidR="00E1734C" w:rsidRPr="00E1734C">
        <w:t xml:space="preserve"> </w:t>
      </w:r>
      <w:r w:rsidR="00E1734C">
        <w:t>kurių įsigijimo vertė 2725,0 Eur</w:t>
      </w:r>
      <w:r w:rsidRPr="00D366FB">
        <w:t xml:space="preserve">; </w:t>
      </w:r>
    </w:p>
    <w:p w14:paraId="0B7BEC11" w14:textId="35D80CA2" w:rsidR="00E1734C" w:rsidRDefault="003972A3" w:rsidP="0098148B">
      <w:pPr>
        <w:pStyle w:val="Sraopastraipa"/>
        <w:numPr>
          <w:ilvl w:val="1"/>
          <w:numId w:val="9"/>
        </w:numPr>
        <w:spacing w:line="360" w:lineRule="auto"/>
        <w:ind w:left="0" w:firstLine="709"/>
        <w:jc w:val="both"/>
      </w:pPr>
      <w:r w:rsidRPr="00D366FB">
        <w:t>104,27 m ilgio lietaus nuotekų šalinimo tinklus (</w:t>
      </w:r>
      <w:r w:rsidR="00915451">
        <w:t xml:space="preserve">registro Nr. 44/2581554; </w:t>
      </w:r>
      <w:r w:rsidRPr="00D366FB">
        <w:t>unikalus Nr. 4400-5567-9671</w:t>
      </w:r>
      <w:r w:rsidR="00E1734C">
        <w:t>;</w:t>
      </w:r>
      <w:r w:rsidR="00915451" w:rsidRPr="00915451">
        <w:t xml:space="preserve"> </w:t>
      </w:r>
      <w:r w:rsidR="003120FD">
        <w:t xml:space="preserve">plane </w:t>
      </w:r>
      <w:r w:rsidR="00915451">
        <w:t xml:space="preserve">pažymėta </w:t>
      </w:r>
      <w:r w:rsidR="00E1734C" w:rsidRPr="00F33A19">
        <w:t>KL2</w:t>
      </w:r>
      <w:r w:rsidRPr="00F33A19">
        <w:t>)</w:t>
      </w:r>
      <w:r w:rsidR="003120FD" w:rsidRPr="00F33A19">
        <w:t>,</w:t>
      </w:r>
      <w:r w:rsidR="00E1734C" w:rsidRPr="00F33A19">
        <w:t xml:space="preserve"> kurių</w:t>
      </w:r>
      <w:r w:rsidR="00E1734C">
        <w:t xml:space="preserve"> įsigijimo vertė 7195,0 Eur</w:t>
      </w:r>
      <w:r w:rsidRPr="00D366FB">
        <w:t xml:space="preserve">; </w:t>
      </w:r>
    </w:p>
    <w:p w14:paraId="092029A1" w14:textId="7372AC17" w:rsidR="00E1734C" w:rsidRDefault="003972A3" w:rsidP="0098148B">
      <w:pPr>
        <w:pStyle w:val="Sraopastraipa"/>
        <w:numPr>
          <w:ilvl w:val="1"/>
          <w:numId w:val="9"/>
        </w:numPr>
        <w:spacing w:line="360" w:lineRule="auto"/>
        <w:ind w:left="0" w:firstLine="709"/>
        <w:jc w:val="both"/>
      </w:pPr>
      <w:r w:rsidRPr="00D366FB">
        <w:t>10,88 m ilgio slėginius nuotekų šalinimo tinklus (</w:t>
      </w:r>
      <w:r w:rsidR="00915451">
        <w:t xml:space="preserve">registro Nr. 44/2581554; </w:t>
      </w:r>
      <w:r w:rsidRPr="00D366FB">
        <w:t>unikalus Nr. 4400-5567-9706</w:t>
      </w:r>
      <w:r w:rsidR="00E1734C">
        <w:t>;</w:t>
      </w:r>
      <w:r w:rsidR="00915451" w:rsidRPr="00915451">
        <w:t xml:space="preserve"> </w:t>
      </w:r>
      <w:r w:rsidR="003120FD">
        <w:t xml:space="preserve">plane </w:t>
      </w:r>
      <w:r w:rsidR="00915451">
        <w:t xml:space="preserve">pažymėta </w:t>
      </w:r>
      <w:r w:rsidR="00E1734C">
        <w:t>KS),</w:t>
      </w:r>
      <w:r w:rsidR="00E1734C" w:rsidRPr="00E1734C">
        <w:t xml:space="preserve"> </w:t>
      </w:r>
      <w:r w:rsidR="00E1734C">
        <w:t>kurių įsigijimo vertė 1435,0 Eur</w:t>
      </w:r>
      <w:r w:rsidRPr="00D366FB">
        <w:t>;</w:t>
      </w:r>
    </w:p>
    <w:p w14:paraId="375F6151" w14:textId="4B9A42B8" w:rsidR="00044183" w:rsidRDefault="003972A3" w:rsidP="0098148B">
      <w:pPr>
        <w:pStyle w:val="Sraopastraipa"/>
        <w:numPr>
          <w:ilvl w:val="1"/>
          <w:numId w:val="9"/>
        </w:numPr>
        <w:spacing w:line="360" w:lineRule="auto"/>
        <w:ind w:left="0" w:firstLine="709"/>
        <w:jc w:val="both"/>
      </w:pPr>
      <w:r w:rsidRPr="00D366FB">
        <w:t xml:space="preserve">32,60 m ilgio </w:t>
      </w:r>
      <w:r w:rsidRPr="00E1734C">
        <w:rPr>
          <w:rFonts w:eastAsia="Calibri"/>
        </w:rPr>
        <w:t>lietaus nuotekų tinklus (</w:t>
      </w:r>
      <w:r w:rsidR="00915451">
        <w:t xml:space="preserve">registro Nr. 44/771601; </w:t>
      </w:r>
      <w:r w:rsidRPr="00D366FB">
        <w:t xml:space="preserve">unikalus Nr. </w:t>
      </w:r>
      <w:r w:rsidRPr="00E1734C">
        <w:rPr>
          <w:rFonts w:eastAsia="Calibri"/>
          <w:kern w:val="3"/>
          <w:lang w:eastAsia="ar-SA"/>
        </w:rPr>
        <w:t>4400-5550-6211</w:t>
      </w:r>
      <w:r w:rsidR="00915451" w:rsidRPr="00E1734C">
        <w:rPr>
          <w:rFonts w:eastAsia="Calibri"/>
          <w:kern w:val="3"/>
          <w:lang w:eastAsia="ar-SA"/>
        </w:rPr>
        <w:t>;</w:t>
      </w:r>
      <w:r w:rsidR="00915451" w:rsidRPr="00915451">
        <w:t xml:space="preserve"> </w:t>
      </w:r>
      <w:r w:rsidR="003120FD">
        <w:t xml:space="preserve">plane </w:t>
      </w:r>
      <w:r w:rsidR="00915451">
        <w:t>pažymėta KL</w:t>
      </w:r>
      <w:r w:rsidRPr="00E1734C">
        <w:rPr>
          <w:rFonts w:eastAsia="Calibri"/>
          <w:kern w:val="3"/>
          <w:lang w:eastAsia="ar-SA"/>
        </w:rPr>
        <w:t>)</w:t>
      </w:r>
      <w:r w:rsidR="00915451" w:rsidRPr="00E1734C">
        <w:rPr>
          <w:rFonts w:eastAsia="Calibri"/>
          <w:kern w:val="3"/>
          <w:lang w:eastAsia="ar-SA"/>
        </w:rPr>
        <w:t>,</w:t>
      </w:r>
      <w:r w:rsidRPr="00E1734C">
        <w:rPr>
          <w:rFonts w:eastAsia="Calibri"/>
          <w:kern w:val="3"/>
          <w:lang w:eastAsia="ar-SA"/>
        </w:rPr>
        <w:t xml:space="preserve"> </w:t>
      </w:r>
      <w:r w:rsidR="00915451">
        <w:t>kurių įsigijimo vertė 2250,0 Eur</w:t>
      </w:r>
      <w:r w:rsidR="00915451" w:rsidRPr="00D366FB">
        <w:t>;</w:t>
      </w:r>
    </w:p>
    <w:p w14:paraId="7844C3C7" w14:textId="12EEB01C" w:rsidR="00E1734C" w:rsidRDefault="00124A83" w:rsidP="0098148B">
      <w:pPr>
        <w:pStyle w:val="Sraopastraipa"/>
        <w:numPr>
          <w:ilvl w:val="1"/>
          <w:numId w:val="9"/>
        </w:numPr>
        <w:spacing w:line="360" w:lineRule="auto"/>
        <w:ind w:left="0" w:firstLine="709"/>
        <w:jc w:val="both"/>
      </w:pPr>
      <w:r>
        <w:t>1200,89</w:t>
      </w:r>
      <w:r w:rsidR="00E1734C">
        <w:t xml:space="preserve"> kv. m </w:t>
      </w:r>
      <w:bookmarkStart w:id="10" w:name="_Hlk66699776"/>
      <w:r w:rsidR="0098148B">
        <w:t xml:space="preserve">ploto </w:t>
      </w:r>
      <w:r w:rsidR="00E1734C">
        <w:t xml:space="preserve">aikšteles </w:t>
      </w:r>
      <w:r w:rsidR="00E1734C" w:rsidRPr="00E1734C">
        <w:rPr>
          <w:rFonts w:eastAsia="Calibri"/>
        </w:rPr>
        <w:t>(</w:t>
      </w:r>
      <w:r w:rsidR="00E1734C">
        <w:t xml:space="preserve">registro Nr. 44/771601; </w:t>
      </w:r>
      <w:r w:rsidR="00E1734C" w:rsidRPr="00D366FB">
        <w:t xml:space="preserve">unikalus Nr. </w:t>
      </w:r>
      <w:r w:rsidR="00E1734C" w:rsidRPr="00E1734C">
        <w:rPr>
          <w:rFonts w:eastAsia="Calibri"/>
          <w:kern w:val="3"/>
          <w:lang w:eastAsia="ar-SA"/>
        </w:rPr>
        <w:t>4400-5550-62</w:t>
      </w:r>
      <w:r w:rsidR="00E1734C">
        <w:rPr>
          <w:rFonts w:eastAsia="Calibri"/>
          <w:kern w:val="3"/>
          <w:lang w:eastAsia="ar-SA"/>
        </w:rPr>
        <w:t>55</w:t>
      </w:r>
      <w:r w:rsidR="00E1734C" w:rsidRPr="00E1734C">
        <w:rPr>
          <w:rFonts w:eastAsia="Calibri"/>
          <w:kern w:val="3"/>
          <w:lang w:eastAsia="ar-SA"/>
        </w:rPr>
        <w:t>;</w:t>
      </w:r>
      <w:r w:rsidR="00E1734C" w:rsidRPr="00915451">
        <w:t xml:space="preserve"> </w:t>
      </w:r>
      <w:r w:rsidR="003120FD">
        <w:t xml:space="preserve">plane </w:t>
      </w:r>
      <w:r w:rsidR="00E1734C">
        <w:t>pažymėta B1-b6</w:t>
      </w:r>
      <w:r w:rsidR="005B7435">
        <w:t>, b8-b10</w:t>
      </w:r>
      <w:r w:rsidR="00E1734C" w:rsidRPr="00E1734C">
        <w:rPr>
          <w:rFonts w:eastAsia="Calibri"/>
          <w:kern w:val="3"/>
          <w:lang w:eastAsia="ar-SA"/>
        </w:rPr>
        <w:t xml:space="preserve">), </w:t>
      </w:r>
      <w:r w:rsidR="00E1734C">
        <w:t xml:space="preserve">kurių įsigijimo vertė </w:t>
      </w:r>
      <w:r>
        <w:t>90331</w:t>
      </w:r>
      <w:r w:rsidR="00E1734C">
        <w:t>,0 Eur</w:t>
      </w:r>
      <w:bookmarkEnd w:id="10"/>
      <w:r>
        <w:t>;</w:t>
      </w:r>
    </w:p>
    <w:p w14:paraId="5217D7A1" w14:textId="00730863" w:rsidR="00124A83" w:rsidRPr="00FD1E1C" w:rsidRDefault="00124A83" w:rsidP="0098148B">
      <w:pPr>
        <w:pStyle w:val="Sraopastraipa"/>
        <w:numPr>
          <w:ilvl w:val="1"/>
          <w:numId w:val="9"/>
        </w:numPr>
        <w:spacing w:line="360" w:lineRule="auto"/>
        <w:ind w:left="0" w:firstLine="709"/>
        <w:jc w:val="both"/>
      </w:pPr>
      <w:r>
        <w:t xml:space="preserve">21,25 kv. m ploto aikštelę </w:t>
      </w:r>
      <w:r w:rsidRPr="00E1734C">
        <w:rPr>
          <w:rFonts w:eastAsia="Calibri"/>
        </w:rPr>
        <w:t>(</w:t>
      </w:r>
      <w:r>
        <w:t xml:space="preserve">registro Nr. 44/771601; </w:t>
      </w:r>
      <w:r w:rsidRPr="00D366FB">
        <w:t xml:space="preserve">unikalus Nr. </w:t>
      </w:r>
      <w:r w:rsidRPr="00E1734C">
        <w:rPr>
          <w:rFonts w:eastAsia="Calibri"/>
          <w:kern w:val="3"/>
          <w:lang w:eastAsia="ar-SA"/>
        </w:rPr>
        <w:t>4400-</w:t>
      </w:r>
      <w:r>
        <w:rPr>
          <w:rFonts w:eastAsia="Calibri"/>
          <w:kern w:val="3"/>
          <w:lang w:eastAsia="ar-SA"/>
        </w:rPr>
        <w:t>5604-6336</w:t>
      </w:r>
      <w:r w:rsidRPr="00E1734C">
        <w:rPr>
          <w:rFonts w:eastAsia="Calibri"/>
          <w:kern w:val="3"/>
          <w:lang w:eastAsia="ar-SA"/>
        </w:rPr>
        <w:t>;</w:t>
      </w:r>
      <w:r w:rsidRPr="00915451">
        <w:t xml:space="preserve"> </w:t>
      </w:r>
      <w:r w:rsidR="003120FD">
        <w:t xml:space="preserve">plane </w:t>
      </w:r>
      <w:r>
        <w:t>pažymėta b11</w:t>
      </w:r>
      <w:r w:rsidRPr="00E1734C">
        <w:rPr>
          <w:rFonts w:eastAsia="Calibri"/>
          <w:kern w:val="3"/>
          <w:lang w:eastAsia="ar-SA"/>
        </w:rPr>
        <w:t xml:space="preserve">), </w:t>
      </w:r>
      <w:r>
        <w:t>kurios įsigijimo vertė 1170,0 Eur.</w:t>
      </w:r>
    </w:p>
    <w:p w14:paraId="4F1BAAC9" w14:textId="777AEF69" w:rsidR="002A5DF6" w:rsidRPr="0098148B" w:rsidRDefault="002A5DF6" w:rsidP="004773E8">
      <w:pPr>
        <w:pStyle w:val="Sraopastraipa"/>
        <w:numPr>
          <w:ilvl w:val="0"/>
          <w:numId w:val="1"/>
        </w:numPr>
        <w:tabs>
          <w:tab w:val="left" w:pos="993"/>
        </w:tabs>
        <w:spacing w:line="360" w:lineRule="auto"/>
        <w:ind w:left="0" w:firstLine="709"/>
        <w:jc w:val="both"/>
      </w:pPr>
      <w:r w:rsidRPr="0098148B">
        <w:t xml:space="preserve">Įgalioti Molėtų rajono savivaldybės </w:t>
      </w:r>
      <w:r w:rsidR="005B7435" w:rsidRPr="0098148B">
        <w:t>administracijos direktorių</w:t>
      </w:r>
      <w:r w:rsidRPr="0098148B">
        <w:t xml:space="preserve"> pasirašyti šio sprendimo 1</w:t>
      </w:r>
      <w:r w:rsidR="0098148B" w:rsidRPr="0098148B">
        <w:t>.2, 1.3, 1.4 papunkčiuose ir 2</w:t>
      </w:r>
      <w:r w:rsidRPr="0098148B">
        <w:t xml:space="preserve"> punkte nurodyto turto perdavimo </w:t>
      </w:r>
      <w:r w:rsidR="00612989" w:rsidRPr="0098148B">
        <w:t>ir</w:t>
      </w:r>
      <w:r w:rsidRPr="0098148B">
        <w:t xml:space="preserve"> priėmimo aktą</w:t>
      </w:r>
      <w:r w:rsidR="00E42455" w:rsidRPr="0098148B">
        <w:t>.</w:t>
      </w:r>
    </w:p>
    <w:p w14:paraId="18D5F22C" w14:textId="3D1AABC3" w:rsidR="00763417" w:rsidRDefault="002A5DF6" w:rsidP="0098148B">
      <w:pPr>
        <w:pStyle w:val="Sraopastraipa"/>
        <w:numPr>
          <w:ilvl w:val="0"/>
          <w:numId w:val="1"/>
        </w:numPr>
        <w:tabs>
          <w:tab w:val="left" w:pos="993"/>
        </w:tabs>
        <w:spacing w:line="360" w:lineRule="auto"/>
        <w:ind w:left="0" w:firstLine="709"/>
        <w:jc w:val="both"/>
      </w:pPr>
      <w:r w:rsidRPr="0098148B">
        <w:t xml:space="preserve">Įpareigoti </w:t>
      </w:r>
      <w:r w:rsidR="0098148B" w:rsidRPr="0098148B">
        <w:t xml:space="preserve">Molėtų kultūros centro direktorę Ingą Narušienę </w:t>
      </w:r>
      <w:r w:rsidRPr="0098148B">
        <w:t>įregistruoti 1 punkte nurodyto turto daiktines teises valstybės įmonėje Registrų centre.</w:t>
      </w:r>
    </w:p>
    <w:p w14:paraId="683397EC" w14:textId="03D5C7F0" w:rsidR="00414BBC" w:rsidRDefault="00414BBC" w:rsidP="0098148B">
      <w:pPr>
        <w:pStyle w:val="Sraopastraipa"/>
        <w:numPr>
          <w:ilvl w:val="0"/>
          <w:numId w:val="1"/>
        </w:numPr>
        <w:tabs>
          <w:tab w:val="left" w:pos="993"/>
        </w:tabs>
        <w:spacing w:line="360" w:lineRule="auto"/>
        <w:ind w:left="0" w:firstLine="709"/>
        <w:jc w:val="both"/>
      </w:pPr>
      <w:r>
        <w:t xml:space="preserve">Pripažinti netekusiu galios </w:t>
      </w:r>
      <w:bookmarkStart w:id="11" w:name="_Hlk66644099"/>
      <w:r>
        <w:t xml:space="preserve">Molėtų rajono savivaldybės tarybos </w:t>
      </w:r>
      <w:r w:rsidRPr="0088408E">
        <w:t>2006</w:t>
      </w:r>
      <w:r w:rsidR="0088408E">
        <w:t xml:space="preserve"> m. rugsėjo 21 d. sprendimą Nr. B1-109 „Dėl savivaldybės turto perdavimo“.</w:t>
      </w:r>
      <w:bookmarkEnd w:id="11"/>
    </w:p>
    <w:p w14:paraId="4E7A5178" w14:textId="77777777" w:rsidR="0088408E" w:rsidRPr="00E74C2F" w:rsidRDefault="0088408E" w:rsidP="0088408E">
      <w:pPr>
        <w:spacing w:line="360" w:lineRule="auto"/>
        <w:ind w:firstLine="680"/>
        <w:jc w:val="both"/>
        <w:rPr>
          <w:sz w:val="22"/>
        </w:rPr>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1FCA" w14:textId="77777777" w:rsidR="00FE3B12" w:rsidRDefault="00FE3B12">
      <w:r>
        <w:separator/>
      </w:r>
    </w:p>
  </w:endnote>
  <w:endnote w:type="continuationSeparator" w:id="0">
    <w:p w14:paraId="451F2F57" w14:textId="77777777" w:rsidR="00FE3B12" w:rsidRDefault="00F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93F22" w14:textId="77777777" w:rsidR="00FE3B12" w:rsidRDefault="00FE3B12">
      <w:r>
        <w:separator/>
      </w:r>
    </w:p>
  </w:footnote>
  <w:footnote w:type="continuationSeparator" w:id="0">
    <w:p w14:paraId="4EEA290D" w14:textId="77777777" w:rsidR="00FE3B12" w:rsidRDefault="00FE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4EA945B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07F4">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5E02A7"/>
    <w:multiLevelType w:val="multilevel"/>
    <w:tmpl w:val="001C7D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92D1012"/>
    <w:multiLevelType w:val="multilevel"/>
    <w:tmpl w:val="812A96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A71"/>
    <w:rsid w:val="000313EA"/>
    <w:rsid w:val="000376DB"/>
    <w:rsid w:val="00044183"/>
    <w:rsid w:val="00045B1D"/>
    <w:rsid w:val="00051A69"/>
    <w:rsid w:val="00061E33"/>
    <w:rsid w:val="000739BB"/>
    <w:rsid w:val="00094424"/>
    <w:rsid w:val="000A3D2D"/>
    <w:rsid w:val="000B3DBF"/>
    <w:rsid w:val="001156B7"/>
    <w:rsid w:val="0012091C"/>
    <w:rsid w:val="00124A83"/>
    <w:rsid w:val="00132437"/>
    <w:rsid w:val="0015298C"/>
    <w:rsid w:val="00163280"/>
    <w:rsid w:val="0017271F"/>
    <w:rsid w:val="0017618A"/>
    <w:rsid w:val="00182940"/>
    <w:rsid w:val="001B6745"/>
    <w:rsid w:val="001B68B0"/>
    <w:rsid w:val="00206F1D"/>
    <w:rsid w:val="00211F14"/>
    <w:rsid w:val="002206FD"/>
    <w:rsid w:val="00244CDF"/>
    <w:rsid w:val="002774A0"/>
    <w:rsid w:val="002A2B58"/>
    <w:rsid w:val="002A5DF6"/>
    <w:rsid w:val="002B0EAD"/>
    <w:rsid w:val="002C7638"/>
    <w:rsid w:val="002F505A"/>
    <w:rsid w:val="00304DC2"/>
    <w:rsid w:val="00305758"/>
    <w:rsid w:val="003120FD"/>
    <w:rsid w:val="00315E7B"/>
    <w:rsid w:val="00321BD4"/>
    <w:rsid w:val="00341D56"/>
    <w:rsid w:val="00344FB2"/>
    <w:rsid w:val="0035044E"/>
    <w:rsid w:val="003520A3"/>
    <w:rsid w:val="00363AE2"/>
    <w:rsid w:val="00367505"/>
    <w:rsid w:val="0038016B"/>
    <w:rsid w:val="00384B4D"/>
    <w:rsid w:val="003972A3"/>
    <w:rsid w:val="003975CE"/>
    <w:rsid w:val="003A762C"/>
    <w:rsid w:val="003B712E"/>
    <w:rsid w:val="003C6419"/>
    <w:rsid w:val="00414BBC"/>
    <w:rsid w:val="00426498"/>
    <w:rsid w:val="004438F5"/>
    <w:rsid w:val="0045037E"/>
    <w:rsid w:val="00454E12"/>
    <w:rsid w:val="004968FC"/>
    <w:rsid w:val="004D19A6"/>
    <w:rsid w:val="004F285B"/>
    <w:rsid w:val="00503B36"/>
    <w:rsid w:val="00504780"/>
    <w:rsid w:val="00520B21"/>
    <w:rsid w:val="00561916"/>
    <w:rsid w:val="0056374B"/>
    <w:rsid w:val="00575128"/>
    <w:rsid w:val="0058217D"/>
    <w:rsid w:val="005A4424"/>
    <w:rsid w:val="005B7435"/>
    <w:rsid w:val="005C3F34"/>
    <w:rsid w:val="005C6EF9"/>
    <w:rsid w:val="005C7659"/>
    <w:rsid w:val="005E240F"/>
    <w:rsid w:val="005E2E2C"/>
    <w:rsid w:val="005E651A"/>
    <w:rsid w:val="005F3865"/>
    <w:rsid w:val="005F38B6"/>
    <w:rsid w:val="00612989"/>
    <w:rsid w:val="00612C9E"/>
    <w:rsid w:val="006213AE"/>
    <w:rsid w:val="00630118"/>
    <w:rsid w:val="00643D5F"/>
    <w:rsid w:val="00646772"/>
    <w:rsid w:val="00650354"/>
    <w:rsid w:val="0065299D"/>
    <w:rsid w:val="0065577E"/>
    <w:rsid w:val="006742F2"/>
    <w:rsid w:val="00725F55"/>
    <w:rsid w:val="00734A2A"/>
    <w:rsid w:val="00742A99"/>
    <w:rsid w:val="00753F7A"/>
    <w:rsid w:val="007568AE"/>
    <w:rsid w:val="007575CD"/>
    <w:rsid w:val="00761588"/>
    <w:rsid w:val="00763417"/>
    <w:rsid w:val="00776F64"/>
    <w:rsid w:val="00794407"/>
    <w:rsid w:val="00794C2F"/>
    <w:rsid w:val="007951EA"/>
    <w:rsid w:val="00796C66"/>
    <w:rsid w:val="007A3F5C"/>
    <w:rsid w:val="007B0227"/>
    <w:rsid w:val="007D35BF"/>
    <w:rsid w:val="007E0F84"/>
    <w:rsid w:val="007E4516"/>
    <w:rsid w:val="007E4AA7"/>
    <w:rsid w:val="007F5516"/>
    <w:rsid w:val="0080553F"/>
    <w:rsid w:val="00805C2E"/>
    <w:rsid w:val="00826A70"/>
    <w:rsid w:val="00857CDC"/>
    <w:rsid w:val="00872337"/>
    <w:rsid w:val="00883EFD"/>
    <w:rsid w:val="0088408E"/>
    <w:rsid w:val="0088444D"/>
    <w:rsid w:val="00890771"/>
    <w:rsid w:val="008A401C"/>
    <w:rsid w:val="008B3758"/>
    <w:rsid w:val="008C2293"/>
    <w:rsid w:val="008F0D4F"/>
    <w:rsid w:val="00903281"/>
    <w:rsid w:val="00915451"/>
    <w:rsid w:val="00916728"/>
    <w:rsid w:val="0093412A"/>
    <w:rsid w:val="0094577F"/>
    <w:rsid w:val="00951889"/>
    <w:rsid w:val="00960C7A"/>
    <w:rsid w:val="0098148B"/>
    <w:rsid w:val="00995EE5"/>
    <w:rsid w:val="009B21AE"/>
    <w:rsid w:val="009B4614"/>
    <w:rsid w:val="009D39A4"/>
    <w:rsid w:val="009D72BD"/>
    <w:rsid w:val="009E421C"/>
    <w:rsid w:val="009E70D9"/>
    <w:rsid w:val="00A072F0"/>
    <w:rsid w:val="00A1106E"/>
    <w:rsid w:val="00A11B38"/>
    <w:rsid w:val="00A14763"/>
    <w:rsid w:val="00A21BEE"/>
    <w:rsid w:val="00A62AE0"/>
    <w:rsid w:val="00AA564E"/>
    <w:rsid w:val="00AB307D"/>
    <w:rsid w:val="00AC599B"/>
    <w:rsid w:val="00AD7450"/>
    <w:rsid w:val="00AE325A"/>
    <w:rsid w:val="00AE410D"/>
    <w:rsid w:val="00AE480A"/>
    <w:rsid w:val="00AF085E"/>
    <w:rsid w:val="00AF0AA5"/>
    <w:rsid w:val="00AF4BA6"/>
    <w:rsid w:val="00B15400"/>
    <w:rsid w:val="00B1588A"/>
    <w:rsid w:val="00B37CA0"/>
    <w:rsid w:val="00B412AA"/>
    <w:rsid w:val="00B60061"/>
    <w:rsid w:val="00B726CD"/>
    <w:rsid w:val="00B73F77"/>
    <w:rsid w:val="00B86C24"/>
    <w:rsid w:val="00B92E3A"/>
    <w:rsid w:val="00B94E5B"/>
    <w:rsid w:val="00BA65BB"/>
    <w:rsid w:val="00BB662E"/>
    <w:rsid w:val="00BB70B1"/>
    <w:rsid w:val="00BB77CD"/>
    <w:rsid w:val="00BC2487"/>
    <w:rsid w:val="00BD0357"/>
    <w:rsid w:val="00C013C7"/>
    <w:rsid w:val="00C10644"/>
    <w:rsid w:val="00C15CD2"/>
    <w:rsid w:val="00C16EA1"/>
    <w:rsid w:val="00C269F8"/>
    <w:rsid w:val="00C564C5"/>
    <w:rsid w:val="00C607F4"/>
    <w:rsid w:val="00C72B17"/>
    <w:rsid w:val="00C77397"/>
    <w:rsid w:val="00CA11D0"/>
    <w:rsid w:val="00CB0AC2"/>
    <w:rsid w:val="00CC1DF9"/>
    <w:rsid w:val="00CD3E78"/>
    <w:rsid w:val="00CD630D"/>
    <w:rsid w:val="00CE4595"/>
    <w:rsid w:val="00D03D5A"/>
    <w:rsid w:val="00D1767E"/>
    <w:rsid w:val="00D338FD"/>
    <w:rsid w:val="00D51549"/>
    <w:rsid w:val="00D520FE"/>
    <w:rsid w:val="00D63A39"/>
    <w:rsid w:val="00D64287"/>
    <w:rsid w:val="00D74773"/>
    <w:rsid w:val="00D8136A"/>
    <w:rsid w:val="00D90B60"/>
    <w:rsid w:val="00D954C7"/>
    <w:rsid w:val="00D97E55"/>
    <w:rsid w:val="00DB7660"/>
    <w:rsid w:val="00DC6469"/>
    <w:rsid w:val="00DD6A62"/>
    <w:rsid w:val="00DF614A"/>
    <w:rsid w:val="00E032E8"/>
    <w:rsid w:val="00E0473A"/>
    <w:rsid w:val="00E1734C"/>
    <w:rsid w:val="00E31511"/>
    <w:rsid w:val="00E323CD"/>
    <w:rsid w:val="00E42455"/>
    <w:rsid w:val="00E51FC1"/>
    <w:rsid w:val="00E63E91"/>
    <w:rsid w:val="00E94154"/>
    <w:rsid w:val="00EC2D4A"/>
    <w:rsid w:val="00EE1406"/>
    <w:rsid w:val="00EE645F"/>
    <w:rsid w:val="00EF6A79"/>
    <w:rsid w:val="00F0623F"/>
    <w:rsid w:val="00F33A19"/>
    <w:rsid w:val="00F34355"/>
    <w:rsid w:val="00F345E2"/>
    <w:rsid w:val="00F54307"/>
    <w:rsid w:val="00F90631"/>
    <w:rsid w:val="00F91C4D"/>
    <w:rsid w:val="00FB77DF"/>
    <w:rsid w:val="00FD1DAA"/>
    <w:rsid w:val="00FD1E1C"/>
    <w:rsid w:val="00FD21C7"/>
    <w:rsid w:val="00FE0D95"/>
    <w:rsid w:val="00FE3B12"/>
    <w:rsid w:val="00FE729A"/>
    <w:rsid w:val="00FE7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FD6"/>
    <w:rsid w:val="00233644"/>
    <w:rsid w:val="0027451C"/>
    <w:rsid w:val="002D41BA"/>
    <w:rsid w:val="00350F7A"/>
    <w:rsid w:val="00370876"/>
    <w:rsid w:val="003C1B39"/>
    <w:rsid w:val="0046701B"/>
    <w:rsid w:val="004910CB"/>
    <w:rsid w:val="004A1AF9"/>
    <w:rsid w:val="004A3A8D"/>
    <w:rsid w:val="005840E9"/>
    <w:rsid w:val="005D3A39"/>
    <w:rsid w:val="00647B55"/>
    <w:rsid w:val="006725CA"/>
    <w:rsid w:val="006B744E"/>
    <w:rsid w:val="006C711E"/>
    <w:rsid w:val="006F0DCD"/>
    <w:rsid w:val="006F4B0D"/>
    <w:rsid w:val="007149BA"/>
    <w:rsid w:val="0071609E"/>
    <w:rsid w:val="0072654E"/>
    <w:rsid w:val="00742733"/>
    <w:rsid w:val="0074370A"/>
    <w:rsid w:val="007D2B1E"/>
    <w:rsid w:val="007F2263"/>
    <w:rsid w:val="007F672A"/>
    <w:rsid w:val="008C2830"/>
    <w:rsid w:val="008F716C"/>
    <w:rsid w:val="00924435"/>
    <w:rsid w:val="00930E86"/>
    <w:rsid w:val="00971748"/>
    <w:rsid w:val="00984B7B"/>
    <w:rsid w:val="009B2735"/>
    <w:rsid w:val="009B42EC"/>
    <w:rsid w:val="00A52E55"/>
    <w:rsid w:val="00A713EA"/>
    <w:rsid w:val="00B42195"/>
    <w:rsid w:val="00B46BDC"/>
    <w:rsid w:val="00B76CB4"/>
    <w:rsid w:val="00B8115B"/>
    <w:rsid w:val="00C73E27"/>
    <w:rsid w:val="00D34939"/>
    <w:rsid w:val="00D915F5"/>
    <w:rsid w:val="00DE0ACB"/>
    <w:rsid w:val="00E267F4"/>
    <w:rsid w:val="00E54A5E"/>
    <w:rsid w:val="00E635B6"/>
    <w:rsid w:val="00E6539F"/>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43</TotalTime>
  <Pages>3</Pages>
  <Words>3521</Words>
  <Characters>2007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5</cp:revision>
  <cp:lastPrinted>2001-06-05T13:05:00Z</cp:lastPrinted>
  <dcterms:created xsi:type="dcterms:W3CDTF">2021-03-15T12:14:00Z</dcterms:created>
  <dcterms:modified xsi:type="dcterms:W3CDTF">2021-03-16T09:47:00Z</dcterms:modified>
</cp:coreProperties>
</file>