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0F8A4245" w14:textId="2A59C271" w:rsidR="004A0B7D" w:rsidRDefault="00E86EA4" w:rsidP="00635B7F">
      <w:pPr>
        <w:pStyle w:val="Sraopastraipa"/>
        <w:spacing w:line="240" w:lineRule="auto"/>
        <w:ind w:left="0"/>
        <w:jc w:val="center"/>
        <w:rPr>
          <w:rFonts w:ascii="Times New Roman" w:eastAsia="Times New Roman" w:hAnsi="Times New Roman" w:cs="Times New Roman"/>
          <w:bCs/>
          <w:noProof/>
          <w:sz w:val="24"/>
          <w:szCs w:val="24"/>
        </w:rPr>
      </w:pPr>
      <w:r w:rsidRPr="00E86EA4">
        <w:rPr>
          <w:rFonts w:ascii="Times New Roman" w:eastAsia="Times New Roman" w:hAnsi="Times New Roman" w:cs="Times New Roman"/>
          <w:bCs/>
          <w:noProof/>
          <w:sz w:val="24"/>
          <w:szCs w:val="24"/>
        </w:rPr>
        <w:t>Dėl Molėtų rajono savivaldybės tarybos 2018 m. birželio 28 d. sprendimo Nr. B1-153 „Dėl Molėtų rajono savivaldybės finansinės paskatos jaunoms šeimoms pirmajam būstui įsigyti teikimo tvarkos aprašo patvirtinimo“ pakeitimo</w:t>
      </w:r>
    </w:p>
    <w:p w14:paraId="508535B4" w14:textId="77777777" w:rsidR="00635B7F" w:rsidRPr="00E86EA4" w:rsidRDefault="00635B7F" w:rsidP="00635B7F">
      <w:pPr>
        <w:pStyle w:val="Sraopastraipa"/>
        <w:spacing w:line="240" w:lineRule="auto"/>
        <w:ind w:left="0"/>
        <w:jc w:val="both"/>
        <w:rPr>
          <w:rFonts w:ascii="Times New Roman" w:eastAsia="Times New Roman" w:hAnsi="Times New Roman" w:cs="Times New Roman"/>
          <w:bCs/>
          <w:noProof/>
          <w:sz w:val="24"/>
          <w:szCs w:val="24"/>
        </w:rPr>
      </w:pPr>
    </w:p>
    <w:p w14:paraId="3AEFDDFA" w14:textId="77777777" w:rsidR="00E86EA4" w:rsidRPr="004A0B7D" w:rsidRDefault="00E86EA4" w:rsidP="00635B7F">
      <w:pPr>
        <w:pStyle w:val="Sraopastraipa"/>
        <w:spacing w:line="240" w:lineRule="auto"/>
        <w:jc w:val="both"/>
        <w:rPr>
          <w:rFonts w:ascii="Times New Roman" w:hAnsi="Times New Roman" w:cs="Times New Roman"/>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6F0CF905" w14:textId="1A9B1678" w:rsidR="00EF67A0" w:rsidRDefault="00AC404D" w:rsidP="00EF67A0">
      <w:pPr>
        <w:tabs>
          <w:tab w:val="left" w:pos="720"/>
        </w:tabs>
        <w:spacing w:after="120" w:line="360" w:lineRule="auto"/>
        <w:ind w:firstLine="709"/>
        <w:jc w:val="both"/>
        <w:rPr>
          <w:rFonts w:ascii="Times New Roman" w:eastAsia="SimSun" w:hAnsi="Times New Roman" w:cs="Times New Roman"/>
          <w:sz w:val="24"/>
          <w:szCs w:val="24"/>
        </w:rPr>
      </w:pPr>
      <w:r w:rsidRPr="004A0B7D">
        <w:rPr>
          <w:rFonts w:ascii="Times New Roman" w:hAnsi="Times New Roman" w:cs="Times New Roman"/>
          <w:sz w:val="24"/>
          <w:szCs w:val="24"/>
        </w:rPr>
        <w:t xml:space="preserve">Parengto sprendimo projekto tikslas - </w:t>
      </w:r>
      <w:r w:rsidR="00E86EA4">
        <w:rPr>
          <w:rFonts w:ascii="Times New Roman" w:eastAsia="SimSun" w:hAnsi="Times New Roman" w:cs="Times New Roman"/>
          <w:sz w:val="24"/>
          <w:szCs w:val="24"/>
        </w:rPr>
        <w:t>p</w:t>
      </w:r>
      <w:r w:rsidR="00E86EA4" w:rsidRPr="00E86EA4">
        <w:rPr>
          <w:rFonts w:ascii="Times New Roman" w:eastAsia="SimSun" w:hAnsi="Times New Roman" w:cs="Times New Roman"/>
          <w:sz w:val="24"/>
          <w:szCs w:val="24"/>
        </w:rPr>
        <w:t>akeisti Molėtų rajono savivaldybės finansinės paskatos jaunoms šeimoms pirmajam būstui įsigyti teikimo tvarkos aprašą, patvirtintą Molėtų rajono savivaldybės tarybos 2018 m. birželio 28 d. sprendimu Nr. B1-153 „Dėl Molėtų rajono savivaldybės finansinės paskatos jaunoms šeimoms pirmajam būstui įsigyti teikimo tvarkos aprašo patvirtinimo“ (Molėtų rajono savivaldybės tarybos 2020 m. vasario 26 d. sprendimo Nr. B1- 61 redakcija)</w:t>
      </w:r>
      <w:r w:rsidR="00EF67A0">
        <w:rPr>
          <w:rFonts w:ascii="Times New Roman" w:eastAsia="SimSun" w:hAnsi="Times New Roman" w:cs="Times New Roman"/>
          <w:sz w:val="24"/>
          <w:szCs w:val="24"/>
        </w:rPr>
        <w:t xml:space="preserve"> (toliau - Aprašas)</w:t>
      </w:r>
      <w:r w:rsidR="00CA5FB4">
        <w:rPr>
          <w:rFonts w:ascii="Times New Roman" w:eastAsia="SimSun" w:hAnsi="Times New Roman" w:cs="Times New Roman"/>
          <w:sz w:val="24"/>
          <w:szCs w:val="24"/>
        </w:rPr>
        <w:t xml:space="preserve"> ir papildyti 2 naujais punktais.</w:t>
      </w:r>
    </w:p>
    <w:p w14:paraId="74CC84FB" w14:textId="5988ABA3" w:rsidR="00635B7F" w:rsidRPr="00EF67A0" w:rsidRDefault="00635B7F" w:rsidP="00EF67A0">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F67A0">
        <w:rPr>
          <w:rFonts w:ascii="Times New Roman" w:eastAsia="SimSun" w:hAnsi="Times New Roman" w:cs="Times New Roman"/>
          <w:sz w:val="24"/>
          <w:szCs w:val="24"/>
        </w:rPr>
        <w:t>Siūlomos teisinio reguliavimo nuostatos:</w:t>
      </w:r>
    </w:p>
    <w:p w14:paraId="5A8582CB" w14:textId="4AB9B7A2" w:rsidR="00635B7F" w:rsidRPr="00EF67A0" w:rsidRDefault="00635B7F" w:rsidP="00EF67A0">
      <w:pPr>
        <w:spacing w:after="120" w:line="360" w:lineRule="auto"/>
        <w:ind w:firstLine="709"/>
        <w:jc w:val="both"/>
        <w:rPr>
          <w:rFonts w:ascii="Times New Roman" w:eastAsia="SimSun" w:hAnsi="Times New Roman" w:cs="Times New Roman"/>
          <w:sz w:val="24"/>
          <w:szCs w:val="24"/>
        </w:rPr>
      </w:pPr>
      <w:r w:rsidRPr="00EF67A0">
        <w:rPr>
          <w:rFonts w:ascii="Times New Roman" w:eastAsia="SimSun" w:hAnsi="Times New Roman" w:cs="Times New Roman"/>
          <w:sz w:val="24"/>
          <w:szCs w:val="24"/>
        </w:rPr>
        <w:t>Lietuvos Respublikos finansinės paskatos pirmąjį būstą įsigyjančioms jaunoms šeimoms įstatymo</w:t>
      </w:r>
      <w:r w:rsidR="00EF67A0">
        <w:rPr>
          <w:rFonts w:ascii="Times New Roman" w:eastAsia="SimSun" w:hAnsi="Times New Roman" w:cs="Times New Roman"/>
          <w:sz w:val="24"/>
          <w:szCs w:val="24"/>
        </w:rPr>
        <w:t xml:space="preserve"> (toliau – Įstatymas)</w:t>
      </w:r>
      <w:r w:rsidRPr="00EF67A0">
        <w:rPr>
          <w:rFonts w:ascii="Times New Roman" w:eastAsia="SimSun" w:hAnsi="Times New Roman" w:cs="Times New Roman"/>
          <w:sz w:val="24"/>
          <w:szCs w:val="24"/>
        </w:rPr>
        <w:t xml:space="preserve"> 4 straipsnis 3 dalis</w:t>
      </w:r>
      <w:r w:rsidR="00EF67A0" w:rsidRPr="00EF67A0">
        <w:rPr>
          <w:rFonts w:ascii="Times New Roman" w:eastAsia="SimSun" w:hAnsi="Times New Roman" w:cs="Times New Roman"/>
          <w:sz w:val="24"/>
          <w:szCs w:val="24"/>
        </w:rPr>
        <w:t xml:space="preserve"> nustato, kad „</w:t>
      </w:r>
      <w:r w:rsidR="00EF67A0" w:rsidRPr="00EF67A0">
        <w:rPr>
          <w:rFonts w:ascii="Times New Roman" w:hAnsi="Times New Roman" w:cs="Times New Roman"/>
          <w:sz w:val="24"/>
          <w:szCs w:val="24"/>
        </w:rPr>
        <w:t>Finansinė paskata pirmąjį būstą įsigyjančioms jaunoms šeimoms gali būti teikiama kartu su savivaldybės ir (ar) pelno siekiančio juridinio asmens finansine parama. Finansinės paramos teikimo tvarką ir sąlygas nustato savivaldybių tarybos ir (ar) pelno siekiančio juridinio asmens valdymo organai. Bendra finansinės paskatos ir finansinės paramos dalis negali būti didesnė negu 50 procentų įsigyjamo būsto vertės.“</w:t>
      </w:r>
      <w:r w:rsidR="00CA5FB4">
        <w:rPr>
          <w:rFonts w:ascii="Times New Roman" w:hAnsi="Times New Roman" w:cs="Times New Roman"/>
          <w:sz w:val="24"/>
          <w:szCs w:val="24"/>
        </w:rPr>
        <w:t>.</w:t>
      </w:r>
    </w:p>
    <w:p w14:paraId="641E86FD" w14:textId="70BF9B45" w:rsidR="00123F7B" w:rsidRPr="00635B7F" w:rsidRDefault="00EF67A0"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00123F7B" w:rsidRPr="00635B7F">
        <w:rPr>
          <w:rFonts w:ascii="Times New Roman" w:hAnsi="Times New Roman" w:cs="Times New Roman"/>
          <w:sz w:val="24"/>
          <w:szCs w:val="24"/>
        </w:rPr>
        <w:t>Laukiami rezultatai:</w:t>
      </w:r>
    </w:p>
    <w:p w14:paraId="47CC3112" w14:textId="04BB5124" w:rsidR="00123F7B" w:rsidRPr="00E86EA4" w:rsidRDefault="00EF67A0" w:rsidP="00262CC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E86EA4" w:rsidRPr="00E86EA4">
        <w:rPr>
          <w:rFonts w:ascii="Times New Roman" w:hAnsi="Times New Roman" w:cs="Times New Roman"/>
          <w:sz w:val="24"/>
          <w:szCs w:val="24"/>
        </w:rPr>
        <w:t>praš</w:t>
      </w:r>
      <w:r>
        <w:rPr>
          <w:rFonts w:ascii="Times New Roman" w:hAnsi="Times New Roman" w:cs="Times New Roman"/>
          <w:sz w:val="24"/>
          <w:szCs w:val="24"/>
        </w:rPr>
        <w:t>as</w:t>
      </w:r>
      <w:r w:rsidR="00E86EA4" w:rsidRPr="00E86EA4">
        <w:rPr>
          <w:rFonts w:ascii="Times New Roman" w:hAnsi="Times New Roman" w:cs="Times New Roman"/>
          <w:sz w:val="24"/>
          <w:szCs w:val="24"/>
        </w:rPr>
        <w:t xml:space="preserve"> bus </w:t>
      </w:r>
      <w:r>
        <w:rPr>
          <w:rFonts w:ascii="Times New Roman" w:hAnsi="Times New Roman" w:cs="Times New Roman"/>
          <w:sz w:val="24"/>
          <w:szCs w:val="24"/>
        </w:rPr>
        <w:t xml:space="preserve">papildytas </w:t>
      </w:r>
      <w:r>
        <w:rPr>
          <w:rFonts w:ascii="Times New Roman" w:eastAsia="SimSun" w:hAnsi="Times New Roman" w:cs="Times New Roman"/>
          <w:sz w:val="24"/>
          <w:szCs w:val="24"/>
        </w:rPr>
        <w:t xml:space="preserve">Įstatymo nuostata, kuri susieja </w:t>
      </w:r>
      <w:r w:rsidR="00E6031F">
        <w:rPr>
          <w:rFonts w:ascii="Times New Roman" w:eastAsia="SimSun" w:hAnsi="Times New Roman" w:cs="Times New Roman"/>
          <w:sz w:val="24"/>
          <w:szCs w:val="24"/>
        </w:rPr>
        <w:t>valstybės teikiamos finansinės paskatos ir Savivaldybės teikiamos finansinės paramos (paskatos) dydžius.</w:t>
      </w:r>
    </w:p>
    <w:p w14:paraId="648BE45C" w14:textId="459A2898" w:rsidR="00635B7F" w:rsidRPr="00635B7F" w:rsidRDefault="00635B7F"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734E30B2" w14:textId="10409563" w:rsidR="00CF6A0E" w:rsidRPr="004A0B7D" w:rsidRDefault="00CF6A0E" w:rsidP="00CF6A0E">
      <w:pPr>
        <w:pStyle w:val="Sraopastraipa"/>
        <w:tabs>
          <w:tab w:val="left" w:pos="993"/>
        </w:tabs>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Siekiant gauti informaciją apie tai, ar jauna šeima, pretenduojanti į Savivaldybės finansinę paskatą, pasinaudojo valstybės fi</w:t>
      </w:r>
      <w:r w:rsidRPr="00EF67A0">
        <w:rPr>
          <w:rFonts w:ascii="Times New Roman" w:hAnsi="Times New Roman" w:cs="Times New Roman"/>
          <w:sz w:val="24"/>
          <w:szCs w:val="24"/>
        </w:rPr>
        <w:t>nansin</w:t>
      </w:r>
      <w:r>
        <w:rPr>
          <w:rFonts w:ascii="Times New Roman" w:hAnsi="Times New Roman" w:cs="Times New Roman"/>
          <w:sz w:val="24"/>
          <w:szCs w:val="24"/>
        </w:rPr>
        <w:t>e</w:t>
      </w:r>
      <w:r w:rsidRPr="00EF67A0">
        <w:rPr>
          <w:rFonts w:ascii="Times New Roman" w:hAnsi="Times New Roman" w:cs="Times New Roman"/>
          <w:sz w:val="24"/>
          <w:szCs w:val="24"/>
        </w:rPr>
        <w:t xml:space="preserve"> paskata</w:t>
      </w:r>
      <w:r>
        <w:rPr>
          <w:rFonts w:ascii="Times New Roman" w:hAnsi="Times New Roman" w:cs="Times New Roman"/>
          <w:sz w:val="24"/>
          <w:szCs w:val="24"/>
        </w:rPr>
        <w:t xml:space="preserve"> pirmajam būstui įsigyti, Aprašas</w:t>
      </w:r>
      <w:r w:rsidRPr="00EF67A0">
        <w:rPr>
          <w:rFonts w:ascii="Times New Roman" w:hAnsi="Times New Roman" w:cs="Times New Roman"/>
          <w:sz w:val="24"/>
          <w:szCs w:val="24"/>
        </w:rPr>
        <w:t xml:space="preserve"> </w:t>
      </w:r>
      <w:r>
        <w:rPr>
          <w:rFonts w:ascii="Times New Roman" w:hAnsi="Times New Roman" w:cs="Times New Roman"/>
          <w:sz w:val="24"/>
          <w:szCs w:val="24"/>
        </w:rPr>
        <w:t>papildomas nauju punktu, kuriame nurodyta, kad</w:t>
      </w:r>
      <w:r w:rsidR="00CA5FB4">
        <w:rPr>
          <w:rFonts w:ascii="Times New Roman" w:hAnsi="Times New Roman" w:cs="Times New Roman"/>
          <w:sz w:val="24"/>
          <w:szCs w:val="24"/>
        </w:rPr>
        <w:t>,</w:t>
      </w:r>
      <w:r>
        <w:rPr>
          <w:rFonts w:ascii="Times New Roman" w:hAnsi="Times New Roman" w:cs="Times New Roman"/>
          <w:sz w:val="24"/>
          <w:szCs w:val="24"/>
        </w:rPr>
        <w:t xml:space="preserve"> </w:t>
      </w:r>
      <w:r w:rsidRPr="00CF6A0E">
        <w:rPr>
          <w:rFonts w:ascii="Times New Roman" w:eastAsia="Times New Roman" w:hAnsi="Times New Roman" w:cs="Times New Roman"/>
          <w:bCs/>
          <w:sz w:val="24"/>
          <w:szCs w:val="24"/>
        </w:rPr>
        <w:t>pasinaudojus valstybės teikiama finansine paskata</w:t>
      </w:r>
      <w:r w:rsidR="00CA5FB4">
        <w:rPr>
          <w:rFonts w:ascii="Times New Roman" w:eastAsia="Times New Roman" w:hAnsi="Times New Roman" w:cs="Times New Roman"/>
          <w:bCs/>
          <w:sz w:val="24"/>
          <w:szCs w:val="24"/>
        </w:rPr>
        <w:t>,</w:t>
      </w:r>
      <w:r w:rsidRPr="00CF6A0E">
        <w:rPr>
          <w:rFonts w:ascii="Times New Roman" w:eastAsia="Times New Roman" w:hAnsi="Times New Roman" w:cs="Times New Roman"/>
          <w:bCs/>
          <w:sz w:val="24"/>
          <w:szCs w:val="24"/>
        </w:rPr>
        <w:t xml:space="preserve"> </w:t>
      </w:r>
      <w:r w:rsidR="00CA5FB4">
        <w:rPr>
          <w:rFonts w:ascii="Times New Roman" w:eastAsia="Times New Roman" w:hAnsi="Times New Roman" w:cs="Times New Roman"/>
          <w:bCs/>
          <w:sz w:val="24"/>
          <w:szCs w:val="24"/>
        </w:rPr>
        <w:t>jauna šeima su dokumentais turi</w:t>
      </w:r>
      <w:r w:rsidRPr="00CF6A0E">
        <w:rPr>
          <w:rFonts w:ascii="Times New Roman" w:eastAsia="Times New Roman" w:hAnsi="Times New Roman" w:cs="Times New Roman"/>
          <w:bCs/>
          <w:sz w:val="24"/>
          <w:szCs w:val="24"/>
        </w:rPr>
        <w:t xml:space="preserve"> </w:t>
      </w:r>
      <w:r w:rsidR="00CA5FB4">
        <w:rPr>
          <w:rFonts w:ascii="Times New Roman" w:eastAsia="Times New Roman" w:hAnsi="Times New Roman" w:cs="Times New Roman"/>
          <w:bCs/>
          <w:sz w:val="24"/>
          <w:szCs w:val="24"/>
        </w:rPr>
        <w:t xml:space="preserve">pateikti </w:t>
      </w:r>
      <w:r w:rsidRPr="00CF6A0E">
        <w:rPr>
          <w:rFonts w:ascii="Times New Roman" w:eastAsia="Times New Roman" w:hAnsi="Times New Roman" w:cs="Times New Roman"/>
          <w:bCs/>
          <w:sz w:val="24"/>
          <w:szCs w:val="24"/>
        </w:rPr>
        <w:t>sutartį su kredito davėju, suteikusiu būsto kreditą pirmajam būstui įsigyti</w:t>
      </w:r>
      <w:r w:rsidR="00CA5FB4">
        <w:rPr>
          <w:rFonts w:ascii="Times New Roman" w:eastAsia="Times New Roman" w:hAnsi="Times New Roman" w:cs="Times New Roman"/>
          <w:bCs/>
          <w:sz w:val="24"/>
          <w:szCs w:val="24"/>
        </w:rPr>
        <w:t>.</w:t>
      </w:r>
    </w:p>
    <w:sectPr w:rsidR="00CF6A0E" w:rsidRPr="004A0B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5C5"/>
    <w:rsid w:val="00123F7B"/>
    <w:rsid w:val="001A026F"/>
    <w:rsid w:val="00220CCB"/>
    <w:rsid w:val="00262CCB"/>
    <w:rsid w:val="00263151"/>
    <w:rsid w:val="00354127"/>
    <w:rsid w:val="004276BD"/>
    <w:rsid w:val="00454141"/>
    <w:rsid w:val="004A0B7D"/>
    <w:rsid w:val="00591BCE"/>
    <w:rsid w:val="005A60B7"/>
    <w:rsid w:val="00635B7F"/>
    <w:rsid w:val="008D2E29"/>
    <w:rsid w:val="00994174"/>
    <w:rsid w:val="009A38D9"/>
    <w:rsid w:val="00AB301B"/>
    <w:rsid w:val="00AC404D"/>
    <w:rsid w:val="00AC5A6D"/>
    <w:rsid w:val="00B03501"/>
    <w:rsid w:val="00C1305F"/>
    <w:rsid w:val="00C32297"/>
    <w:rsid w:val="00C33714"/>
    <w:rsid w:val="00C91638"/>
    <w:rsid w:val="00CA5FB4"/>
    <w:rsid w:val="00CF6A0E"/>
    <w:rsid w:val="00D35502"/>
    <w:rsid w:val="00E172AC"/>
    <w:rsid w:val="00E467F9"/>
    <w:rsid w:val="00E6031F"/>
    <w:rsid w:val="00E86EA4"/>
    <w:rsid w:val="00EA324F"/>
    <w:rsid w:val="00EF6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1357</Words>
  <Characters>774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2021-03-15T13:47:00Z</dcterms:created>
  <dcterms:modified xsi:type="dcterms:W3CDTF">2021-03-15T13:47:00Z</dcterms:modified>
</cp:coreProperties>
</file>