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4D22DD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15BDB" w:rsidRPr="00015BDB">
        <w:rPr>
          <w:b/>
          <w:caps/>
          <w:noProof/>
        </w:rPr>
        <w:t xml:space="preserve">DĖL </w:t>
      </w:r>
      <w:r w:rsidR="006D391E" w:rsidRPr="006D391E">
        <w:rPr>
          <w:b/>
          <w:caps/>
          <w:noProof/>
        </w:rPr>
        <w:t>Molėtų rajono savivaldybės tarybos 20</w:t>
      </w:r>
      <w:r w:rsidR="00441900">
        <w:rPr>
          <w:b/>
          <w:caps/>
          <w:noProof/>
        </w:rPr>
        <w:t>18</w:t>
      </w:r>
      <w:r w:rsidR="006D391E" w:rsidRPr="006D391E">
        <w:rPr>
          <w:b/>
          <w:caps/>
          <w:noProof/>
        </w:rPr>
        <w:t xml:space="preserve"> m. </w:t>
      </w:r>
      <w:r w:rsidR="00441900">
        <w:rPr>
          <w:b/>
          <w:caps/>
          <w:noProof/>
        </w:rPr>
        <w:t>BIRŽELIO 28</w:t>
      </w:r>
      <w:r w:rsidR="006D391E" w:rsidRPr="006D391E">
        <w:rPr>
          <w:b/>
          <w:caps/>
          <w:noProof/>
        </w:rPr>
        <w:t xml:space="preserve"> d. sprendim</w:t>
      </w:r>
      <w:r w:rsidR="006D391E">
        <w:rPr>
          <w:b/>
          <w:caps/>
          <w:noProof/>
        </w:rPr>
        <w:t>O</w:t>
      </w:r>
      <w:r w:rsidR="006D391E" w:rsidRPr="006D391E">
        <w:rPr>
          <w:b/>
          <w:caps/>
          <w:noProof/>
        </w:rPr>
        <w:t xml:space="preserve"> Nr. B1-</w:t>
      </w:r>
      <w:r w:rsidR="00441900">
        <w:rPr>
          <w:b/>
          <w:caps/>
          <w:noProof/>
        </w:rPr>
        <w:t>153</w:t>
      </w:r>
      <w:r w:rsidR="006D391E" w:rsidRPr="006D391E">
        <w:rPr>
          <w:b/>
          <w:caps/>
          <w:noProof/>
        </w:rPr>
        <w:t xml:space="preserve"> „Dėl </w:t>
      </w:r>
      <w:r w:rsidR="00441900">
        <w:rPr>
          <w:b/>
          <w:caps/>
          <w:noProof/>
        </w:rPr>
        <w:t>molėtų rajono savivaldybės finansinės paskatos jaunoms šeimoms pirmajam būstui įsigyti teikimo tVarkos aprašo patvirtinimo</w:t>
      </w:r>
      <w:r w:rsidR="006D391E" w:rsidRPr="006D391E">
        <w:rPr>
          <w:b/>
          <w:caps/>
          <w:noProof/>
        </w:rPr>
        <w:t>“</w:t>
      </w:r>
      <w:r w:rsidR="006D391E">
        <w:rPr>
          <w:b/>
          <w:caps/>
          <w:noProof/>
        </w:rPr>
        <w:t xml:space="preserve"> pakeitimo</w:t>
      </w:r>
      <w:r>
        <w:rPr>
          <w:b/>
          <w:caps/>
        </w:rPr>
        <w:fldChar w:fldCharType="end"/>
      </w:r>
      <w:bookmarkEnd w:id="1"/>
      <w:r w:rsidR="00C16EA1">
        <w:rPr>
          <w:b/>
          <w:caps/>
        </w:rPr>
        <w:br/>
      </w:r>
    </w:p>
    <w:p w14:paraId="5DCE3B07" w14:textId="24C6F93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1900">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4D89583" w14:textId="77777777" w:rsidR="00745185" w:rsidRDefault="00745185" w:rsidP="00D430FA">
      <w:pPr>
        <w:tabs>
          <w:tab w:val="left" w:pos="680"/>
          <w:tab w:val="left" w:pos="1206"/>
        </w:tabs>
        <w:spacing w:line="360" w:lineRule="auto"/>
        <w:ind w:firstLine="709"/>
        <w:jc w:val="both"/>
      </w:pPr>
    </w:p>
    <w:p w14:paraId="462C4044" w14:textId="3F2B0157" w:rsidR="00015BDB" w:rsidRPr="00311CDC" w:rsidRDefault="00015BDB" w:rsidP="004316A7">
      <w:pPr>
        <w:spacing w:line="360" w:lineRule="auto"/>
        <w:ind w:firstLine="709"/>
        <w:jc w:val="both"/>
        <w:rPr>
          <w:caps/>
          <w:strike/>
          <w:color w:val="FF0000"/>
          <w:szCs w:val="20"/>
        </w:rPr>
      </w:pPr>
      <w:r>
        <w:t xml:space="preserve">Vadovaudamasi Lietuvos Respublikos vietos savivaldos </w:t>
      </w:r>
      <w:r w:rsidRPr="00BF408A">
        <w:t xml:space="preserve">įstatymo </w:t>
      </w:r>
      <w:r w:rsidR="00E61767">
        <w:t xml:space="preserve">18 </w:t>
      </w:r>
      <w:r w:rsidRPr="00BF408A">
        <w:t xml:space="preserve">straipsnio </w:t>
      </w:r>
      <w:r w:rsidR="00E61767">
        <w:t xml:space="preserve">1 </w:t>
      </w:r>
      <w:r w:rsidR="00E61767" w:rsidRPr="00745185">
        <w:t>dalimi</w:t>
      </w:r>
      <w:r w:rsidR="00745185" w:rsidRPr="00745185">
        <w:t>,</w:t>
      </w:r>
      <w:r w:rsidR="00E61767" w:rsidRPr="00745185">
        <w:t xml:space="preserve"> </w:t>
      </w:r>
      <w:r w:rsidR="004316A7">
        <w:rPr>
          <w:szCs w:val="20"/>
        </w:rPr>
        <w:t>L</w:t>
      </w:r>
      <w:r w:rsidR="004316A7" w:rsidRPr="004316A7">
        <w:rPr>
          <w:szCs w:val="20"/>
        </w:rPr>
        <w:t xml:space="preserve">ietuvos </w:t>
      </w:r>
      <w:r w:rsidR="004316A7">
        <w:rPr>
          <w:szCs w:val="20"/>
        </w:rPr>
        <w:t>R</w:t>
      </w:r>
      <w:r w:rsidR="004316A7" w:rsidRPr="004316A7">
        <w:rPr>
          <w:szCs w:val="20"/>
        </w:rPr>
        <w:t>espublikos</w:t>
      </w:r>
      <w:r w:rsidR="004316A7">
        <w:rPr>
          <w:caps/>
          <w:szCs w:val="20"/>
        </w:rPr>
        <w:t xml:space="preserve"> </w:t>
      </w:r>
      <w:r w:rsidR="004316A7" w:rsidRPr="004316A7">
        <w:rPr>
          <w:szCs w:val="20"/>
        </w:rPr>
        <w:t>finansinės paskatos pirmąjį būstą įsigyjančioms jaunoms šeimoms</w:t>
      </w:r>
      <w:r w:rsidR="004316A7">
        <w:rPr>
          <w:caps/>
          <w:szCs w:val="20"/>
        </w:rPr>
        <w:t xml:space="preserve"> </w:t>
      </w:r>
      <w:r w:rsidR="004316A7" w:rsidRPr="004316A7">
        <w:rPr>
          <w:szCs w:val="20"/>
        </w:rPr>
        <w:t>įstatym</w:t>
      </w:r>
      <w:r w:rsidR="004316A7">
        <w:rPr>
          <w:szCs w:val="20"/>
        </w:rPr>
        <w:t>o 4 straipsnio 3 dalimi,</w:t>
      </w:r>
      <w:r w:rsidR="004316A7">
        <w:t xml:space="preserve"> </w:t>
      </w:r>
    </w:p>
    <w:p w14:paraId="2AAA49A5" w14:textId="77777777" w:rsidR="00015BDB" w:rsidRPr="000D2685" w:rsidRDefault="00015BDB" w:rsidP="00C37AB8">
      <w:pPr>
        <w:spacing w:line="360" w:lineRule="auto"/>
        <w:ind w:firstLine="709"/>
        <w:jc w:val="both"/>
      </w:pPr>
      <w:r w:rsidRPr="000D2685">
        <w:t xml:space="preserve">Molėtų rajono savivaldybės taryba n u s p r e n d ž i a: </w:t>
      </w:r>
    </w:p>
    <w:p w14:paraId="1CB80BD9" w14:textId="6FDF3953" w:rsidR="00C37AB8" w:rsidRPr="00C75903" w:rsidRDefault="00C37AB8" w:rsidP="00C37AB8">
      <w:pPr>
        <w:spacing w:line="360" w:lineRule="auto"/>
        <w:ind w:firstLine="709"/>
        <w:jc w:val="both"/>
      </w:pPr>
      <w:r w:rsidRPr="00C75903">
        <w:t xml:space="preserve">Pakeisti </w:t>
      </w:r>
      <w:r w:rsidRPr="00C75903">
        <w:rPr>
          <w:bCs/>
        </w:rPr>
        <w:t>Molėtų rajono savivaldybės finansinės paskatos jaunoms šeimoms pirmajam</w:t>
      </w:r>
      <w:r w:rsidRPr="00C75903">
        <w:rPr>
          <w:b/>
          <w:bCs/>
        </w:rPr>
        <w:t xml:space="preserve"> </w:t>
      </w:r>
      <w:r w:rsidRPr="00C75903">
        <w:t>būstui įsigyti teikimo</w:t>
      </w:r>
      <w:r w:rsidRPr="00C75903">
        <w:rPr>
          <w:bCs/>
        </w:rPr>
        <w:t xml:space="preserve"> tvarkos aprašą, patvirtintą</w:t>
      </w:r>
      <w:r w:rsidRPr="00C75903">
        <w:t xml:space="preserve"> </w:t>
      </w:r>
      <w:r w:rsidRPr="00C75903">
        <w:rPr>
          <w:noProof/>
        </w:rPr>
        <w:t xml:space="preserve">Molėtų rajono savivaldybės tarybos 2018 m. birželio 28 d. sprendimu Nr. B1-153 „Dėl </w:t>
      </w:r>
      <w:r w:rsidRPr="00C75903">
        <w:rPr>
          <w:bCs/>
        </w:rPr>
        <w:t>Molėtų rajono savivaldybės finansinės paskatos jaunoms šeimoms pirmajam</w:t>
      </w:r>
      <w:r w:rsidRPr="00C75903">
        <w:rPr>
          <w:b/>
          <w:bCs/>
        </w:rPr>
        <w:t xml:space="preserve"> </w:t>
      </w:r>
      <w:r w:rsidRPr="00C75903">
        <w:t>būstui įsigyti teikimo</w:t>
      </w:r>
      <w:r w:rsidRPr="00C75903">
        <w:rPr>
          <w:bCs/>
        </w:rPr>
        <w:t xml:space="preserve"> tvarkos aprašo patvirtinimo</w:t>
      </w:r>
      <w:r w:rsidRPr="00C75903">
        <w:rPr>
          <w:noProof/>
        </w:rPr>
        <w:t>“:</w:t>
      </w:r>
    </w:p>
    <w:p w14:paraId="597D5E59" w14:textId="0E3E4A01" w:rsidR="004B0CFD" w:rsidRPr="004B0CFD" w:rsidRDefault="004B0CFD" w:rsidP="00C37AB8">
      <w:pPr>
        <w:pStyle w:val="Sraopastraipa"/>
        <w:widowControl w:val="0"/>
        <w:numPr>
          <w:ilvl w:val="0"/>
          <w:numId w:val="11"/>
        </w:numPr>
        <w:tabs>
          <w:tab w:val="left" w:pos="993"/>
        </w:tabs>
        <w:suppressAutoHyphens/>
        <w:spacing w:line="360" w:lineRule="auto"/>
        <w:ind w:hanging="641"/>
        <w:jc w:val="both"/>
        <w:textAlignment w:val="baseline"/>
        <w:rPr>
          <w:bCs/>
        </w:rPr>
      </w:pPr>
      <w:r w:rsidRPr="004B0CFD">
        <w:rPr>
          <w:bCs/>
        </w:rPr>
        <w:t>papildyti 15.6 papunkčiu ir jį išdėstyti taip:</w:t>
      </w:r>
    </w:p>
    <w:p w14:paraId="39996216" w14:textId="7D6AD505" w:rsidR="004B0CFD" w:rsidRPr="004B0CFD" w:rsidRDefault="004B0CFD" w:rsidP="00973EF5">
      <w:pPr>
        <w:widowControl w:val="0"/>
        <w:shd w:val="clear" w:color="auto" w:fill="FFFFFF" w:themeFill="background1"/>
        <w:suppressAutoHyphens/>
        <w:spacing w:line="360" w:lineRule="auto"/>
        <w:ind w:firstLine="709"/>
        <w:contextualSpacing/>
        <w:jc w:val="both"/>
        <w:textAlignment w:val="baseline"/>
        <w:rPr>
          <w:bCs/>
        </w:rPr>
      </w:pPr>
      <w:r w:rsidRPr="004B0CFD">
        <w:rPr>
          <w:bCs/>
        </w:rPr>
        <w:t>„</w:t>
      </w:r>
      <w:r>
        <w:rPr>
          <w:bCs/>
        </w:rPr>
        <w:t>15.6</w:t>
      </w:r>
      <w:r w:rsidR="00C37AB8">
        <w:rPr>
          <w:bCs/>
        </w:rPr>
        <w:t>.</w:t>
      </w:r>
      <w:r>
        <w:rPr>
          <w:bCs/>
        </w:rPr>
        <w:t xml:space="preserve"> </w:t>
      </w:r>
      <w:r w:rsidRPr="004B0CFD">
        <w:rPr>
          <w:bCs/>
        </w:rPr>
        <w:t>pasinaudojus valstybės teikiama finansine paskata - sutartį su kredito davėju, suteikusiu būsto kreditą pirmajam būstui įsigyti.</w:t>
      </w:r>
      <w:r w:rsidRPr="00973EF5">
        <w:rPr>
          <w:bCs/>
        </w:rPr>
        <w:t>“</w:t>
      </w:r>
      <w:r w:rsidR="00992AE8" w:rsidRPr="00973EF5">
        <w:rPr>
          <w:bCs/>
        </w:rPr>
        <w:t>;</w:t>
      </w:r>
    </w:p>
    <w:p w14:paraId="4C54B318" w14:textId="31DC1451" w:rsidR="004B0CFD" w:rsidRPr="00973EF5" w:rsidRDefault="00DC4F49" w:rsidP="00973EF5">
      <w:pPr>
        <w:pStyle w:val="Sraopastraipa"/>
        <w:widowControl w:val="0"/>
        <w:numPr>
          <w:ilvl w:val="0"/>
          <w:numId w:val="11"/>
        </w:numPr>
        <w:shd w:val="clear" w:color="auto" w:fill="FFFFFF" w:themeFill="background1"/>
        <w:tabs>
          <w:tab w:val="left" w:pos="993"/>
        </w:tabs>
        <w:suppressAutoHyphens/>
        <w:spacing w:line="360" w:lineRule="auto"/>
        <w:ind w:hanging="641"/>
        <w:jc w:val="both"/>
        <w:textAlignment w:val="baseline"/>
        <w:rPr>
          <w:bCs/>
        </w:rPr>
      </w:pPr>
      <w:r w:rsidRPr="00973EF5">
        <w:rPr>
          <w:bCs/>
        </w:rPr>
        <w:t xml:space="preserve">papildyti </w:t>
      </w:r>
      <w:r w:rsidR="004B0CFD" w:rsidRPr="00973EF5">
        <w:rPr>
          <w:bCs/>
        </w:rPr>
        <w:t>nauju 30 punktu:</w:t>
      </w:r>
    </w:p>
    <w:p w14:paraId="68677609" w14:textId="36212141" w:rsidR="004B0CFD" w:rsidRPr="004B0CFD" w:rsidRDefault="004B0CFD" w:rsidP="00973EF5">
      <w:pPr>
        <w:widowControl w:val="0"/>
        <w:shd w:val="clear" w:color="auto" w:fill="FFFFFF" w:themeFill="background1"/>
        <w:tabs>
          <w:tab w:val="left" w:pos="1069"/>
        </w:tabs>
        <w:suppressAutoHyphens/>
        <w:spacing w:line="360" w:lineRule="auto"/>
        <w:ind w:firstLine="709"/>
        <w:contextualSpacing/>
        <w:jc w:val="both"/>
        <w:textAlignment w:val="baseline"/>
        <w:rPr>
          <w:szCs w:val="20"/>
        </w:rPr>
      </w:pPr>
      <w:r w:rsidRPr="004B0CFD">
        <w:rPr>
          <w:szCs w:val="20"/>
        </w:rPr>
        <w:t>„</w:t>
      </w:r>
      <w:r>
        <w:rPr>
          <w:szCs w:val="20"/>
        </w:rPr>
        <w:t xml:space="preserve">30. </w:t>
      </w:r>
      <w:r w:rsidRPr="004B0CFD">
        <w:rPr>
          <w:szCs w:val="20"/>
        </w:rPr>
        <w:t>Savivaldybės finansinė paskata gali būti teikiama kartu su valstybės finansine paskata pirmąjį būstą įsigyjančioms jaunoms šeimoms. Bendra savivaldybės finansinės paskatos ir valstybės finansinės paskatos dalis negali būti didesnė negu 50 proc. įsigyjamo būsto vertės</w:t>
      </w:r>
      <w:r w:rsidR="00973EF5" w:rsidRPr="00973EF5">
        <w:rPr>
          <w:szCs w:val="20"/>
        </w:rPr>
        <w:t>.</w:t>
      </w:r>
      <w:r w:rsidRPr="00973EF5">
        <w:rPr>
          <w:szCs w:val="20"/>
        </w:rPr>
        <w:t>“</w:t>
      </w:r>
      <w:r w:rsidR="009D6684" w:rsidRPr="00973EF5">
        <w:rPr>
          <w:szCs w:val="20"/>
        </w:rPr>
        <w:t>.</w:t>
      </w:r>
    </w:p>
    <w:p w14:paraId="7FBBA560" w14:textId="7A5FCCEA" w:rsidR="004F285B" w:rsidRDefault="004F285B">
      <w:pPr>
        <w:tabs>
          <w:tab w:val="left" w:pos="1674"/>
        </w:tabs>
      </w:pPr>
    </w:p>
    <w:p w14:paraId="4845154F" w14:textId="1D4F4B8C" w:rsidR="004B0CFD" w:rsidRDefault="004B0CFD">
      <w:pPr>
        <w:tabs>
          <w:tab w:val="left" w:pos="1674"/>
        </w:tabs>
      </w:pPr>
    </w:p>
    <w:p w14:paraId="0611F728" w14:textId="77777777" w:rsidR="004B0CFD" w:rsidRDefault="004B0CFD">
      <w:pPr>
        <w:tabs>
          <w:tab w:val="left" w:pos="1674"/>
        </w:tabs>
      </w:pPr>
    </w:p>
    <w:p w14:paraId="5CC44E29" w14:textId="77777777" w:rsidR="0091231D" w:rsidRDefault="0091231D">
      <w:pPr>
        <w:tabs>
          <w:tab w:val="left" w:pos="1674"/>
        </w:tabs>
      </w:pPr>
    </w:p>
    <w:p w14:paraId="71F7563B"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38B3FF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77777777"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E0BF9" w14:textId="77777777" w:rsidR="002476E1" w:rsidRDefault="002476E1">
      <w:r>
        <w:separator/>
      </w:r>
    </w:p>
  </w:endnote>
  <w:endnote w:type="continuationSeparator" w:id="0">
    <w:p w14:paraId="11D23215" w14:textId="77777777" w:rsidR="002476E1" w:rsidRDefault="0024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2E20E" w14:textId="77777777" w:rsidR="002476E1" w:rsidRDefault="002476E1">
      <w:r>
        <w:separator/>
      </w:r>
    </w:p>
  </w:footnote>
  <w:footnote w:type="continuationSeparator" w:id="0">
    <w:p w14:paraId="1ACB186D" w14:textId="77777777" w:rsidR="002476E1" w:rsidRDefault="0024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7"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4"/>
  </w:num>
  <w:num w:numId="2">
    <w:abstractNumId w:val="7"/>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66CE7"/>
    <w:rsid w:val="00066FAC"/>
    <w:rsid w:val="00081F8A"/>
    <w:rsid w:val="000B0038"/>
    <w:rsid w:val="000B5B62"/>
    <w:rsid w:val="000C1E30"/>
    <w:rsid w:val="000D080B"/>
    <w:rsid w:val="000D2685"/>
    <w:rsid w:val="000E24AD"/>
    <w:rsid w:val="001156B7"/>
    <w:rsid w:val="00116AFF"/>
    <w:rsid w:val="0012091C"/>
    <w:rsid w:val="00132437"/>
    <w:rsid w:val="00135FE9"/>
    <w:rsid w:val="001565FC"/>
    <w:rsid w:val="00164833"/>
    <w:rsid w:val="00183FDE"/>
    <w:rsid w:val="00190AFE"/>
    <w:rsid w:val="0019705C"/>
    <w:rsid w:val="001B7FDB"/>
    <w:rsid w:val="001D4157"/>
    <w:rsid w:val="001E6F04"/>
    <w:rsid w:val="001E72FE"/>
    <w:rsid w:val="002060EC"/>
    <w:rsid w:val="00211F14"/>
    <w:rsid w:val="00221F73"/>
    <w:rsid w:val="00234BA7"/>
    <w:rsid w:val="0024001A"/>
    <w:rsid w:val="0024130B"/>
    <w:rsid w:val="002476E1"/>
    <w:rsid w:val="0025467A"/>
    <w:rsid w:val="0028142A"/>
    <w:rsid w:val="00285E1B"/>
    <w:rsid w:val="002A44F6"/>
    <w:rsid w:val="002E621B"/>
    <w:rsid w:val="002F567A"/>
    <w:rsid w:val="00305758"/>
    <w:rsid w:val="00311CDC"/>
    <w:rsid w:val="00341D56"/>
    <w:rsid w:val="00363750"/>
    <w:rsid w:val="00384B4D"/>
    <w:rsid w:val="003968C1"/>
    <w:rsid w:val="003975CE"/>
    <w:rsid w:val="003A762C"/>
    <w:rsid w:val="003C747E"/>
    <w:rsid w:val="003C757A"/>
    <w:rsid w:val="003E5765"/>
    <w:rsid w:val="003E650C"/>
    <w:rsid w:val="003E79CB"/>
    <w:rsid w:val="004134EC"/>
    <w:rsid w:val="004316A7"/>
    <w:rsid w:val="00441900"/>
    <w:rsid w:val="004705B5"/>
    <w:rsid w:val="0049577E"/>
    <w:rsid w:val="004968FC"/>
    <w:rsid w:val="004B0CFD"/>
    <w:rsid w:val="004B790D"/>
    <w:rsid w:val="004D19A6"/>
    <w:rsid w:val="004E25DF"/>
    <w:rsid w:val="004F285B"/>
    <w:rsid w:val="00503B36"/>
    <w:rsid w:val="00504780"/>
    <w:rsid w:val="00524F77"/>
    <w:rsid w:val="0053491E"/>
    <w:rsid w:val="0056142D"/>
    <w:rsid w:val="00561916"/>
    <w:rsid w:val="0058501A"/>
    <w:rsid w:val="005A4424"/>
    <w:rsid w:val="005F38B6"/>
    <w:rsid w:val="00602ABB"/>
    <w:rsid w:val="00611A63"/>
    <w:rsid w:val="006213AE"/>
    <w:rsid w:val="0062525C"/>
    <w:rsid w:val="006909E0"/>
    <w:rsid w:val="006A0767"/>
    <w:rsid w:val="006D391E"/>
    <w:rsid w:val="006E14D2"/>
    <w:rsid w:val="00745185"/>
    <w:rsid w:val="007618CF"/>
    <w:rsid w:val="00776F64"/>
    <w:rsid w:val="00794407"/>
    <w:rsid w:val="00794C2F"/>
    <w:rsid w:val="007951EA"/>
    <w:rsid w:val="00796C66"/>
    <w:rsid w:val="007A3F5C"/>
    <w:rsid w:val="007B5385"/>
    <w:rsid w:val="007B7AED"/>
    <w:rsid w:val="007E4516"/>
    <w:rsid w:val="007E6D11"/>
    <w:rsid w:val="008127DA"/>
    <w:rsid w:val="00817205"/>
    <w:rsid w:val="00825084"/>
    <w:rsid w:val="0083755C"/>
    <w:rsid w:val="00867D0B"/>
    <w:rsid w:val="00872337"/>
    <w:rsid w:val="008A401C"/>
    <w:rsid w:val="008B3F19"/>
    <w:rsid w:val="008B73EA"/>
    <w:rsid w:val="008C720E"/>
    <w:rsid w:val="0091231D"/>
    <w:rsid w:val="00912A5C"/>
    <w:rsid w:val="0092046D"/>
    <w:rsid w:val="0093412A"/>
    <w:rsid w:val="00940E87"/>
    <w:rsid w:val="009715C8"/>
    <w:rsid w:val="009717E1"/>
    <w:rsid w:val="00973EF5"/>
    <w:rsid w:val="00992AE8"/>
    <w:rsid w:val="009B4614"/>
    <w:rsid w:val="009D6684"/>
    <w:rsid w:val="009E70D9"/>
    <w:rsid w:val="00A21D9E"/>
    <w:rsid w:val="00A22558"/>
    <w:rsid w:val="00A67AC8"/>
    <w:rsid w:val="00A81A49"/>
    <w:rsid w:val="00A90421"/>
    <w:rsid w:val="00AE325A"/>
    <w:rsid w:val="00AE4BC1"/>
    <w:rsid w:val="00B10C0F"/>
    <w:rsid w:val="00B5627F"/>
    <w:rsid w:val="00B82A3B"/>
    <w:rsid w:val="00BA65BB"/>
    <w:rsid w:val="00BB70B1"/>
    <w:rsid w:val="00BC18C8"/>
    <w:rsid w:val="00BD4AAE"/>
    <w:rsid w:val="00BE1B51"/>
    <w:rsid w:val="00C0554A"/>
    <w:rsid w:val="00C16EA1"/>
    <w:rsid w:val="00C23E93"/>
    <w:rsid w:val="00C3580E"/>
    <w:rsid w:val="00C37AB8"/>
    <w:rsid w:val="00C55FA1"/>
    <w:rsid w:val="00C66F7D"/>
    <w:rsid w:val="00C75405"/>
    <w:rsid w:val="00C862AA"/>
    <w:rsid w:val="00C96F3D"/>
    <w:rsid w:val="00CB45AD"/>
    <w:rsid w:val="00CC1DF9"/>
    <w:rsid w:val="00CE6DA2"/>
    <w:rsid w:val="00D01739"/>
    <w:rsid w:val="00D03D5A"/>
    <w:rsid w:val="00D05038"/>
    <w:rsid w:val="00D35C28"/>
    <w:rsid w:val="00D42B35"/>
    <w:rsid w:val="00D430FA"/>
    <w:rsid w:val="00D56615"/>
    <w:rsid w:val="00D56E86"/>
    <w:rsid w:val="00D65EAD"/>
    <w:rsid w:val="00D74773"/>
    <w:rsid w:val="00D74A28"/>
    <w:rsid w:val="00D8136A"/>
    <w:rsid w:val="00DB45CB"/>
    <w:rsid w:val="00DB7660"/>
    <w:rsid w:val="00DC4F49"/>
    <w:rsid w:val="00DC6469"/>
    <w:rsid w:val="00DE0B7B"/>
    <w:rsid w:val="00E032E8"/>
    <w:rsid w:val="00E05DE3"/>
    <w:rsid w:val="00E30CE1"/>
    <w:rsid w:val="00E42258"/>
    <w:rsid w:val="00E43123"/>
    <w:rsid w:val="00E4358F"/>
    <w:rsid w:val="00E61767"/>
    <w:rsid w:val="00EA512A"/>
    <w:rsid w:val="00EA7388"/>
    <w:rsid w:val="00EC0D4C"/>
    <w:rsid w:val="00EC1CB8"/>
    <w:rsid w:val="00EE645F"/>
    <w:rsid w:val="00EF6A79"/>
    <w:rsid w:val="00F54307"/>
    <w:rsid w:val="00F55976"/>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140A09"/>
    <w:rsid w:val="001946C2"/>
    <w:rsid w:val="002D370D"/>
    <w:rsid w:val="003836AA"/>
    <w:rsid w:val="005D5D27"/>
    <w:rsid w:val="005F73A1"/>
    <w:rsid w:val="006E4420"/>
    <w:rsid w:val="007415D4"/>
    <w:rsid w:val="007F6C04"/>
    <w:rsid w:val="00865727"/>
    <w:rsid w:val="008F30C9"/>
    <w:rsid w:val="00922B6E"/>
    <w:rsid w:val="00A862D7"/>
    <w:rsid w:val="00A94C93"/>
    <w:rsid w:val="00AA264F"/>
    <w:rsid w:val="00AB3A81"/>
    <w:rsid w:val="00AB6BD4"/>
    <w:rsid w:val="00C1260A"/>
    <w:rsid w:val="00CB0E98"/>
    <w:rsid w:val="00D30B29"/>
    <w:rsid w:val="00D74391"/>
    <w:rsid w:val="00DC5471"/>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563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2001-06-05T13:05:00Z</cp:lastPrinted>
  <dcterms:created xsi:type="dcterms:W3CDTF">2021-03-15T13:48:00Z</dcterms:created>
  <dcterms:modified xsi:type="dcterms:W3CDTF">2021-03-15T13:48:00Z</dcterms:modified>
</cp:coreProperties>
</file>