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BBDFA" w14:textId="77777777" w:rsidR="008A651D" w:rsidRDefault="008A651D" w:rsidP="008A651D">
      <w:pPr>
        <w:ind w:left="1296" w:firstLine="1296"/>
      </w:pPr>
      <w:r>
        <w:t>AIŠKINAMASIS RAŠTAS</w:t>
      </w:r>
    </w:p>
    <w:p w14:paraId="00B3ED00" w14:textId="77777777" w:rsidR="008A651D" w:rsidRDefault="008A651D" w:rsidP="008A651D"/>
    <w:p w14:paraId="1197CFED" w14:textId="77777777" w:rsidR="008A651D" w:rsidRDefault="008A651D" w:rsidP="008A651D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>
        <w:tab/>
      </w:r>
      <w:r>
        <w:tab/>
        <w:t>Dėl pavedimo savivaldybės kontrolieriui parengti išvadą</w:t>
      </w:r>
    </w:p>
    <w:p w14:paraId="0810700C" w14:textId="77777777" w:rsidR="008A651D" w:rsidRDefault="008A651D" w:rsidP="008A651D"/>
    <w:p w14:paraId="79A73D22" w14:textId="77777777" w:rsidR="008A651D" w:rsidRDefault="008A651D" w:rsidP="008A651D">
      <w:pPr>
        <w:tabs>
          <w:tab w:val="left" w:pos="720"/>
          <w:tab w:val="num" w:pos="3960"/>
        </w:tabs>
        <w:spacing w:line="360" w:lineRule="auto"/>
        <w:rPr>
          <w:b/>
          <w:lang w:val="pt-BR"/>
        </w:rPr>
      </w:pPr>
      <w:r>
        <w:rPr>
          <w:b/>
        </w:rPr>
        <w:t>1. P</w:t>
      </w:r>
      <w:r>
        <w:rPr>
          <w:b/>
          <w:lang w:val="pt-BR"/>
        </w:rPr>
        <w:t xml:space="preserve">arengto tarybos sprendimo projekto tikslai ir uždaviniai </w:t>
      </w:r>
    </w:p>
    <w:p w14:paraId="1FE12F76" w14:textId="77777777" w:rsidR="00294856" w:rsidRDefault="008A651D" w:rsidP="008A651D">
      <w:pPr>
        <w:tabs>
          <w:tab w:val="left" w:pos="720"/>
          <w:tab w:val="num" w:pos="3960"/>
        </w:tabs>
        <w:spacing w:line="360" w:lineRule="auto"/>
        <w:jc w:val="both"/>
        <w:rPr>
          <w:lang w:val="pt-BR"/>
        </w:rPr>
      </w:pPr>
      <w:r>
        <w:rPr>
          <w:b/>
          <w:lang w:val="pt-BR"/>
        </w:rPr>
        <w:tab/>
      </w:r>
      <w:r w:rsidR="001C7CE7">
        <w:rPr>
          <w:b/>
          <w:lang w:val="pt-BR"/>
        </w:rPr>
        <w:t xml:space="preserve">  </w:t>
      </w:r>
      <w:r w:rsidR="001C7CE7" w:rsidRPr="001C7CE7">
        <w:rPr>
          <w:lang w:val="pt-BR"/>
        </w:rPr>
        <w:t>Lietuvos Respublikos vietos savivaldos įstatyme numatyta, kad savivaldybės taryba</w:t>
      </w:r>
      <w:r w:rsidR="005A25BB" w:rsidRPr="001C7CE7">
        <w:rPr>
          <w:lang w:val="pt-BR"/>
        </w:rPr>
        <w:t>,</w:t>
      </w:r>
      <w:r w:rsidR="005A25BB">
        <w:rPr>
          <w:lang w:val="pt-BR"/>
        </w:rPr>
        <w:t xml:space="preserve"> turėdama</w:t>
      </w:r>
      <w:r w:rsidR="00A90139">
        <w:rPr>
          <w:lang w:val="pt-BR"/>
        </w:rPr>
        <w:t xml:space="preserve"> savivaldybės kontrolieriaus  (</w:t>
      </w:r>
      <w:r w:rsidR="00AD4E68">
        <w:rPr>
          <w:lang w:val="pt-BR"/>
        </w:rPr>
        <w:t>K</w:t>
      </w:r>
      <w:r w:rsidR="005A25BB" w:rsidRPr="00A90139">
        <w:rPr>
          <w:lang w:val="pt-BR"/>
        </w:rPr>
        <w:t xml:space="preserve">ontrolės </w:t>
      </w:r>
      <w:r w:rsidR="00AD4E68">
        <w:rPr>
          <w:lang w:val="pt-BR"/>
        </w:rPr>
        <w:t xml:space="preserve">ir audito </w:t>
      </w:r>
      <w:r w:rsidR="005A25BB" w:rsidRPr="00A90139">
        <w:rPr>
          <w:lang w:val="pt-BR"/>
        </w:rPr>
        <w:t>tarnybos)</w:t>
      </w:r>
      <w:r w:rsidR="005A25BB">
        <w:rPr>
          <w:lang w:val="pt-BR"/>
        </w:rPr>
        <w:t xml:space="preserve"> išvadą, </w:t>
      </w:r>
      <w:r w:rsidR="001C7CE7">
        <w:rPr>
          <w:lang w:val="pt-BR"/>
        </w:rPr>
        <w:t>gali primt</w:t>
      </w:r>
      <w:r w:rsidR="00636907">
        <w:rPr>
          <w:lang w:val="pt-BR"/>
        </w:rPr>
        <w:t>i sprendimus dėl paskolų ėmimo</w:t>
      </w:r>
      <w:r w:rsidR="005A25BB">
        <w:rPr>
          <w:lang w:val="pt-BR"/>
        </w:rPr>
        <w:t xml:space="preserve">, </w:t>
      </w:r>
      <w:r w:rsidR="001C7CE7">
        <w:rPr>
          <w:lang w:val="pt-BR"/>
        </w:rPr>
        <w:t>laikantis įstatymu nustatytų skolinimosi limitų</w:t>
      </w:r>
      <w:r w:rsidR="005A25BB">
        <w:rPr>
          <w:lang w:val="pt-BR"/>
        </w:rPr>
        <w:t>.</w:t>
      </w:r>
    </w:p>
    <w:p w14:paraId="6274940A" w14:textId="77777777" w:rsidR="00806733" w:rsidRDefault="00636907" w:rsidP="00513CE4">
      <w:pPr>
        <w:tabs>
          <w:tab w:val="left" w:pos="680"/>
          <w:tab w:val="left" w:pos="1206"/>
        </w:tabs>
        <w:spacing w:line="360" w:lineRule="auto"/>
        <w:jc w:val="both"/>
      </w:pPr>
      <w:r>
        <w:tab/>
        <w:t>20</w:t>
      </w:r>
      <w:r w:rsidR="008457A2">
        <w:t>2</w:t>
      </w:r>
      <w:r w:rsidR="00B25619">
        <w:t>1</w:t>
      </w:r>
      <w:r w:rsidR="008A651D">
        <w:t xml:space="preserve"> m. valstybės biudžeto ir savivaldybių biudžetų finansinių rodiklių patvirtinimo įstatyme</w:t>
      </w:r>
      <w:r w:rsidR="00AD4E68">
        <w:t xml:space="preserve"> (toliau – įstatymas)</w:t>
      </w:r>
      <w:r w:rsidR="008A651D">
        <w:t xml:space="preserve"> yra </w:t>
      </w:r>
      <w:r w:rsidR="00513CE4">
        <w:t>nustatyta</w:t>
      </w:r>
      <w:r w:rsidR="00806733">
        <w:t>:</w:t>
      </w:r>
    </w:p>
    <w:p w14:paraId="1CE68588" w14:textId="7929E176" w:rsidR="001D2786" w:rsidRDefault="00806733" w:rsidP="00513CE4">
      <w:pPr>
        <w:tabs>
          <w:tab w:val="left" w:pos="680"/>
          <w:tab w:val="left" w:pos="1206"/>
        </w:tabs>
        <w:spacing w:line="360" w:lineRule="auto"/>
        <w:jc w:val="both"/>
      </w:pPr>
      <w:r>
        <w:tab/>
        <w:t>1. K</w:t>
      </w:r>
      <w:r w:rsidR="00513CE4">
        <w:t xml:space="preserve">ad </w:t>
      </w:r>
      <w:r w:rsidR="001D2786">
        <w:t xml:space="preserve"> </w:t>
      </w:r>
      <w:r w:rsidR="00513CE4">
        <w:t>savivaldybės skola negali</w:t>
      </w:r>
      <w:r w:rsidR="001D2786">
        <w:t xml:space="preserve"> </w:t>
      </w:r>
      <w:r w:rsidR="00513CE4">
        <w:t>viršyti 60 procentų šio įstatymo 6 priede nurodytų prognozuojamų savivaldybės biudžeto pajamų</w:t>
      </w:r>
      <w:r>
        <w:t>;</w:t>
      </w:r>
    </w:p>
    <w:p w14:paraId="529D66B5" w14:textId="33A83A8C" w:rsidR="00007CE4" w:rsidRPr="00513CE4" w:rsidRDefault="00EB603E" w:rsidP="00513CE4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 w:rsidR="00513CE4">
        <w:t>20</w:t>
      </w:r>
      <w:r w:rsidR="008457A2">
        <w:t>2</w:t>
      </w:r>
      <w:r w:rsidR="00806733">
        <w:t>1</w:t>
      </w:r>
      <w:r w:rsidR="00513CE4">
        <w:t xml:space="preserve"> m. savivaldybės duomenys (tūkst. Eur) pateikiami lentelėje:</w:t>
      </w:r>
      <w:r w:rsidR="004D34C6"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6"/>
        <w:gridCol w:w="5775"/>
        <w:gridCol w:w="1781"/>
        <w:gridCol w:w="1496"/>
      </w:tblGrid>
      <w:tr w:rsidR="009B1C1F" w:rsidRPr="009B1C1F" w14:paraId="312DF16C" w14:textId="77777777" w:rsidTr="009B1C1F">
        <w:trPr>
          <w:trHeight w:val="63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73E6" w14:textId="77777777" w:rsidR="009B1C1F" w:rsidRPr="009B1C1F" w:rsidRDefault="009B1C1F" w:rsidP="009B1C1F">
            <w:pPr>
              <w:jc w:val="both"/>
            </w:pPr>
            <w:r w:rsidRPr="009B1C1F">
              <w:t>Eil. Nr.</w:t>
            </w:r>
          </w:p>
        </w:tc>
        <w:tc>
          <w:tcPr>
            <w:tcW w:w="3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F1001" w14:textId="77777777" w:rsidR="009B1C1F" w:rsidRPr="009B1C1F" w:rsidRDefault="009B1C1F" w:rsidP="009B1C1F">
            <w:pPr>
              <w:jc w:val="center"/>
            </w:pPr>
            <w:r w:rsidRPr="009B1C1F">
              <w:t>Rodikliai</w:t>
            </w:r>
          </w:p>
        </w:tc>
        <w:tc>
          <w:tcPr>
            <w:tcW w:w="17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5BAD9" w14:textId="77777777" w:rsidR="009B1C1F" w:rsidRPr="009B1C1F" w:rsidRDefault="009B1C1F" w:rsidP="009B1C1F">
            <w:pPr>
              <w:jc w:val="center"/>
            </w:pPr>
            <w:r w:rsidRPr="009B1C1F">
              <w:t>2021 m.</w:t>
            </w:r>
          </w:p>
        </w:tc>
      </w:tr>
      <w:tr w:rsidR="009B1C1F" w:rsidRPr="009B1C1F" w14:paraId="107368D0" w14:textId="77777777" w:rsidTr="009B1C1F">
        <w:trPr>
          <w:trHeight w:val="31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386DD" w14:textId="77777777" w:rsidR="009B1C1F" w:rsidRPr="009B1C1F" w:rsidRDefault="009B1C1F" w:rsidP="009B1C1F">
            <w:pPr>
              <w:jc w:val="both"/>
            </w:pPr>
            <w:r w:rsidRPr="009B1C1F">
              <w:t>1.</w:t>
            </w: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9A2D4" w14:textId="77777777" w:rsidR="009B1C1F" w:rsidRPr="009B1C1F" w:rsidRDefault="009B1C1F" w:rsidP="009B1C1F">
            <w:pPr>
              <w:jc w:val="both"/>
            </w:pPr>
            <w:r w:rsidRPr="009B1C1F">
              <w:t xml:space="preserve">2021 m. savivaldybės biudžeto prognozuojamos pajamos </w:t>
            </w:r>
          </w:p>
        </w:tc>
        <w:tc>
          <w:tcPr>
            <w:tcW w:w="17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870FD" w14:textId="77777777" w:rsidR="009B1C1F" w:rsidRPr="009B1C1F" w:rsidRDefault="009B1C1F" w:rsidP="009B1C1F">
            <w:pPr>
              <w:jc w:val="center"/>
            </w:pPr>
            <w:r w:rsidRPr="009B1C1F">
              <w:t>11413</w:t>
            </w:r>
          </w:p>
        </w:tc>
      </w:tr>
      <w:tr w:rsidR="009B1C1F" w:rsidRPr="009B1C1F" w14:paraId="036CF56B" w14:textId="77777777" w:rsidTr="009B1C1F">
        <w:trPr>
          <w:trHeight w:val="630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B14E" w14:textId="77777777" w:rsidR="009B1C1F" w:rsidRPr="009B1C1F" w:rsidRDefault="009B1C1F" w:rsidP="009B1C1F">
            <w:pPr>
              <w:jc w:val="both"/>
            </w:pPr>
            <w:r w:rsidRPr="009B1C1F">
              <w:t>2.</w:t>
            </w:r>
          </w:p>
        </w:tc>
        <w:tc>
          <w:tcPr>
            <w:tcW w:w="30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6CA97" w14:textId="77777777" w:rsidR="009B1C1F" w:rsidRPr="009B1C1F" w:rsidRDefault="009B1C1F" w:rsidP="009B1C1F">
            <w:pPr>
              <w:jc w:val="both"/>
            </w:pPr>
            <w:r w:rsidRPr="009B1C1F">
              <w:t>2021 metų finansinių rodiklių patvirtinimo įstatymo 13 straipsnyje nustatyti savivaldybių skolinimosi limitai:</w:t>
            </w:r>
          </w:p>
        </w:tc>
        <w:tc>
          <w:tcPr>
            <w:tcW w:w="9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6C0BF" w14:textId="77777777" w:rsidR="009B1C1F" w:rsidRPr="009B1C1F" w:rsidRDefault="009B1C1F" w:rsidP="009B1C1F">
            <w:pPr>
              <w:jc w:val="center"/>
            </w:pPr>
            <w:r w:rsidRPr="009B1C1F">
              <w:t xml:space="preserve">Limitas </w:t>
            </w:r>
            <w:r w:rsidRPr="009B1C1F">
              <w:br/>
              <w:t xml:space="preserve">2021 m.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3A94" w14:textId="77777777" w:rsidR="009B1C1F" w:rsidRPr="009B1C1F" w:rsidRDefault="009B1C1F" w:rsidP="009B1C1F">
            <w:pPr>
              <w:jc w:val="center"/>
            </w:pPr>
            <w:r w:rsidRPr="009B1C1F">
              <w:t>Savivaldybės skola</w:t>
            </w:r>
          </w:p>
        </w:tc>
      </w:tr>
      <w:tr w:rsidR="009B1C1F" w:rsidRPr="009B1C1F" w14:paraId="519441B0" w14:textId="77777777" w:rsidTr="009B1C1F">
        <w:trPr>
          <w:trHeight w:val="31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FBF73" w14:textId="77777777" w:rsidR="009B1C1F" w:rsidRPr="009B1C1F" w:rsidRDefault="009B1C1F" w:rsidP="009B1C1F"/>
        </w:tc>
        <w:tc>
          <w:tcPr>
            <w:tcW w:w="30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04D62" w14:textId="77777777" w:rsidR="009B1C1F" w:rsidRPr="009B1C1F" w:rsidRDefault="009B1C1F" w:rsidP="009B1C1F"/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581B1" w14:textId="77777777" w:rsidR="009B1C1F" w:rsidRPr="009B1C1F" w:rsidRDefault="009B1C1F" w:rsidP="009B1C1F"/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D3C04" w14:textId="77777777" w:rsidR="009B1C1F" w:rsidRPr="009B1C1F" w:rsidRDefault="009B1C1F" w:rsidP="009B1C1F">
            <w:pPr>
              <w:jc w:val="center"/>
            </w:pPr>
            <w:r w:rsidRPr="009B1C1F">
              <w:t>2020-12-31</w:t>
            </w:r>
          </w:p>
        </w:tc>
      </w:tr>
      <w:tr w:rsidR="009B1C1F" w:rsidRPr="009B1C1F" w14:paraId="5ED7FE71" w14:textId="77777777" w:rsidTr="009B1C1F">
        <w:trPr>
          <w:trHeight w:val="63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8EDC8" w14:textId="77777777" w:rsidR="009B1C1F" w:rsidRPr="009B1C1F" w:rsidRDefault="009B1C1F" w:rsidP="009B1C1F">
            <w:pPr>
              <w:jc w:val="both"/>
            </w:pPr>
            <w:r w:rsidRPr="009B1C1F">
              <w:t>2.1.</w:t>
            </w: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6DA43" w14:textId="77777777" w:rsidR="009B1C1F" w:rsidRPr="009B1C1F" w:rsidRDefault="009B1C1F" w:rsidP="009B1C1F">
            <w:pPr>
              <w:jc w:val="both"/>
            </w:pPr>
            <w:r w:rsidRPr="009B1C1F">
              <w:t xml:space="preserve">savivaldybės skola negali viršyti 60 proc. prognozuojamų savivaldybės biudžeto pajamų 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168D" w14:textId="77777777" w:rsidR="009B1C1F" w:rsidRPr="009B1C1F" w:rsidRDefault="009B1C1F" w:rsidP="009B1C1F">
            <w:pPr>
              <w:jc w:val="right"/>
            </w:pPr>
            <w:r w:rsidRPr="009B1C1F">
              <w:t>6847,8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E13BC" w14:textId="77777777" w:rsidR="009B1C1F" w:rsidRPr="009B1C1F" w:rsidRDefault="009B1C1F" w:rsidP="009B1C1F">
            <w:pPr>
              <w:jc w:val="right"/>
            </w:pPr>
            <w:r w:rsidRPr="009B1C1F">
              <w:t>2977,1</w:t>
            </w:r>
          </w:p>
        </w:tc>
      </w:tr>
      <w:tr w:rsidR="009B1C1F" w:rsidRPr="009B1C1F" w14:paraId="227891F2" w14:textId="77777777" w:rsidTr="009B1C1F">
        <w:trPr>
          <w:trHeight w:val="31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92B84" w14:textId="77777777" w:rsidR="009B1C1F" w:rsidRPr="009B1C1F" w:rsidRDefault="009B1C1F" w:rsidP="009B1C1F">
            <w:pPr>
              <w:jc w:val="both"/>
            </w:pPr>
            <w:r w:rsidRPr="009B1C1F">
              <w:t>2.2.</w:t>
            </w: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2119" w14:textId="77777777" w:rsidR="009B1C1F" w:rsidRPr="009B1C1F" w:rsidRDefault="009B1C1F" w:rsidP="009B1C1F">
            <w:pPr>
              <w:jc w:val="both"/>
            </w:pPr>
            <w:r w:rsidRPr="009B1C1F">
              <w:t>Savivaldybės skola procentais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D941F" w14:textId="77777777" w:rsidR="009B1C1F" w:rsidRPr="009B1C1F" w:rsidRDefault="009B1C1F" w:rsidP="009B1C1F">
            <w:pPr>
              <w:jc w:val="right"/>
            </w:pPr>
            <w:r w:rsidRPr="009B1C1F"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85382" w14:textId="77777777" w:rsidR="009B1C1F" w:rsidRPr="009B1C1F" w:rsidRDefault="009B1C1F" w:rsidP="009B1C1F">
            <w:pPr>
              <w:jc w:val="right"/>
            </w:pPr>
            <w:r w:rsidRPr="009B1C1F">
              <w:t>26,09</w:t>
            </w:r>
          </w:p>
        </w:tc>
      </w:tr>
    </w:tbl>
    <w:p w14:paraId="3535A9CD" w14:textId="77777777" w:rsidR="0000714E" w:rsidRDefault="00AF5C32" w:rsidP="0000714E">
      <w:pPr>
        <w:tabs>
          <w:tab w:val="left" w:pos="1021"/>
          <w:tab w:val="left" w:pos="1077"/>
        </w:tabs>
        <w:spacing w:line="360" w:lineRule="auto"/>
        <w:ind w:firstLine="720"/>
        <w:jc w:val="both"/>
      </w:pPr>
      <w:r w:rsidRPr="00AF5C32">
        <w:t xml:space="preserve">           </w:t>
      </w:r>
    </w:p>
    <w:p w14:paraId="644403B1" w14:textId="438E3CAD" w:rsidR="0000714E" w:rsidRDefault="00C95F79" w:rsidP="0000714E">
      <w:pPr>
        <w:tabs>
          <w:tab w:val="left" w:pos="1021"/>
          <w:tab w:val="left" w:pos="1077"/>
        </w:tabs>
        <w:spacing w:line="360" w:lineRule="auto"/>
        <w:ind w:firstLine="720"/>
        <w:jc w:val="both"/>
        <w:rPr>
          <w:rFonts w:eastAsia="Calibri"/>
        </w:rPr>
      </w:pPr>
      <w:r>
        <w:t xml:space="preserve"> </w:t>
      </w:r>
      <w:r w:rsidR="0000714E">
        <w:t>2.</w:t>
      </w:r>
      <w:r w:rsidR="0000714E">
        <w:tab/>
      </w:r>
      <w:r w:rsidR="0000714E">
        <w:rPr>
          <w:color w:val="000000"/>
        </w:rPr>
        <w:t>Savivaldybės biudžetas planuojamas, tvirtinamas, keičiamas ir vykdomas vadovaujantis Fiskalinės sutarties įgyvendinimo konstitucinio įstatymo 4 straipsnio 4 dalies nuostatomis, metinio grynojo skolinimosi suma negali viršyti 1,5 procento biudžeto pajamų dėl 2021 metams prognozuojamo neigiamo produkcijos atotrūkio nuo potencialo</w:t>
      </w:r>
      <w:r w:rsidR="00B60D1D">
        <w:rPr>
          <w:color w:val="000000"/>
        </w:rPr>
        <w:t>. Skaičiavimas pateikiamas lentelėje: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"/>
        <w:gridCol w:w="5615"/>
        <w:gridCol w:w="1762"/>
        <w:gridCol w:w="1695"/>
      </w:tblGrid>
      <w:tr w:rsidR="00B60D1D" w:rsidRPr="00B60D1D" w14:paraId="23FB9540" w14:textId="77777777" w:rsidTr="00B60D1D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6BBAB" w14:textId="77777777" w:rsidR="00B60D1D" w:rsidRPr="00B60D1D" w:rsidRDefault="00B60D1D" w:rsidP="00B60D1D">
            <w:pPr>
              <w:jc w:val="both"/>
            </w:pPr>
            <w:r w:rsidRPr="00B60D1D">
              <w:t>Eil. Nr.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A564D" w14:textId="77777777" w:rsidR="00B60D1D" w:rsidRPr="00B60D1D" w:rsidRDefault="00B60D1D" w:rsidP="00B60D1D">
            <w:pPr>
              <w:jc w:val="center"/>
            </w:pPr>
            <w:r w:rsidRPr="00B60D1D">
              <w:t>Rodikliai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DB73E" w14:textId="77777777" w:rsidR="00B60D1D" w:rsidRPr="00B60D1D" w:rsidRDefault="00B60D1D" w:rsidP="00B60D1D">
            <w:pPr>
              <w:jc w:val="center"/>
            </w:pPr>
            <w:r w:rsidRPr="00B60D1D">
              <w:t>2021 m. duomenys</w:t>
            </w:r>
          </w:p>
        </w:tc>
      </w:tr>
      <w:tr w:rsidR="00B60D1D" w:rsidRPr="00B60D1D" w14:paraId="36A2619B" w14:textId="77777777" w:rsidTr="00B60D1D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975EB" w14:textId="77777777" w:rsidR="00B60D1D" w:rsidRPr="00B60D1D" w:rsidRDefault="00B60D1D" w:rsidP="00B60D1D">
            <w:pPr>
              <w:jc w:val="center"/>
            </w:pPr>
            <w:r w:rsidRPr="00B60D1D">
              <w:t xml:space="preserve">1. </w:t>
            </w:r>
          </w:p>
        </w:tc>
        <w:tc>
          <w:tcPr>
            <w:tcW w:w="5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D7EA7" w14:textId="77777777" w:rsidR="00B60D1D" w:rsidRPr="00B60D1D" w:rsidRDefault="00B60D1D" w:rsidP="00B60D1D">
            <w:r w:rsidRPr="00B60D1D">
              <w:t xml:space="preserve">Vadovaujantis Fiskalinės sutarties įgyvendinimo konstitucinio įstatymo 4 straipsnio 4 dalies nuostatomis, metinio grynojo skolinimosi suma negali viršyti 1,5 procento biudžeto pajamų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0B50C" w14:textId="77777777" w:rsidR="00B60D1D" w:rsidRPr="00B60D1D" w:rsidRDefault="00B60D1D" w:rsidP="00B60D1D">
            <w:pPr>
              <w:jc w:val="center"/>
            </w:pPr>
            <w:r w:rsidRPr="00B60D1D">
              <w:t>2021 m. pajamos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E41E3" w14:textId="77777777" w:rsidR="00B60D1D" w:rsidRPr="00B60D1D" w:rsidRDefault="00B60D1D" w:rsidP="00B60D1D">
            <w:pPr>
              <w:jc w:val="center"/>
            </w:pPr>
            <w:r w:rsidRPr="00B60D1D">
              <w:t xml:space="preserve">1,5 proc. </w:t>
            </w:r>
          </w:p>
        </w:tc>
      </w:tr>
      <w:tr w:rsidR="00B60D1D" w:rsidRPr="00B60D1D" w14:paraId="60589F2D" w14:textId="77777777" w:rsidTr="00B60D1D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873D5F" w14:textId="77777777" w:rsidR="00B60D1D" w:rsidRPr="00B60D1D" w:rsidRDefault="00B60D1D" w:rsidP="00B60D1D"/>
        </w:tc>
        <w:tc>
          <w:tcPr>
            <w:tcW w:w="5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4A129E" w14:textId="77777777" w:rsidR="00B60D1D" w:rsidRPr="00B60D1D" w:rsidRDefault="00B60D1D" w:rsidP="00B60D1D"/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91E93" w14:textId="77777777" w:rsidR="00B60D1D" w:rsidRPr="00B60D1D" w:rsidRDefault="00B60D1D" w:rsidP="00B60D1D">
            <w:pPr>
              <w:jc w:val="right"/>
            </w:pPr>
            <w:r w:rsidRPr="00B60D1D">
              <w:t>22964,4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6CBE4" w14:textId="2B6986E7" w:rsidR="00B60D1D" w:rsidRPr="00B60D1D" w:rsidRDefault="00B60D1D" w:rsidP="00B60D1D">
            <w:pPr>
              <w:jc w:val="right"/>
            </w:pPr>
            <w:r w:rsidRPr="00B60D1D">
              <w:t>344</w:t>
            </w:r>
          </w:p>
        </w:tc>
      </w:tr>
    </w:tbl>
    <w:p w14:paraId="6A48E07C" w14:textId="4E547320" w:rsidR="00513CE4" w:rsidRDefault="00513CE4" w:rsidP="00227623">
      <w:pPr>
        <w:spacing w:line="360" w:lineRule="auto"/>
        <w:jc w:val="both"/>
      </w:pPr>
    </w:p>
    <w:p w14:paraId="21DD21A9" w14:textId="0B175DDF" w:rsidR="008873B4" w:rsidRDefault="008873B4" w:rsidP="008873B4">
      <w:pPr>
        <w:spacing w:line="360" w:lineRule="auto"/>
        <w:jc w:val="both"/>
        <w:rPr>
          <w:iCs/>
          <w:color w:val="000000"/>
        </w:rPr>
      </w:pPr>
      <w:r>
        <w:rPr>
          <w:bCs/>
        </w:rPr>
        <w:t xml:space="preserve">           </w:t>
      </w:r>
      <w:r w:rsidRPr="00512A2B">
        <w:rPr>
          <w:bCs/>
        </w:rPr>
        <w:t xml:space="preserve">344 tūkst. Eur </w:t>
      </w:r>
      <w:r w:rsidRPr="00512A2B">
        <w:t xml:space="preserve">paskola </w:t>
      </w:r>
      <w:r w:rsidR="00512A2B" w:rsidRPr="00512A2B">
        <w:t>bus skiriama</w:t>
      </w:r>
      <w:r w:rsidRPr="00512A2B">
        <w:t xml:space="preserve"> </w:t>
      </w:r>
      <w:r w:rsidRPr="00512A2B">
        <w:rPr>
          <w:rFonts w:eastAsia="Calibri"/>
        </w:rPr>
        <w:t>savivaldybės įgyvendinam</w:t>
      </w:r>
      <w:r w:rsidR="00512A2B" w:rsidRPr="00512A2B">
        <w:rPr>
          <w:rFonts w:eastAsia="Calibri"/>
        </w:rPr>
        <w:t>iems</w:t>
      </w:r>
      <w:r w:rsidRPr="00512A2B">
        <w:rPr>
          <w:rFonts w:eastAsia="Calibri"/>
        </w:rPr>
        <w:t xml:space="preserve"> projekt</w:t>
      </w:r>
      <w:r w:rsidR="00512A2B" w:rsidRPr="00512A2B">
        <w:rPr>
          <w:rFonts w:eastAsia="Calibri"/>
        </w:rPr>
        <w:t>ams, numatytiems 2021 m. strateginiame veiklos plane.</w:t>
      </w:r>
      <w:r w:rsidRPr="00512A2B">
        <w:rPr>
          <w:rFonts w:eastAsia="Calibri"/>
        </w:rPr>
        <w:t xml:space="preserve"> </w:t>
      </w:r>
    </w:p>
    <w:p w14:paraId="18D174DC" w14:textId="2C2851F6" w:rsidR="00967F0C" w:rsidRDefault="008873B4" w:rsidP="008873B4">
      <w:pPr>
        <w:spacing w:line="360" w:lineRule="auto"/>
        <w:jc w:val="both"/>
      </w:pPr>
      <w:r>
        <w:t xml:space="preserve">           </w:t>
      </w:r>
      <w:r w:rsidR="00967F0C">
        <w:t>3. Be papildomų apribojimų savivaldybė gali skolintis 490 tūkst. Eur., nes s</w:t>
      </w:r>
      <w:r w:rsidR="00967F0C" w:rsidRPr="00AF5C32">
        <w:t>avivaldybės grąžinama paskolų suma 20</w:t>
      </w:r>
      <w:r w:rsidR="00967F0C">
        <w:t xml:space="preserve">21 </w:t>
      </w:r>
      <w:r w:rsidR="00967F0C" w:rsidRPr="00AF5C32">
        <w:t xml:space="preserve">m. yra </w:t>
      </w:r>
      <w:r w:rsidR="00967F0C">
        <w:t xml:space="preserve">498,4 tūkst. Eur. </w:t>
      </w:r>
      <w:r w:rsidR="00967F0C" w:rsidRPr="00AF5C32">
        <w:t xml:space="preserve">Savivaldybė planuoja </w:t>
      </w:r>
      <w:r w:rsidR="00967F0C">
        <w:t xml:space="preserve">pasiskolinti 8,4 </w:t>
      </w:r>
      <w:r w:rsidR="00967F0C" w:rsidRPr="00AF5C32">
        <w:t xml:space="preserve"> tūkst. </w:t>
      </w:r>
      <w:r w:rsidR="00967F0C" w:rsidRPr="00AF5C32">
        <w:lastRenderedPageBreak/>
        <w:t xml:space="preserve">eurų </w:t>
      </w:r>
      <w:r w:rsidR="00967F0C">
        <w:t xml:space="preserve">mažiau nei grąžina paskolų 2021 m. Tokiu būdu bus išlaikomas toks pats skolinimosi lygis, t.y. skola nedidėja, bet ir įsipareigojimai nemažėja. </w:t>
      </w:r>
    </w:p>
    <w:p w14:paraId="0CD641E0" w14:textId="26B64A0B" w:rsidR="00B60D1D" w:rsidRDefault="00B60D1D" w:rsidP="00967F0C">
      <w:pPr>
        <w:spacing w:line="360" w:lineRule="auto"/>
        <w:jc w:val="both"/>
      </w:pPr>
      <w:r>
        <w:t xml:space="preserve">          Savivaldybės informacija apie ilgalaikius įsipareigojimus po 2021 m. pasiskolinimo  pateikiama lentelėje: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792"/>
        <w:gridCol w:w="1701"/>
      </w:tblGrid>
      <w:tr w:rsidR="00967F0C" w:rsidRPr="00967F0C" w14:paraId="4264702F" w14:textId="77777777" w:rsidTr="009B1C1F">
        <w:trPr>
          <w:trHeight w:val="630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65165" w14:textId="77777777" w:rsidR="00967F0C" w:rsidRPr="00967F0C" w:rsidRDefault="00967F0C" w:rsidP="00967F0C">
            <w:pPr>
              <w:jc w:val="both"/>
            </w:pPr>
            <w:r w:rsidRPr="00967F0C">
              <w:t>Savivaldybės skola negali viršyti 60 proc. prognozuojamų savivaldybės biudžeto pajamų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032AA" w14:textId="77777777" w:rsidR="00967F0C" w:rsidRPr="00967F0C" w:rsidRDefault="00967F0C" w:rsidP="00967F0C">
            <w:pPr>
              <w:jc w:val="right"/>
            </w:pPr>
            <w:r w:rsidRPr="00967F0C">
              <w:t>6847,8</w:t>
            </w:r>
          </w:p>
        </w:tc>
      </w:tr>
      <w:tr w:rsidR="00967F0C" w:rsidRPr="00967F0C" w14:paraId="7810D08E" w14:textId="77777777" w:rsidTr="009B1C1F">
        <w:trPr>
          <w:trHeight w:val="315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9F68" w14:textId="77777777" w:rsidR="00967F0C" w:rsidRPr="00967F0C" w:rsidRDefault="00967F0C" w:rsidP="00967F0C">
            <w:pPr>
              <w:jc w:val="both"/>
            </w:pPr>
            <w:r w:rsidRPr="00967F0C">
              <w:t xml:space="preserve">Savivaldybės ilgalaikiai įsipareigojimai 2020-12-31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234C" w14:textId="77777777" w:rsidR="00967F0C" w:rsidRPr="00967F0C" w:rsidRDefault="00967F0C" w:rsidP="00967F0C">
            <w:pPr>
              <w:jc w:val="right"/>
            </w:pPr>
            <w:r w:rsidRPr="00967F0C">
              <w:t>2977,1</w:t>
            </w:r>
          </w:p>
        </w:tc>
      </w:tr>
      <w:tr w:rsidR="00967F0C" w:rsidRPr="00967F0C" w14:paraId="0FB995BB" w14:textId="77777777" w:rsidTr="009B1C1F">
        <w:trPr>
          <w:trHeight w:val="315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DCF66" w14:textId="77777777" w:rsidR="00967F0C" w:rsidRPr="00967F0C" w:rsidRDefault="00967F0C" w:rsidP="00967F0C">
            <w:pPr>
              <w:jc w:val="both"/>
            </w:pPr>
            <w:r w:rsidRPr="00967F0C">
              <w:t>Paskola investicijoms 1,5 proc. biudžeto pajamų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DA898" w14:textId="77777777" w:rsidR="00967F0C" w:rsidRPr="00967F0C" w:rsidRDefault="00967F0C" w:rsidP="00967F0C">
            <w:pPr>
              <w:jc w:val="right"/>
            </w:pPr>
            <w:r w:rsidRPr="00967F0C">
              <w:t>344</w:t>
            </w:r>
          </w:p>
        </w:tc>
      </w:tr>
      <w:tr w:rsidR="00967F0C" w:rsidRPr="00967F0C" w14:paraId="0D334FBF" w14:textId="77777777" w:rsidTr="009B1C1F">
        <w:trPr>
          <w:trHeight w:val="315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1D77C" w14:textId="77777777" w:rsidR="00967F0C" w:rsidRPr="00967F0C" w:rsidRDefault="00967F0C" w:rsidP="00967F0C">
            <w:pPr>
              <w:jc w:val="both"/>
            </w:pPr>
            <w:r w:rsidRPr="00967F0C">
              <w:t xml:space="preserve">Paskola anksčiau paimtų paskolų 2021 m. daliai grąžinti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56C94" w14:textId="77777777" w:rsidR="00967F0C" w:rsidRPr="00967F0C" w:rsidRDefault="00967F0C" w:rsidP="00967F0C">
            <w:pPr>
              <w:jc w:val="right"/>
            </w:pPr>
            <w:r w:rsidRPr="00967F0C">
              <w:t>490</w:t>
            </w:r>
          </w:p>
        </w:tc>
      </w:tr>
      <w:tr w:rsidR="00967F0C" w:rsidRPr="00967F0C" w14:paraId="020A2706" w14:textId="77777777" w:rsidTr="009B1C1F">
        <w:trPr>
          <w:trHeight w:val="315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70E09" w14:textId="77777777" w:rsidR="00967F0C" w:rsidRPr="00967F0C" w:rsidRDefault="00967F0C" w:rsidP="00967F0C">
            <w:pPr>
              <w:jc w:val="both"/>
            </w:pPr>
            <w:r w:rsidRPr="00967F0C">
              <w:t>2021 m. ilgalaikių paskolų grąžinama dalis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A667A" w14:textId="77777777" w:rsidR="00967F0C" w:rsidRPr="00967F0C" w:rsidRDefault="00967F0C" w:rsidP="00967F0C">
            <w:pPr>
              <w:jc w:val="right"/>
            </w:pPr>
            <w:r w:rsidRPr="00967F0C">
              <w:t>498,4</w:t>
            </w:r>
          </w:p>
        </w:tc>
      </w:tr>
      <w:tr w:rsidR="00967F0C" w:rsidRPr="00967F0C" w14:paraId="3071F474" w14:textId="77777777" w:rsidTr="009B1C1F">
        <w:trPr>
          <w:trHeight w:val="315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7B658" w14:textId="77777777" w:rsidR="00967F0C" w:rsidRPr="00967F0C" w:rsidRDefault="00967F0C" w:rsidP="00967F0C">
            <w:pPr>
              <w:jc w:val="both"/>
            </w:pPr>
            <w:r w:rsidRPr="00967F0C">
              <w:t xml:space="preserve">Bendra įsipareigojimų pagal paskolas suma 2021 m.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D12AA" w14:textId="77777777" w:rsidR="00967F0C" w:rsidRPr="00967F0C" w:rsidRDefault="00967F0C" w:rsidP="00967F0C">
            <w:pPr>
              <w:jc w:val="right"/>
            </w:pPr>
            <w:r w:rsidRPr="00967F0C">
              <w:t>3312,7</w:t>
            </w:r>
          </w:p>
        </w:tc>
      </w:tr>
      <w:tr w:rsidR="00967F0C" w:rsidRPr="00967F0C" w14:paraId="3AB35F27" w14:textId="77777777" w:rsidTr="009B1C1F">
        <w:trPr>
          <w:trHeight w:val="315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BC0D0" w14:textId="77777777" w:rsidR="00967F0C" w:rsidRPr="00967F0C" w:rsidRDefault="00967F0C" w:rsidP="00967F0C">
            <w:pPr>
              <w:jc w:val="both"/>
            </w:pPr>
            <w:r w:rsidRPr="00967F0C">
              <w:t>Savivaldybės skola procentais po 2021 m. pasiskolinimo ir grąžinimo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CA56E" w14:textId="77777777" w:rsidR="00967F0C" w:rsidRPr="00967F0C" w:rsidRDefault="00967F0C" w:rsidP="00967F0C">
            <w:pPr>
              <w:jc w:val="right"/>
            </w:pPr>
            <w:r w:rsidRPr="00967F0C">
              <w:t>29,03</w:t>
            </w:r>
          </w:p>
        </w:tc>
      </w:tr>
    </w:tbl>
    <w:p w14:paraId="64508900" w14:textId="77777777" w:rsidR="00B60D1D" w:rsidRDefault="00B60D1D" w:rsidP="00227623">
      <w:pPr>
        <w:spacing w:line="360" w:lineRule="auto"/>
        <w:jc w:val="both"/>
      </w:pPr>
    </w:p>
    <w:p w14:paraId="0E268177" w14:textId="4AA3A3D2" w:rsidR="009B1C1F" w:rsidRDefault="009B1C1F" w:rsidP="009B1C1F">
      <w:pPr>
        <w:pStyle w:val="Sraopastraipa"/>
        <w:spacing w:after="160" w:line="360" w:lineRule="auto"/>
        <w:rPr>
          <w:b/>
          <w:bCs/>
        </w:rPr>
      </w:pPr>
      <w:r w:rsidRPr="009B1C1F">
        <w:rPr>
          <w:b/>
          <w:bCs/>
        </w:rPr>
        <w:t>2. Siūlomos teisinio reguliavimo nuostatos:</w:t>
      </w:r>
    </w:p>
    <w:p w14:paraId="68EB600D" w14:textId="494EF828" w:rsidR="001737E7" w:rsidRDefault="00512A2B" w:rsidP="001737E7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 w:rsidRPr="008E6159">
        <w:t xml:space="preserve">Sprendimas reikalingas pagrindžiant </w:t>
      </w:r>
      <w:r>
        <w:t>galimybę</w:t>
      </w:r>
      <w:r w:rsidRPr="008E6159">
        <w:t xml:space="preserve"> imti </w:t>
      </w:r>
      <w:r>
        <w:t>ilgalaikę</w:t>
      </w:r>
      <w:r w:rsidRPr="008E6159">
        <w:t xml:space="preserve"> paskolą</w:t>
      </w:r>
      <w:r>
        <w:t>.</w:t>
      </w:r>
      <w:r w:rsidRPr="00842D17">
        <w:t xml:space="preserve"> </w:t>
      </w:r>
      <w:r w:rsidR="009B1C1F" w:rsidRPr="00842D17">
        <w:t xml:space="preserve">Parengta </w:t>
      </w:r>
      <w:r w:rsidR="009B1C1F">
        <w:t xml:space="preserve">Molėtų rajono savivaldybės kontrolės ir audito tarnybos išvada dėl </w:t>
      </w:r>
      <w:r w:rsidR="001737E7">
        <w:t xml:space="preserve"> paskolos ėmimo</w:t>
      </w:r>
      <w:r>
        <w:t xml:space="preserve"> bus pagrindas kitam savivaldybės tarybos sprendimui dėl paskolos ėmimo rengti</w:t>
      </w:r>
      <w:r w:rsidR="001737E7">
        <w:t>.</w:t>
      </w:r>
    </w:p>
    <w:p w14:paraId="63734930" w14:textId="17FFBC36" w:rsidR="009B1C1F" w:rsidRDefault="009B1C1F" w:rsidP="009B1C1F">
      <w:pPr>
        <w:pStyle w:val="Sraopastraipa"/>
        <w:spacing w:after="160" w:line="360" w:lineRule="auto"/>
        <w:rPr>
          <w:b/>
          <w:bCs/>
        </w:rPr>
      </w:pPr>
      <w:r w:rsidRPr="009B1C1F">
        <w:rPr>
          <w:b/>
          <w:bCs/>
        </w:rPr>
        <w:t>3. Laukiami rezultatai:</w:t>
      </w:r>
    </w:p>
    <w:p w14:paraId="09D15A4B" w14:textId="7FF43E23" w:rsidR="00F2309D" w:rsidRDefault="001737E7" w:rsidP="00F2309D">
      <w:pPr>
        <w:spacing w:after="160" w:line="360" w:lineRule="auto"/>
        <w:jc w:val="both"/>
      </w:pPr>
      <w:r>
        <w:t xml:space="preserve">            </w:t>
      </w:r>
      <w:r w:rsidR="009B1C1F" w:rsidRPr="009B1C1F">
        <w:t xml:space="preserve">Gavus </w:t>
      </w:r>
      <w:r w:rsidR="009B1C1F">
        <w:t>Molėtų rajono savivaldybės kontrolės ir audito tarnybos išvadą</w:t>
      </w:r>
      <w:r>
        <w:t xml:space="preserve">, bus rengiamas sprendimo projektas dėl </w:t>
      </w:r>
      <w:r w:rsidR="00F2309D">
        <w:t xml:space="preserve">ilgalaikės </w:t>
      </w:r>
      <w:r>
        <w:t>paskolos ėmimo.</w:t>
      </w:r>
      <w:r w:rsidR="008861CB">
        <w:t xml:space="preserve">    </w:t>
      </w:r>
    </w:p>
    <w:p w14:paraId="47B07695" w14:textId="2005DE6A" w:rsidR="00F2309D" w:rsidRPr="00F2309D" w:rsidRDefault="00F2309D" w:rsidP="00F2309D">
      <w:pPr>
        <w:spacing w:after="160" w:line="360" w:lineRule="auto"/>
        <w:rPr>
          <w:b/>
          <w:bCs/>
        </w:rPr>
      </w:pPr>
      <w:r>
        <w:t xml:space="preserve">            </w:t>
      </w:r>
      <w:r w:rsidRPr="00F2309D">
        <w:rPr>
          <w:b/>
          <w:bCs/>
        </w:rPr>
        <w:t>4. Lėšų poreikis ir jų šaltiniai:</w:t>
      </w:r>
    </w:p>
    <w:p w14:paraId="71533E92" w14:textId="31A564AC" w:rsidR="008861CB" w:rsidRDefault="00F2309D" w:rsidP="005C2765">
      <w:pPr>
        <w:spacing w:line="360" w:lineRule="auto"/>
        <w:jc w:val="both"/>
      </w:pPr>
      <w:r>
        <w:t xml:space="preserve">           Siekiama imti 834000 eur ilgalaikę paskolą.</w:t>
      </w:r>
    </w:p>
    <w:p w14:paraId="53642CEB" w14:textId="63788984" w:rsidR="00B25619" w:rsidRPr="00F2309D" w:rsidRDefault="00C60203" w:rsidP="00F2309D">
      <w:pPr>
        <w:spacing w:line="360" w:lineRule="auto"/>
        <w:jc w:val="both"/>
        <w:rPr>
          <w:b/>
          <w:bCs/>
        </w:rPr>
      </w:pPr>
      <w:r>
        <w:t xml:space="preserve">     </w:t>
      </w:r>
      <w:r w:rsidR="00F2309D">
        <w:t xml:space="preserve">    </w:t>
      </w:r>
      <w:r w:rsidR="00F2309D" w:rsidRPr="00F2309D">
        <w:rPr>
          <w:b/>
          <w:bCs/>
        </w:rPr>
        <w:t xml:space="preserve"> </w:t>
      </w:r>
      <w:r w:rsidRPr="00F2309D">
        <w:rPr>
          <w:b/>
          <w:bCs/>
        </w:rPr>
        <w:t xml:space="preserve"> </w:t>
      </w:r>
      <w:r w:rsidR="00F2309D" w:rsidRPr="00F2309D">
        <w:rPr>
          <w:b/>
          <w:bCs/>
        </w:rPr>
        <w:t xml:space="preserve">5. </w:t>
      </w:r>
      <w:r w:rsidR="00B25619" w:rsidRPr="00F2309D">
        <w:rPr>
          <w:b/>
          <w:bCs/>
        </w:rPr>
        <w:t>Kiti sprendimui priimti reikalingi pagrindimai, skaičiavimai ar paaiškinimai.</w:t>
      </w:r>
    </w:p>
    <w:p w14:paraId="451C2543" w14:textId="77777777" w:rsidR="00B25619" w:rsidRDefault="00B25619" w:rsidP="00B25619">
      <w:pPr>
        <w:pStyle w:val="Sraopastraipa"/>
        <w:spacing w:line="360" w:lineRule="auto"/>
      </w:pPr>
    </w:p>
    <w:p w14:paraId="515575DF" w14:textId="77777777" w:rsidR="00B25619" w:rsidRPr="00B25619" w:rsidRDefault="00B25619" w:rsidP="00B25619"/>
    <w:sectPr w:rsidR="00B25619" w:rsidRPr="00B25619" w:rsidSect="005C2765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FBB00" w14:textId="77777777" w:rsidR="000B5FBD" w:rsidRDefault="000B5FBD" w:rsidP="00A90139">
      <w:r>
        <w:separator/>
      </w:r>
    </w:p>
  </w:endnote>
  <w:endnote w:type="continuationSeparator" w:id="0">
    <w:p w14:paraId="1A988E7E" w14:textId="77777777" w:rsidR="000B5FBD" w:rsidRDefault="000B5FBD" w:rsidP="00A90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85A5F" w14:textId="77777777" w:rsidR="000B5FBD" w:rsidRDefault="000B5FBD" w:rsidP="00A90139">
      <w:r>
        <w:separator/>
      </w:r>
    </w:p>
  </w:footnote>
  <w:footnote w:type="continuationSeparator" w:id="0">
    <w:p w14:paraId="5750472E" w14:textId="77777777" w:rsidR="000B5FBD" w:rsidRDefault="000B5FBD" w:rsidP="00A90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49131873"/>
      <w:docPartObj>
        <w:docPartGallery w:val="Page Numbers (Top of Page)"/>
        <w:docPartUnique/>
      </w:docPartObj>
    </w:sdtPr>
    <w:sdtEndPr/>
    <w:sdtContent>
      <w:p w14:paraId="195992CA" w14:textId="77777777" w:rsidR="00A90139" w:rsidRDefault="00A9013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90F">
          <w:rPr>
            <w:noProof/>
          </w:rPr>
          <w:t>3</w:t>
        </w:r>
        <w:r>
          <w:fldChar w:fldCharType="end"/>
        </w:r>
      </w:p>
    </w:sdtContent>
  </w:sdt>
  <w:p w14:paraId="1C610350" w14:textId="77777777" w:rsidR="00A90139" w:rsidRDefault="00A90139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A0ADA"/>
    <w:multiLevelType w:val="hybridMultilevel"/>
    <w:tmpl w:val="89BEE124"/>
    <w:lvl w:ilvl="0" w:tplc="D7628D2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55" w:hanging="360"/>
      </w:pPr>
    </w:lvl>
    <w:lvl w:ilvl="2" w:tplc="0427001B" w:tentative="1">
      <w:start w:val="1"/>
      <w:numFmt w:val="lowerRoman"/>
      <w:lvlText w:val="%3."/>
      <w:lvlJc w:val="right"/>
      <w:pPr>
        <w:ind w:left="2475" w:hanging="180"/>
      </w:pPr>
    </w:lvl>
    <w:lvl w:ilvl="3" w:tplc="0427000F" w:tentative="1">
      <w:start w:val="1"/>
      <w:numFmt w:val="decimal"/>
      <w:lvlText w:val="%4."/>
      <w:lvlJc w:val="left"/>
      <w:pPr>
        <w:ind w:left="3195" w:hanging="360"/>
      </w:pPr>
    </w:lvl>
    <w:lvl w:ilvl="4" w:tplc="04270019" w:tentative="1">
      <w:start w:val="1"/>
      <w:numFmt w:val="lowerLetter"/>
      <w:lvlText w:val="%5."/>
      <w:lvlJc w:val="left"/>
      <w:pPr>
        <w:ind w:left="3915" w:hanging="360"/>
      </w:pPr>
    </w:lvl>
    <w:lvl w:ilvl="5" w:tplc="0427001B" w:tentative="1">
      <w:start w:val="1"/>
      <w:numFmt w:val="lowerRoman"/>
      <w:lvlText w:val="%6."/>
      <w:lvlJc w:val="right"/>
      <w:pPr>
        <w:ind w:left="4635" w:hanging="180"/>
      </w:pPr>
    </w:lvl>
    <w:lvl w:ilvl="6" w:tplc="0427000F" w:tentative="1">
      <w:start w:val="1"/>
      <w:numFmt w:val="decimal"/>
      <w:lvlText w:val="%7."/>
      <w:lvlJc w:val="left"/>
      <w:pPr>
        <w:ind w:left="5355" w:hanging="360"/>
      </w:pPr>
    </w:lvl>
    <w:lvl w:ilvl="7" w:tplc="04270019" w:tentative="1">
      <w:start w:val="1"/>
      <w:numFmt w:val="lowerLetter"/>
      <w:lvlText w:val="%8."/>
      <w:lvlJc w:val="left"/>
      <w:pPr>
        <w:ind w:left="6075" w:hanging="360"/>
      </w:pPr>
    </w:lvl>
    <w:lvl w:ilvl="8" w:tplc="0427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51D"/>
    <w:rsid w:val="0000714E"/>
    <w:rsid w:val="00007CE4"/>
    <w:rsid w:val="00031C35"/>
    <w:rsid w:val="00037EF8"/>
    <w:rsid w:val="000A29C2"/>
    <w:rsid w:val="000B5FBD"/>
    <w:rsid w:val="000B6302"/>
    <w:rsid w:val="000D7BC5"/>
    <w:rsid w:val="00133C0C"/>
    <w:rsid w:val="001737E7"/>
    <w:rsid w:val="001C7CE7"/>
    <w:rsid w:val="001D2786"/>
    <w:rsid w:val="00227623"/>
    <w:rsid w:val="0026090F"/>
    <w:rsid w:val="00294856"/>
    <w:rsid w:val="002A161C"/>
    <w:rsid w:val="0031122C"/>
    <w:rsid w:val="00367CB8"/>
    <w:rsid w:val="00382411"/>
    <w:rsid w:val="003A4E4B"/>
    <w:rsid w:val="003E6159"/>
    <w:rsid w:val="003F0D81"/>
    <w:rsid w:val="00404578"/>
    <w:rsid w:val="0042621D"/>
    <w:rsid w:val="00427C70"/>
    <w:rsid w:val="0046677C"/>
    <w:rsid w:val="004C0399"/>
    <w:rsid w:val="004C53C4"/>
    <w:rsid w:val="004D34C6"/>
    <w:rsid w:val="004D61A1"/>
    <w:rsid w:val="00512A2B"/>
    <w:rsid w:val="00513CE4"/>
    <w:rsid w:val="005929FB"/>
    <w:rsid w:val="005A25BB"/>
    <w:rsid w:val="005C2765"/>
    <w:rsid w:val="00636907"/>
    <w:rsid w:val="006E1ED6"/>
    <w:rsid w:val="006F4C44"/>
    <w:rsid w:val="007075E2"/>
    <w:rsid w:val="007B1254"/>
    <w:rsid w:val="007C4741"/>
    <w:rsid w:val="00806733"/>
    <w:rsid w:val="008457A2"/>
    <w:rsid w:val="008861CB"/>
    <w:rsid w:val="008873B4"/>
    <w:rsid w:val="008A651D"/>
    <w:rsid w:val="00914CC6"/>
    <w:rsid w:val="0093651C"/>
    <w:rsid w:val="00967F0C"/>
    <w:rsid w:val="009A5258"/>
    <w:rsid w:val="009B1C1F"/>
    <w:rsid w:val="00A03260"/>
    <w:rsid w:val="00A22669"/>
    <w:rsid w:val="00A252BE"/>
    <w:rsid w:val="00A90139"/>
    <w:rsid w:val="00AC3E00"/>
    <w:rsid w:val="00AD4E68"/>
    <w:rsid w:val="00AE33C0"/>
    <w:rsid w:val="00AF5C32"/>
    <w:rsid w:val="00B25619"/>
    <w:rsid w:val="00B503CC"/>
    <w:rsid w:val="00B60D1D"/>
    <w:rsid w:val="00B80645"/>
    <w:rsid w:val="00B95BA4"/>
    <w:rsid w:val="00C60203"/>
    <w:rsid w:val="00C95F79"/>
    <w:rsid w:val="00CB34A8"/>
    <w:rsid w:val="00D049CA"/>
    <w:rsid w:val="00D373E5"/>
    <w:rsid w:val="00D562E4"/>
    <w:rsid w:val="00D74CF2"/>
    <w:rsid w:val="00E40662"/>
    <w:rsid w:val="00E51DB2"/>
    <w:rsid w:val="00E773C2"/>
    <w:rsid w:val="00E80A92"/>
    <w:rsid w:val="00EB603E"/>
    <w:rsid w:val="00F03269"/>
    <w:rsid w:val="00F2309D"/>
    <w:rsid w:val="00F41B8A"/>
    <w:rsid w:val="00F608A7"/>
    <w:rsid w:val="00FA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33485"/>
  <w15:chartTrackingRefBased/>
  <w15:docId w15:val="{86C29F13-E497-4AA8-8C90-35A3E1F7C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A6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A9013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90139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9013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90139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1D2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0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72DAA-59C3-4D8C-B853-EC207E341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2</Pages>
  <Words>2228</Words>
  <Characters>1270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Kulbienė Genė</dc:creator>
  <cp:keywords/>
  <dc:description/>
  <cp:lastModifiedBy>Rūta Maigienė</cp:lastModifiedBy>
  <cp:revision>22</cp:revision>
  <dcterms:created xsi:type="dcterms:W3CDTF">2018-05-16T11:06:00Z</dcterms:created>
  <dcterms:modified xsi:type="dcterms:W3CDTF">2021-03-12T11:44:00Z</dcterms:modified>
</cp:coreProperties>
</file>