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039B3" w14:textId="0562EBBA" w:rsidR="007800AD" w:rsidRDefault="007800AD" w:rsidP="007800AD">
      <w:pPr>
        <w:jc w:val="center"/>
      </w:pPr>
      <w:r w:rsidRPr="00B33FC6">
        <w:t>AIŠKINAMASIS RAŠTAS</w:t>
      </w:r>
    </w:p>
    <w:p w14:paraId="3EF9F39F" w14:textId="77777777" w:rsidR="007800AD" w:rsidRDefault="007800AD" w:rsidP="007800AD">
      <w:pPr>
        <w:jc w:val="center"/>
      </w:pPr>
    </w:p>
    <w:p w14:paraId="63D983CD" w14:textId="211F0C69" w:rsidR="007800AD" w:rsidRDefault="007800AD" w:rsidP="007800AD">
      <w:pPr>
        <w:spacing w:line="360" w:lineRule="auto"/>
        <w:jc w:val="center"/>
        <w:rPr>
          <w:noProof/>
        </w:rPr>
      </w:pPr>
      <w:r>
        <w:rPr>
          <w:noProof/>
        </w:rPr>
        <w:t>D</w:t>
      </w:r>
      <w:r w:rsidRPr="00B12782">
        <w:rPr>
          <w:noProof/>
        </w:rPr>
        <w:t xml:space="preserve">ėl savivaldybės turto perdavimo </w:t>
      </w:r>
      <w:r>
        <w:rPr>
          <w:noProof/>
        </w:rPr>
        <w:t>UAB</w:t>
      </w:r>
      <w:r w:rsidRPr="00B12782">
        <w:rPr>
          <w:noProof/>
        </w:rPr>
        <w:t xml:space="preserve"> „</w:t>
      </w:r>
      <w:r>
        <w:rPr>
          <w:noProof/>
        </w:rPr>
        <w:t>M</w:t>
      </w:r>
      <w:r w:rsidRPr="00B12782">
        <w:rPr>
          <w:noProof/>
        </w:rPr>
        <w:t xml:space="preserve">olėtų </w:t>
      </w:r>
      <w:r>
        <w:rPr>
          <w:noProof/>
        </w:rPr>
        <w:t>vanduo</w:t>
      </w:r>
      <w:r w:rsidRPr="00B12782">
        <w:rPr>
          <w:noProof/>
        </w:rPr>
        <w:t>“ pagal turto patikėjimo sutartį</w:t>
      </w:r>
    </w:p>
    <w:p w14:paraId="3F2BE3E6" w14:textId="77777777" w:rsidR="007800AD" w:rsidRPr="00B12782" w:rsidRDefault="007800AD" w:rsidP="007800AD">
      <w:pPr>
        <w:spacing w:line="360" w:lineRule="auto"/>
        <w:jc w:val="center"/>
        <w:rPr>
          <w:lang w:val="lt-LT"/>
        </w:rPr>
      </w:pPr>
    </w:p>
    <w:p w14:paraId="293EC8A3" w14:textId="17B12408" w:rsidR="00DD5C8C" w:rsidRPr="0069740F" w:rsidRDefault="00DD5C8C" w:rsidP="006206B1">
      <w:pPr>
        <w:pStyle w:val="Sraopastraipa"/>
        <w:numPr>
          <w:ilvl w:val="0"/>
          <w:numId w:val="5"/>
        </w:numPr>
        <w:spacing w:line="360" w:lineRule="auto"/>
        <w:rPr>
          <w:bCs/>
        </w:rPr>
      </w:pPr>
      <w:r w:rsidRPr="0069740F">
        <w:rPr>
          <w:bCs/>
        </w:rPr>
        <w:t>Parengto tarybos sprendimo projekto tikslai ir uždaviniai</w:t>
      </w:r>
      <w:r w:rsidR="007800AD" w:rsidRPr="0069740F">
        <w:rPr>
          <w:bCs/>
        </w:rPr>
        <w:t>:</w:t>
      </w:r>
    </w:p>
    <w:p w14:paraId="17A0DBAA" w14:textId="47D5DD32" w:rsidR="0069740F" w:rsidRDefault="006206B1" w:rsidP="0069740F">
      <w:pPr>
        <w:spacing w:line="360" w:lineRule="auto"/>
        <w:ind w:firstLine="720"/>
        <w:jc w:val="both"/>
        <w:rPr>
          <w:bCs/>
          <w:lang w:val="lt-LT"/>
        </w:rPr>
      </w:pPr>
      <w:r w:rsidRPr="0069740F">
        <w:rPr>
          <w:bCs/>
          <w:lang w:val="lt-LT"/>
        </w:rPr>
        <w:t>Tikslas</w:t>
      </w:r>
      <w:r w:rsidR="0069740F" w:rsidRPr="0069740F">
        <w:rPr>
          <w:bCs/>
          <w:lang w:val="lt-LT"/>
        </w:rPr>
        <w:t xml:space="preserve"> </w:t>
      </w:r>
      <w:r w:rsidR="0069740F">
        <w:rPr>
          <w:bCs/>
          <w:lang w:val="lt-LT"/>
        </w:rPr>
        <w:t>–</w:t>
      </w:r>
      <w:r w:rsidR="0069740F" w:rsidRPr="0069740F">
        <w:rPr>
          <w:bCs/>
          <w:color w:val="000000"/>
          <w:lang w:val="lt-LT"/>
        </w:rPr>
        <w:t xml:space="preserve"> perduoti</w:t>
      </w:r>
      <w:r w:rsidR="0069740F">
        <w:rPr>
          <w:bCs/>
          <w:color w:val="000000"/>
          <w:lang w:val="lt-LT"/>
        </w:rPr>
        <w:t xml:space="preserve"> turtą – Balninkų k. vandentiekio tinklus</w:t>
      </w:r>
      <w:r w:rsidR="0069740F" w:rsidRPr="0069740F">
        <w:rPr>
          <w:bCs/>
          <w:color w:val="000000"/>
          <w:lang w:val="lt-LT"/>
        </w:rPr>
        <w:t xml:space="preserve"> </w:t>
      </w:r>
      <w:r w:rsidR="0069740F" w:rsidRPr="0069740F">
        <w:rPr>
          <w:bCs/>
          <w:lang w:val="lt-LT"/>
        </w:rPr>
        <w:t>UAB „Molėtų vanduo“ pagal turto patikėjimo sutartį 20 metų savivaldybės savarankiškosios funkcijos</w:t>
      </w:r>
      <w:r w:rsidR="0069740F">
        <w:rPr>
          <w:bCs/>
          <w:lang w:val="lt-LT"/>
        </w:rPr>
        <w:t xml:space="preserve"> -</w:t>
      </w:r>
      <w:r w:rsidR="0069740F" w:rsidRPr="0069740F">
        <w:rPr>
          <w:bCs/>
          <w:lang w:val="lt-LT"/>
        </w:rPr>
        <w:t xml:space="preserve"> </w:t>
      </w:r>
      <w:r w:rsidR="0069740F" w:rsidRPr="006206B1">
        <w:rPr>
          <w:bCs/>
          <w:lang w:val="lt-LT"/>
        </w:rPr>
        <w:t>geriamojo vandens tiekimo ir nuotekų tvarkymo organizavimas</w:t>
      </w:r>
      <w:r w:rsidR="0069740F">
        <w:rPr>
          <w:bCs/>
          <w:lang w:val="lt-LT"/>
        </w:rPr>
        <w:t xml:space="preserve"> -</w:t>
      </w:r>
      <w:r w:rsidR="0069740F" w:rsidRPr="0069740F">
        <w:rPr>
          <w:bCs/>
          <w:lang w:val="lt-LT"/>
        </w:rPr>
        <w:t xml:space="preserve"> įgyvendinimui. </w:t>
      </w:r>
    </w:p>
    <w:p w14:paraId="5E7A5F91" w14:textId="2F8DF8D6" w:rsidR="006206B1" w:rsidRPr="0069740F" w:rsidRDefault="00365C97" w:rsidP="00365C97">
      <w:pPr>
        <w:spacing w:line="360" w:lineRule="auto"/>
        <w:ind w:firstLine="720"/>
        <w:jc w:val="both"/>
        <w:rPr>
          <w:bCs/>
          <w:lang w:val="lt-LT"/>
        </w:rPr>
      </w:pPr>
      <w:r>
        <w:rPr>
          <w:bCs/>
          <w:lang w:val="lt-LT"/>
        </w:rPr>
        <w:t>Pagrindinis uždavinys - teikti kokybišką vandenį Balninkų k. bendruomenei.</w:t>
      </w:r>
    </w:p>
    <w:p w14:paraId="64EEAC04" w14:textId="2FB284F9" w:rsidR="00DD5C8C" w:rsidRPr="0069740F" w:rsidRDefault="007800AD" w:rsidP="0069740F">
      <w:pPr>
        <w:pStyle w:val="Sraopastraipa"/>
        <w:numPr>
          <w:ilvl w:val="0"/>
          <w:numId w:val="5"/>
        </w:numPr>
        <w:spacing w:line="360" w:lineRule="auto"/>
        <w:jc w:val="both"/>
        <w:rPr>
          <w:bCs/>
        </w:rPr>
      </w:pPr>
      <w:r w:rsidRPr="0069740F">
        <w:rPr>
          <w:bCs/>
        </w:rPr>
        <w:t>Siūlomos</w:t>
      </w:r>
      <w:r w:rsidR="00DD5C8C" w:rsidRPr="0069740F">
        <w:rPr>
          <w:bCs/>
        </w:rPr>
        <w:t xml:space="preserve"> teisini</w:t>
      </w:r>
      <w:r w:rsidRPr="0069740F">
        <w:rPr>
          <w:bCs/>
        </w:rPr>
        <w:t>o</w:t>
      </w:r>
      <w:r w:rsidR="00DD5C8C" w:rsidRPr="0069740F">
        <w:rPr>
          <w:bCs/>
        </w:rPr>
        <w:t xml:space="preserve"> reglamentavim</w:t>
      </w:r>
      <w:r w:rsidRPr="0069740F">
        <w:rPr>
          <w:bCs/>
        </w:rPr>
        <w:t>o nuostatos:</w:t>
      </w:r>
      <w:r w:rsidR="00DD5C8C" w:rsidRPr="0069740F">
        <w:rPr>
          <w:bCs/>
        </w:rPr>
        <w:t xml:space="preserve"> </w:t>
      </w:r>
    </w:p>
    <w:p w14:paraId="1E7CAAD6" w14:textId="6430659B" w:rsidR="0069740F" w:rsidRPr="008F207A" w:rsidRDefault="00411EC9" w:rsidP="008F207A">
      <w:pPr>
        <w:spacing w:line="360" w:lineRule="auto"/>
        <w:ind w:firstLine="720"/>
        <w:jc w:val="both"/>
        <w:rPr>
          <w:bCs/>
          <w:lang w:val="lt-LT"/>
        </w:rPr>
      </w:pPr>
      <w:r w:rsidRPr="00411EC9">
        <w:rPr>
          <w:lang w:val="lt-LT"/>
        </w:rPr>
        <w:t xml:space="preserve">Lietuvos Respublikos vietos savivaldos įstatymo 6 straipsnio 30 punktas reglamentuoja, kad </w:t>
      </w:r>
      <w:r>
        <w:rPr>
          <w:bCs/>
          <w:lang w:val="lt-LT"/>
        </w:rPr>
        <w:t>viena iš savivaldybėms priskirtų</w:t>
      </w:r>
      <w:r w:rsidR="00365C97" w:rsidRPr="00411EC9">
        <w:rPr>
          <w:bCs/>
          <w:lang w:val="lt-LT"/>
        </w:rPr>
        <w:t xml:space="preserve"> savarankišk</w:t>
      </w:r>
      <w:r>
        <w:rPr>
          <w:bCs/>
          <w:lang w:val="lt-LT"/>
        </w:rPr>
        <w:t>ųjų</w:t>
      </w:r>
      <w:r w:rsidR="00365C97" w:rsidRPr="00411EC9">
        <w:rPr>
          <w:bCs/>
          <w:lang w:val="lt-LT"/>
        </w:rPr>
        <w:t xml:space="preserve"> funkcij</w:t>
      </w:r>
      <w:r>
        <w:rPr>
          <w:bCs/>
          <w:lang w:val="lt-LT"/>
        </w:rPr>
        <w:t xml:space="preserve">ų yra - </w:t>
      </w:r>
      <w:r w:rsidR="00365C97" w:rsidRPr="00411EC9">
        <w:rPr>
          <w:bCs/>
          <w:lang w:val="lt-LT"/>
        </w:rPr>
        <w:t xml:space="preserve">geriamojo vandens tiekimo ir nuotekų tvarkymo </w:t>
      </w:r>
      <w:r w:rsidR="00365C97" w:rsidRPr="008F207A">
        <w:rPr>
          <w:bCs/>
          <w:lang w:val="lt-LT"/>
        </w:rPr>
        <w:t>organizavimas</w:t>
      </w:r>
      <w:r w:rsidRPr="008F207A">
        <w:rPr>
          <w:bCs/>
          <w:lang w:val="lt-LT"/>
        </w:rPr>
        <w:t xml:space="preserve">. </w:t>
      </w:r>
      <w:r w:rsidR="002D2E86" w:rsidRPr="00126CBC">
        <w:rPr>
          <w:lang w:val="lt-LT"/>
        </w:rPr>
        <w:t>Molėtų rajono savivaldybė</w:t>
      </w:r>
      <w:r w:rsidR="002D2E86">
        <w:rPr>
          <w:lang w:val="lt-LT"/>
        </w:rPr>
        <w:t>je šią</w:t>
      </w:r>
      <w:r w:rsidR="002D2E86" w:rsidRPr="00126CBC">
        <w:rPr>
          <w:lang w:val="lt-LT"/>
        </w:rPr>
        <w:t xml:space="preserve"> funkciją įgyvendina UAB „Molėtų vanduo“, kurioje Molėtų rajono savivaldybė valdo 100 proc. akcijų. </w:t>
      </w:r>
      <w:r w:rsidR="008F207A" w:rsidRPr="008F207A">
        <w:rPr>
          <w:lang w:val="lt-LT" w:eastAsia="lt-LT"/>
        </w:rPr>
        <w:t>Todėl</w:t>
      </w:r>
      <w:r w:rsidR="002D2E86">
        <w:rPr>
          <w:lang w:val="lt-LT" w:eastAsia="lt-LT"/>
        </w:rPr>
        <w:t>,</w:t>
      </w:r>
      <w:r w:rsidR="008F207A" w:rsidRPr="008F207A">
        <w:rPr>
          <w:lang w:val="lt-LT" w:eastAsia="lt-LT"/>
        </w:rPr>
        <w:t xml:space="preserve"> vadovaujantis </w:t>
      </w:r>
      <w:r w:rsidR="008F207A" w:rsidRPr="008F207A">
        <w:rPr>
          <w:lang w:val="lt-LT"/>
        </w:rPr>
        <w:t>Molėtų rajono savivaldybei nuosavybės teise priklausančio turto perdavimo valdyti, naudoti ir disponuoti juo patikėjimo teise tvarkos aprašo, patvirtinto Molėtų rajono savivaldybės tarybos 2021 m. sausio 28 d. sprendimu Nr. B1-19 „Dėl Molėtų rajono savivaldybei nuosavybės teise priklausančio turto perdavimo valdyti, naudoti ir disponuoti juo patikėjimo teise tvarkos aprašo patvirtinimo“, 5.2 papunkčiu</w:t>
      </w:r>
      <w:r w:rsidR="002D2E86">
        <w:rPr>
          <w:lang w:val="lt-LT"/>
        </w:rPr>
        <w:t>,</w:t>
      </w:r>
      <w:r w:rsidR="008F207A" w:rsidRPr="008F207A">
        <w:rPr>
          <w:lang w:val="lt-LT" w:eastAsia="lt-LT"/>
        </w:rPr>
        <w:t xml:space="preserve"> turtas perduodamas UAB “Molėtų vanduo</w:t>
      </w:r>
      <w:r w:rsidR="008F207A">
        <w:rPr>
          <w:lang w:val="lt-LT" w:eastAsia="lt-LT"/>
        </w:rPr>
        <w:t>“</w:t>
      </w:r>
      <w:r w:rsidR="008F207A" w:rsidRPr="008F207A">
        <w:rPr>
          <w:lang w:val="lt-LT" w:eastAsia="lt-LT"/>
        </w:rPr>
        <w:t xml:space="preserve"> pagal turto patikėjimo sutartį savivaldybės</w:t>
      </w:r>
      <w:r w:rsidR="002D2E86">
        <w:rPr>
          <w:lang w:val="lt-LT" w:eastAsia="lt-LT"/>
        </w:rPr>
        <w:t xml:space="preserve"> </w:t>
      </w:r>
      <w:r w:rsidR="008F207A" w:rsidRPr="008F207A">
        <w:rPr>
          <w:lang w:val="lt-LT" w:eastAsia="lt-LT"/>
        </w:rPr>
        <w:t xml:space="preserve"> </w:t>
      </w:r>
      <w:r w:rsidR="002D2E86" w:rsidRPr="0069740F">
        <w:rPr>
          <w:bCs/>
          <w:lang w:val="lt-LT"/>
        </w:rPr>
        <w:t>savarankiškosios</w:t>
      </w:r>
      <w:r w:rsidR="002D2E86" w:rsidRPr="008F207A">
        <w:rPr>
          <w:lang w:val="lt-LT" w:eastAsia="lt-LT"/>
        </w:rPr>
        <w:t xml:space="preserve"> </w:t>
      </w:r>
      <w:r w:rsidR="008F207A" w:rsidRPr="008F207A">
        <w:rPr>
          <w:lang w:val="lt-LT" w:eastAsia="lt-LT"/>
        </w:rPr>
        <w:t>funkcijos vykdymui.</w:t>
      </w:r>
      <w:r w:rsidR="008F207A">
        <w:rPr>
          <w:lang w:val="lt-LT" w:eastAsia="lt-LT"/>
        </w:rPr>
        <w:t xml:space="preserve"> </w:t>
      </w:r>
    </w:p>
    <w:p w14:paraId="059839AC" w14:textId="1EF293EB" w:rsidR="00DD5C8C" w:rsidRPr="006206B1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 xml:space="preserve">3. </w:t>
      </w:r>
      <w:r w:rsidR="007800AD" w:rsidRPr="006206B1">
        <w:rPr>
          <w:bCs/>
          <w:lang w:val="lt-LT"/>
        </w:rPr>
        <w:t>Laukiami rezultatai:</w:t>
      </w:r>
    </w:p>
    <w:p w14:paraId="7D847079" w14:textId="795BC6C2" w:rsidR="00C750D1" w:rsidRPr="006206B1" w:rsidRDefault="007800AD" w:rsidP="007800AD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>P</w:t>
      </w:r>
      <w:r w:rsidR="00E270CD" w:rsidRPr="006206B1">
        <w:rPr>
          <w:bCs/>
          <w:lang w:val="lt-LT"/>
        </w:rPr>
        <w:t xml:space="preserve">riėmus sprendimą perduoti </w:t>
      </w:r>
      <w:r w:rsidR="00C66802" w:rsidRPr="006206B1">
        <w:rPr>
          <w:bCs/>
          <w:lang w:val="lt-LT"/>
        </w:rPr>
        <w:t>Balninkų</w:t>
      </w:r>
      <w:r w:rsidR="00126CBC" w:rsidRPr="006206B1">
        <w:rPr>
          <w:bCs/>
          <w:lang w:val="lt-LT"/>
        </w:rPr>
        <w:t xml:space="preserve"> k. vandentiekio tinklus</w:t>
      </w:r>
      <w:r w:rsidR="001013BA" w:rsidRPr="006206B1">
        <w:rPr>
          <w:bCs/>
          <w:lang w:val="lt-LT"/>
        </w:rPr>
        <w:t xml:space="preserve"> UAB „Molėtų </w:t>
      </w:r>
      <w:r w:rsidR="00126CBC" w:rsidRPr="006206B1">
        <w:rPr>
          <w:bCs/>
          <w:lang w:val="lt-LT"/>
        </w:rPr>
        <w:t>vanduo</w:t>
      </w:r>
      <w:r w:rsidR="001013BA" w:rsidRPr="006206B1">
        <w:rPr>
          <w:bCs/>
          <w:lang w:val="lt-LT"/>
        </w:rPr>
        <w:t xml:space="preserve">“, </w:t>
      </w:r>
      <w:r w:rsidR="00126CBC" w:rsidRPr="006206B1">
        <w:rPr>
          <w:bCs/>
          <w:lang w:val="lt-LT"/>
        </w:rPr>
        <w:t xml:space="preserve">savivaldybės turtas bus tinkamai apskaitytas ir eksploatuojamas. </w:t>
      </w:r>
    </w:p>
    <w:p w14:paraId="5360FE3C" w14:textId="44FF2423" w:rsidR="007800AD" w:rsidRPr="006206B1" w:rsidRDefault="00DD5C8C" w:rsidP="007800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>4. Lėšų poreikis ir jų šaltiniai</w:t>
      </w:r>
      <w:r w:rsidR="007800AD" w:rsidRPr="006206B1">
        <w:rPr>
          <w:bCs/>
          <w:lang w:val="lt-LT"/>
        </w:rPr>
        <w:t>:</w:t>
      </w:r>
    </w:p>
    <w:p w14:paraId="6B70A505" w14:textId="6D657EF2" w:rsidR="00DD5C8C" w:rsidRPr="006206B1" w:rsidRDefault="008642BD" w:rsidP="007800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Cs/>
          <w:lang w:val="lt-LT"/>
        </w:rPr>
      </w:pPr>
      <w:r>
        <w:rPr>
          <w:bCs/>
          <w:lang w:val="lt-LT"/>
        </w:rPr>
        <w:t>Lėšų poreikio n</w:t>
      </w:r>
      <w:r w:rsidR="00A01291">
        <w:rPr>
          <w:bCs/>
          <w:lang w:val="lt-LT"/>
        </w:rPr>
        <w:t>ėra.</w:t>
      </w:r>
    </w:p>
    <w:p w14:paraId="15D82C4B" w14:textId="04BA4CFE" w:rsidR="00DD5C8C" w:rsidRPr="006206B1" w:rsidRDefault="007800AD" w:rsidP="007800AD">
      <w:pPr>
        <w:tabs>
          <w:tab w:val="left" w:pos="720"/>
          <w:tab w:val="num" w:pos="3960"/>
        </w:tabs>
        <w:spacing w:line="360" w:lineRule="auto"/>
        <w:ind w:firstLine="709"/>
        <w:rPr>
          <w:bCs/>
          <w:lang w:val="lt-LT"/>
        </w:rPr>
      </w:pPr>
      <w:r w:rsidRPr="006206B1">
        <w:rPr>
          <w:bCs/>
          <w:lang w:val="lt-LT"/>
        </w:rPr>
        <w:t>5</w:t>
      </w:r>
      <w:r w:rsidR="00DD5C8C" w:rsidRPr="006206B1">
        <w:rPr>
          <w:bCs/>
          <w:lang w:val="lt-LT"/>
        </w:rPr>
        <w:t>.</w:t>
      </w:r>
      <w:r w:rsidR="005B6E2B" w:rsidRPr="006206B1">
        <w:rPr>
          <w:bCs/>
          <w:lang w:val="lt-LT"/>
        </w:rPr>
        <w:t xml:space="preserve"> </w:t>
      </w:r>
      <w:r w:rsidRPr="006206B1">
        <w:rPr>
          <w:bCs/>
          <w:lang w:val="lt-LT"/>
        </w:rPr>
        <w:t>Kiti sprendimui priimti reikalingi pagrindimai, skaičiavimai ar paaiškinimai:</w:t>
      </w:r>
    </w:p>
    <w:p w14:paraId="4D2F8E81" w14:textId="77777777" w:rsidR="00B05732" w:rsidRPr="008F207A" w:rsidRDefault="006206B1" w:rsidP="00B05732">
      <w:pPr>
        <w:spacing w:line="360" w:lineRule="auto"/>
        <w:ind w:firstLine="720"/>
        <w:jc w:val="both"/>
        <w:rPr>
          <w:bCs/>
          <w:lang w:val="lt-LT"/>
        </w:rPr>
      </w:pPr>
      <w:r w:rsidRPr="006206B1">
        <w:rPr>
          <w:bCs/>
          <w:lang w:val="lt-LT"/>
        </w:rPr>
        <w:t>Molėtų rajono savivaldybės administracija įgyvendina projektą</w:t>
      </w:r>
      <w:r w:rsidRPr="006206B1">
        <w:rPr>
          <w:bCs/>
          <w:color w:val="000000"/>
          <w:lang w:val="lt-LT"/>
        </w:rPr>
        <w:t xml:space="preserve"> „</w:t>
      </w:r>
      <w:r w:rsidRPr="006206B1">
        <w:rPr>
          <w:bCs/>
          <w:lang w:val="lt-LT"/>
        </w:rPr>
        <w:t xml:space="preserve">Molėtų miesto, Alantos ir Balninkų mstl., Dapkūniškių, Inturkės, </w:t>
      </w:r>
      <w:proofErr w:type="spellStart"/>
      <w:r w:rsidRPr="006206B1">
        <w:rPr>
          <w:bCs/>
          <w:lang w:val="lt-LT"/>
        </w:rPr>
        <w:t>Kijėlių</w:t>
      </w:r>
      <w:proofErr w:type="spellEnd"/>
      <w:r w:rsidRPr="006206B1">
        <w:rPr>
          <w:bCs/>
          <w:lang w:val="lt-LT"/>
        </w:rPr>
        <w:t xml:space="preserve"> ir </w:t>
      </w:r>
      <w:proofErr w:type="spellStart"/>
      <w:r w:rsidRPr="006206B1">
        <w:rPr>
          <w:bCs/>
          <w:lang w:val="lt-LT"/>
        </w:rPr>
        <w:t>Videniškių</w:t>
      </w:r>
      <w:proofErr w:type="spellEnd"/>
      <w:r w:rsidRPr="006206B1">
        <w:rPr>
          <w:bCs/>
          <w:lang w:val="lt-LT"/>
        </w:rPr>
        <w:t xml:space="preserve"> k. vandentiekio ir nuotekų tinklų inventorizavimas”.</w:t>
      </w:r>
      <w:r w:rsidR="0069740F">
        <w:rPr>
          <w:bCs/>
          <w:lang w:val="lt-LT"/>
        </w:rPr>
        <w:t xml:space="preserve"> Projekto įgyvendinimo metu inventorizuoti Balninkų k. vandentiekio tinklai</w:t>
      </w:r>
      <w:r w:rsidR="00365C97">
        <w:rPr>
          <w:bCs/>
          <w:lang w:val="lt-LT"/>
        </w:rPr>
        <w:t xml:space="preserve"> ir įregistruoti VĮ „Registrų centras“</w:t>
      </w:r>
      <w:r w:rsidR="0069740F">
        <w:rPr>
          <w:bCs/>
          <w:lang w:val="lt-LT"/>
        </w:rPr>
        <w:t>.</w:t>
      </w:r>
      <w:r w:rsidR="00B05732">
        <w:rPr>
          <w:bCs/>
          <w:lang w:val="lt-LT"/>
        </w:rPr>
        <w:t xml:space="preserve"> </w:t>
      </w:r>
      <w:r w:rsidR="00B05732" w:rsidRPr="00B05732">
        <w:rPr>
          <w:lang w:val="lt-LT"/>
        </w:rPr>
        <w:t>Molėtų rajono savivaldybės administracijos direktoriaus 2021 m. vasario 12 d. įsakym</w:t>
      </w:r>
      <w:r w:rsidR="00B05732" w:rsidRPr="00B05732">
        <w:rPr>
          <w:lang w:val="lt-LT"/>
        </w:rPr>
        <w:t>u</w:t>
      </w:r>
      <w:r w:rsidR="00B05732" w:rsidRPr="00B05732">
        <w:rPr>
          <w:lang w:val="lt-LT"/>
        </w:rPr>
        <w:t xml:space="preserve"> Nr. B6-209 „Dėl Molėtų rajono savivaldybės turto pripažinimo nereikalingu“</w:t>
      </w:r>
      <w:r w:rsidR="00B05732" w:rsidRPr="00B05732">
        <w:rPr>
          <w:lang w:val="lt-LT"/>
        </w:rPr>
        <w:t xml:space="preserve"> </w:t>
      </w:r>
      <w:r w:rsidR="00B05732">
        <w:rPr>
          <w:lang w:val="lt-LT"/>
        </w:rPr>
        <w:t>t</w:t>
      </w:r>
      <w:r w:rsidR="00B05732" w:rsidRPr="00B05732">
        <w:rPr>
          <w:lang w:val="lt-LT"/>
        </w:rPr>
        <w:t>urtas pripažintas nereikalingu administracijos veiklai</w:t>
      </w:r>
      <w:r w:rsidR="00B05732">
        <w:rPr>
          <w:lang w:val="lt-LT"/>
        </w:rPr>
        <w:t xml:space="preserve"> ir siūlymas </w:t>
      </w:r>
      <w:r w:rsidR="00B05732" w:rsidRPr="008F207A">
        <w:rPr>
          <w:lang w:val="lt-LT" w:eastAsia="lt-LT"/>
        </w:rPr>
        <w:t>perduodamas UAB “Molėtų vanduo</w:t>
      </w:r>
      <w:r w:rsidR="00B05732">
        <w:rPr>
          <w:lang w:val="lt-LT" w:eastAsia="lt-LT"/>
        </w:rPr>
        <w:t>“</w:t>
      </w:r>
      <w:r w:rsidR="00B05732" w:rsidRPr="008F207A">
        <w:rPr>
          <w:lang w:val="lt-LT" w:eastAsia="lt-LT"/>
        </w:rPr>
        <w:t xml:space="preserve"> pagal turto patikėjimo sutartį savivaldybės</w:t>
      </w:r>
      <w:r w:rsidR="00B05732">
        <w:rPr>
          <w:lang w:val="lt-LT" w:eastAsia="lt-LT"/>
        </w:rPr>
        <w:t xml:space="preserve"> </w:t>
      </w:r>
      <w:r w:rsidR="00B05732" w:rsidRPr="008F207A">
        <w:rPr>
          <w:lang w:val="lt-LT" w:eastAsia="lt-LT"/>
        </w:rPr>
        <w:t xml:space="preserve"> </w:t>
      </w:r>
      <w:r w:rsidR="00B05732" w:rsidRPr="0069740F">
        <w:rPr>
          <w:bCs/>
          <w:lang w:val="lt-LT"/>
        </w:rPr>
        <w:t>savarankiškosios</w:t>
      </w:r>
      <w:r w:rsidR="00B05732" w:rsidRPr="008F207A">
        <w:rPr>
          <w:lang w:val="lt-LT" w:eastAsia="lt-LT"/>
        </w:rPr>
        <w:t xml:space="preserve"> funkcijos vykdymui.</w:t>
      </w:r>
      <w:r w:rsidR="00B05732">
        <w:rPr>
          <w:lang w:val="lt-LT" w:eastAsia="lt-LT"/>
        </w:rPr>
        <w:t xml:space="preserve"> </w:t>
      </w:r>
    </w:p>
    <w:p w14:paraId="405DC6AE" w14:textId="62E1F5B1" w:rsidR="00B05732" w:rsidRPr="00B05732" w:rsidRDefault="00B05732" w:rsidP="00B05732">
      <w:pPr>
        <w:spacing w:line="360" w:lineRule="auto"/>
        <w:ind w:firstLine="709"/>
        <w:jc w:val="both"/>
        <w:rPr>
          <w:rFonts w:eastAsia="Calibri"/>
          <w:lang w:val="lt-LT"/>
        </w:rPr>
      </w:pPr>
      <w:r w:rsidRPr="00B05732">
        <w:rPr>
          <w:lang w:val="lt-LT"/>
        </w:rPr>
        <w:t xml:space="preserve">  </w:t>
      </w:r>
    </w:p>
    <w:p w14:paraId="5732F99A" w14:textId="689BDF52" w:rsidR="006206B1" w:rsidRPr="00B05732" w:rsidRDefault="006206B1" w:rsidP="006206B1">
      <w:pPr>
        <w:spacing w:line="360" w:lineRule="auto"/>
        <w:ind w:firstLine="720"/>
        <w:jc w:val="both"/>
        <w:rPr>
          <w:bCs/>
          <w:lang w:val="lt-LT"/>
        </w:rPr>
      </w:pPr>
    </w:p>
    <w:p w14:paraId="7A285628" w14:textId="3C868B8A" w:rsidR="007800AD" w:rsidRPr="006206B1" w:rsidRDefault="007800AD" w:rsidP="007800AD">
      <w:pPr>
        <w:tabs>
          <w:tab w:val="left" w:pos="720"/>
          <w:tab w:val="num" w:pos="3960"/>
        </w:tabs>
        <w:spacing w:line="360" w:lineRule="auto"/>
        <w:ind w:firstLine="709"/>
        <w:rPr>
          <w:bCs/>
          <w:lang w:val="lt-LT"/>
        </w:rPr>
      </w:pPr>
    </w:p>
    <w:p w14:paraId="2127F724" w14:textId="77777777" w:rsidR="00DD5C8C" w:rsidRPr="006206B1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bCs/>
          <w:lang w:val="lt-LT"/>
        </w:rPr>
      </w:pPr>
    </w:p>
    <w:sectPr w:rsidR="00DD5C8C" w:rsidRPr="006206B1" w:rsidSect="005B6E2B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86C14" w14:textId="77777777" w:rsidR="00F768FD" w:rsidRDefault="00F768FD">
      <w:r>
        <w:separator/>
      </w:r>
    </w:p>
  </w:endnote>
  <w:endnote w:type="continuationSeparator" w:id="0">
    <w:p w14:paraId="6AD40D7B" w14:textId="77777777" w:rsidR="00F768FD" w:rsidRDefault="00F7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B4303" w14:textId="77777777" w:rsidR="00F768FD" w:rsidRDefault="00F768FD">
      <w:r>
        <w:separator/>
      </w:r>
    </w:p>
  </w:footnote>
  <w:footnote w:type="continuationSeparator" w:id="0">
    <w:p w14:paraId="167AFC98" w14:textId="77777777" w:rsidR="00F768FD" w:rsidRDefault="00F7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0BFF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8511D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E024F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6CB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FB9F3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465A"/>
    <w:rsid w:val="00065559"/>
    <w:rsid w:val="00066B99"/>
    <w:rsid w:val="00072505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2D94"/>
    <w:rsid w:val="000A32C9"/>
    <w:rsid w:val="000A6427"/>
    <w:rsid w:val="000A6E49"/>
    <w:rsid w:val="000C032D"/>
    <w:rsid w:val="000C6B82"/>
    <w:rsid w:val="000E069B"/>
    <w:rsid w:val="000E0FD0"/>
    <w:rsid w:val="000E699D"/>
    <w:rsid w:val="000F015D"/>
    <w:rsid w:val="000F5061"/>
    <w:rsid w:val="000F61CB"/>
    <w:rsid w:val="000F658D"/>
    <w:rsid w:val="0010131E"/>
    <w:rsid w:val="001013BA"/>
    <w:rsid w:val="001032CD"/>
    <w:rsid w:val="0010450A"/>
    <w:rsid w:val="00106102"/>
    <w:rsid w:val="00114D95"/>
    <w:rsid w:val="00125D40"/>
    <w:rsid w:val="00126CBC"/>
    <w:rsid w:val="00131751"/>
    <w:rsid w:val="00137AE0"/>
    <w:rsid w:val="00147963"/>
    <w:rsid w:val="001511DE"/>
    <w:rsid w:val="001645C1"/>
    <w:rsid w:val="00164C53"/>
    <w:rsid w:val="00172794"/>
    <w:rsid w:val="00185F84"/>
    <w:rsid w:val="001B26BF"/>
    <w:rsid w:val="001B699C"/>
    <w:rsid w:val="001C430D"/>
    <w:rsid w:val="001C51CC"/>
    <w:rsid w:val="001C64BE"/>
    <w:rsid w:val="001F3745"/>
    <w:rsid w:val="001F7F87"/>
    <w:rsid w:val="00201897"/>
    <w:rsid w:val="0020366D"/>
    <w:rsid w:val="00203A06"/>
    <w:rsid w:val="00204EB1"/>
    <w:rsid w:val="00205836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D2E86"/>
    <w:rsid w:val="002E2856"/>
    <w:rsid w:val="002E3BA8"/>
    <w:rsid w:val="002F3FFB"/>
    <w:rsid w:val="002F44A2"/>
    <w:rsid w:val="002F7A9D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565A2"/>
    <w:rsid w:val="003642EC"/>
    <w:rsid w:val="00365C97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1EC9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84FF7"/>
    <w:rsid w:val="004961B9"/>
    <w:rsid w:val="004A339D"/>
    <w:rsid w:val="004C1AD8"/>
    <w:rsid w:val="004D05FB"/>
    <w:rsid w:val="004E1CE1"/>
    <w:rsid w:val="004E6E8A"/>
    <w:rsid w:val="004F6A3A"/>
    <w:rsid w:val="0050193A"/>
    <w:rsid w:val="005070E2"/>
    <w:rsid w:val="00526020"/>
    <w:rsid w:val="00526E21"/>
    <w:rsid w:val="005332EE"/>
    <w:rsid w:val="00544620"/>
    <w:rsid w:val="00544BE7"/>
    <w:rsid w:val="00551058"/>
    <w:rsid w:val="00562BA4"/>
    <w:rsid w:val="0057256E"/>
    <w:rsid w:val="00572E30"/>
    <w:rsid w:val="00574F38"/>
    <w:rsid w:val="00584EB4"/>
    <w:rsid w:val="005952F3"/>
    <w:rsid w:val="005B59C0"/>
    <w:rsid w:val="005B6E2B"/>
    <w:rsid w:val="005C12FC"/>
    <w:rsid w:val="005C2FB6"/>
    <w:rsid w:val="005C3675"/>
    <w:rsid w:val="005C3ED0"/>
    <w:rsid w:val="005C627E"/>
    <w:rsid w:val="005D1BF8"/>
    <w:rsid w:val="005E1231"/>
    <w:rsid w:val="005E18F9"/>
    <w:rsid w:val="005E527F"/>
    <w:rsid w:val="005E6581"/>
    <w:rsid w:val="005F0888"/>
    <w:rsid w:val="00602FE7"/>
    <w:rsid w:val="0060764C"/>
    <w:rsid w:val="006206B1"/>
    <w:rsid w:val="00621DEF"/>
    <w:rsid w:val="006335AB"/>
    <w:rsid w:val="006400BC"/>
    <w:rsid w:val="00660BE9"/>
    <w:rsid w:val="00667372"/>
    <w:rsid w:val="00673B2B"/>
    <w:rsid w:val="006824E7"/>
    <w:rsid w:val="0069740F"/>
    <w:rsid w:val="006A3F67"/>
    <w:rsid w:val="006A49EF"/>
    <w:rsid w:val="006A62A7"/>
    <w:rsid w:val="006B09DE"/>
    <w:rsid w:val="006C48B9"/>
    <w:rsid w:val="006D6F84"/>
    <w:rsid w:val="006D7EF4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00AD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23DD"/>
    <w:rsid w:val="00855E2B"/>
    <w:rsid w:val="008642BD"/>
    <w:rsid w:val="00870D90"/>
    <w:rsid w:val="008738D9"/>
    <w:rsid w:val="00882B33"/>
    <w:rsid w:val="00897B61"/>
    <w:rsid w:val="008B5A5F"/>
    <w:rsid w:val="008C77E4"/>
    <w:rsid w:val="008D04AA"/>
    <w:rsid w:val="008D7AD8"/>
    <w:rsid w:val="008E6CE5"/>
    <w:rsid w:val="008F207A"/>
    <w:rsid w:val="008F6A18"/>
    <w:rsid w:val="00917374"/>
    <w:rsid w:val="00920B3E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4F94"/>
    <w:rsid w:val="00996A4E"/>
    <w:rsid w:val="009A2AAA"/>
    <w:rsid w:val="009A325B"/>
    <w:rsid w:val="009A3850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0BEA"/>
    <w:rsid w:val="009E1A7E"/>
    <w:rsid w:val="00A00CFA"/>
    <w:rsid w:val="00A01291"/>
    <w:rsid w:val="00A02A5D"/>
    <w:rsid w:val="00A128D1"/>
    <w:rsid w:val="00A22322"/>
    <w:rsid w:val="00A24482"/>
    <w:rsid w:val="00A27278"/>
    <w:rsid w:val="00A36C0D"/>
    <w:rsid w:val="00A43AA4"/>
    <w:rsid w:val="00A469C5"/>
    <w:rsid w:val="00A542D2"/>
    <w:rsid w:val="00A55C7F"/>
    <w:rsid w:val="00A65256"/>
    <w:rsid w:val="00A65374"/>
    <w:rsid w:val="00A7134A"/>
    <w:rsid w:val="00A73D58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C1B9F"/>
    <w:rsid w:val="00AD4404"/>
    <w:rsid w:val="00AE72DD"/>
    <w:rsid w:val="00B05732"/>
    <w:rsid w:val="00B0674F"/>
    <w:rsid w:val="00B075F5"/>
    <w:rsid w:val="00B12782"/>
    <w:rsid w:val="00B31CFB"/>
    <w:rsid w:val="00B43051"/>
    <w:rsid w:val="00B5024F"/>
    <w:rsid w:val="00B73A87"/>
    <w:rsid w:val="00B77339"/>
    <w:rsid w:val="00B86775"/>
    <w:rsid w:val="00B86975"/>
    <w:rsid w:val="00B86C5D"/>
    <w:rsid w:val="00B91DFB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3429"/>
    <w:rsid w:val="00C06BA3"/>
    <w:rsid w:val="00C12BA3"/>
    <w:rsid w:val="00C406E6"/>
    <w:rsid w:val="00C42DDB"/>
    <w:rsid w:val="00C430F2"/>
    <w:rsid w:val="00C44EBB"/>
    <w:rsid w:val="00C46E4F"/>
    <w:rsid w:val="00C66802"/>
    <w:rsid w:val="00C70A30"/>
    <w:rsid w:val="00C70D36"/>
    <w:rsid w:val="00C750D1"/>
    <w:rsid w:val="00C84B9F"/>
    <w:rsid w:val="00C9478E"/>
    <w:rsid w:val="00CA4C4B"/>
    <w:rsid w:val="00CA693A"/>
    <w:rsid w:val="00CA7B97"/>
    <w:rsid w:val="00CB023F"/>
    <w:rsid w:val="00CB31C3"/>
    <w:rsid w:val="00CB7E62"/>
    <w:rsid w:val="00CC50BC"/>
    <w:rsid w:val="00CD45D4"/>
    <w:rsid w:val="00CE0265"/>
    <w:rsid w:val="00CF3FB2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23E0"/>
    <w:rsid w:val="00DB4411"/>
    <w:rsid w:val="00DC7DF3"/>
    <w:rsid w:val="00DD5C8C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270CD"/>
    <w:rsid w:val="00E32DA4"/>
    <w:rsid w:val="00E443FA"/>
    <w:rsid w:val="00E46F20"/>
    <w:rsid w:val="00E51AE0"/>
    <w:rsid w:val="00E55827"/>
    <w:rsid w:val="00E603A1"/>
    <w:rsid w:val="00E65270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3068"/>
    <w:rsid w:val="00EE451E"/>
    <w:rsid w:val="00EF1DC3"/>
    <w:rsid w:val="00EF39F9"/>
    <w:rsid w:val="00F1146E"/>
    <w:rsid w:val="00F367FE"/>
    <w:rsid w:val="00F43B63"/>
    <w:rsid w:val="00F43FE6"/>
    <w:rsid w:val="00F45149"/>
    <w:rsid w:val="00F7156C"/>
    <w:rsid w:val="00F73236"/>
    <w:rsid w:val="00F768FD"/>
    <w:rsid w:val="00F966C1"/>
    <w:rsid w:val="00FA0239"/>
    <w:rsid w:val="00FA1E91"/>
    <w:rsid w:val="00FB3A04"/>
    <w:rsid w:val="00FB4886"/>
    <w:rsid w:val="00FB7EB5"/>
    <w:rsid w:val="00FC1216"/>
    <w:rsid w:val="00FC610D"/>
    <w:rsid w:val="00FD0C62"/>
    <w:rsid w:val="00FD1C0B"/>
    <w:rsid w:val="00FD54F7"/>
    <w:rsid w:val="00FE00DD"/>
    <w:rsid w:val="00FE06E9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BDC2D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6</cp:revision>
  <cp:lastPrinted>2015-09-11T10:51:00Z</cp:lastPrinted>
  <dcterms:created xsi:type="dcterms:W3CDTF">2021-03-12T07:20:00Z</dcterms:created>
  <dcterms:modified xsi:type="dcterms:W3CDTF">2021-03-12T12:33:00Z</dcterms:modified>
</cp:coreProperties>
</file>