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2BC53B2" w14:textId="72FCAD98" w:rsidR="007921E2" w:rsidRDefault="00962BB0" w:rsidP="007921E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962BB0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962BB0">
        <w:rPr>
          <w:rFonts w:ascii="Times New Roman" w:hAnsi="Times New Roman" w:cs="Times New Roman"/>
          <w:noProof/>
          <w:sz w:val="24"/>
          <w:szCs w:val="24"/>
        </w:rPr>
        <w:t>olėtų rajono savivaldybės seniūnaičių sueigos ir išplėstinės seniūnaičių sueigos nuostatų patvirtinimo</w:t>
      </w:r>
    </w:p>
    <w:p w14:paraId="29AE2797" w14:textId="3CD91DBA" w:rsidR="00123F7B" w:rsidRDefault="00123F7B" w:rsidP="007921E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7921E2">
        <w:rPr>
          <w:rFonts w:ascii="Times New Roman" w:hAnsi="Times New Roman" w:cs="Times New Roman"/>
          <w:sz w:val="24"/>
          <w:szCs w:val="24"/>
        </w:rPr>
        <w:t xml:space="preserve"> Seimui priėmus </w:t>
      </w:r>
      <w:r w:rsidR="007921E2" w:rsidRPr="007921E2">
        <w:rPr>
          <w:rFonts w:ascii="Times New Roman" w:hAnsi="Times New Roman" w:cs="Times New Roman"/>
          <w:sz w:val="24"/>
          <w:szCs w:val="24"/>
        </w:rPr>
        <w:t>Lietuvos Respublikos vietos savivaldos įstatymo Nr. I-533 4, 7, 12, 13, 14, 15, 16, 19, 20, 24, 26, 27, 29, 32, 32-1, 33, 35-1, 53 straipsnių, devintojo skirsnio pakeitimo ir Įstatymo papildymo 15-1 straipsniu įstatym</w:t>
      </w:r>
      <w:r w:rsidR="007921E2">
        <w:rPr>
          <w:rFonts w:ascii="Times New Roman" w:hAnsi="Times New Roman" w:cs="Times New Roman"/>
          <w:sz w:val="24"/>
          <w:szCs w:val="24"/>
        </w:rPr>
        <w:t xml:space="preserve">ą pasikeitė dalis normų reglamentuojančių </w:t>
      </w:r>
      <w:r w:rsidR="00962BB0">
        <w:rPr>
          <w:rFonts w:ascii="Times New Roman" w:hAnsi="Times New Roman" w:cs="Times New Roman"/>
          <w:sz w:val="24"/>
          <w:szCs w:val="24"/>
        </w:rPr>
        <w:t xml:space="preserve">išplėstinės </w:t>
      </w:r>
      <w:r w:rsidR="007921E2">
        <w:rPr>
          <w:rFonts w:ascii="Times New Roman" w:hAnsi="Times New Roman" w:cs="Times New Roman"/>
          <w:sz w:val="24"/>
          <w:szCs w:val="24"/>
        </w:rPr>
        <w:t>seniūnaičių</w:t>
      </w:r>
      <w:r w:rsidR="00962BB0">
        <w:rPr>
          <w:rFonts w:ascii="Times New Roman" w:hAnsi="Times New Roman" w:cs="Times New Roman"/>
          <w:sz w:val="24"/>
          <w:szCs w:val="24"/>
        </w:rPr>
        <w:t xml:space="preserve"> sueigos kompetenciją,</w:t>
      </w:r>
      <w:r w:rsidR="007921E2">
        <w:rPr>
          <w:rFonts w:ascii="Times New Roman" w:hAnsi="Times New Roman" w:cs="Times New Roman"/>
          <w:sz w:val="24"/>
          <w:szCs w:val="24"/>
        </w:rPr>
        <w:t xml:space="preserve"> todėl būtina pakeisti </w:t>
      </w:r>
      <w:r w:rsidR="007921E2" w:rsidRPr="007921E2">
        <w:rPr>
          <w:rFonts w:ascii="Times New Roman" w:hAnsi="Times New Roman" w:cs="Times New Roman"/>
          <w:sz w:val="24"/>
          <w:szCs w:val="24"/>
        </w:rPr>
        <w:t>Molėtų rajono savivaldybės taryb</w:t>
      </w:r>
      <w:r w:rsidR="00962BB0">
        <w:rPr>
          <w:rFonts w:ascii="Times New Roman" w:hAnsi="Times New Roman" w:cs="Times New Roman"/>
          <w:sz w:val="24"/>
          <w:szCs w:val="24"/>
        </w:rPr>
        <w:t>os</w:t>
      </w:r>
      <w:r w:rsidR="007921E2" w:rsidRPr="007921E2">
        <w:rPr>
          <w:rFonts w:ascii="Times New Roman" w:hAnsi="Times New Roman" w:cs="Times New Roman"/>
          <w:sz w:val="24"/>
          <w:szCs w:val="24"/>
        </w:rPr>
        <w:t xml:space="preserve"> 2017 m. </w:t>
      </w:r>
      <w:r w:rsidR="00962BB0">
        <w:rPr>
          <w:rFonts w:ascii="Times New Roman" w:hAnsi="Times New Roman" w:cs="Times New Roman"/>
          <w:sz w:val="24"/>
          <w:szCs w:val="24"/>
        </w:rPr>
        <w:t>birželio 29</w:t>
      </w:r>
      <w:r w:rsidR="007921E2" w:rsidRPr="007921E2">
        <w:rPr>
          <w:rFonts w:ascii="Times New Roman" w:hAnsi="Times New Roman" w:cs="Times New Roman"/>
          <w:sz w:val="24"/>
          <w:szCs w:val="24"/>
        </w:rPr>
        <w:t xml:space="preserve"> d. Nr. sprendimu B1-</w:t>
      </w:r>
      <w:r w:rsidR="00962BB0">
        <w:rPr>
          <w:rFonts w:ascii="Times New Roman" w:hAnsi="Times New Roman" w:cs="Times New Roman"/>
          <w:sz w:val="24"/>
          <w:szCs w:val="24"/>
        </w:rPr>
        <w:t>125</w:t>
      </w:r>
      <w:r w:rsidR="007921E2" w:rsidRPr="007921E2">
        <w:rPr>
          <w:rFonts w:ascii="Times New Roman" w:hAnsi="Times New Roman" w:cs="Times New Roman"/>
          <w:sz w:val="24"/>
          <w:szCs w:val="24"/>
        </w:rPr>
        <w:t xml:space="preserve"> „</w:t>
      </w:r>
      <w:r w:rsidR="00962BB0">
        <w:rPr>
          <w:rFonts w:ascii="Times New Roman" w:hAnsi="Times New Roman" w:cs="Times New Roman"/>
          <w:sz w:val="24"/>
          <w:szCs w:val="24"/>
        </w:rPr>
        <w:t>D</w:t>
      </w:r>
      <w:r w:rsidR="00962BB0" w:rsidRPr="00962BB0">
        <w:rPr>
          <w:rFonts w:ascii="Times New Roman" w:hAnsi="Times New Roman" w:cs="Times New Roman"/>
          <w:sz w:val="24"/>
          <w:szCs w:val="24"/>
        </w:rPr>
        <w:t xml:space="preserve">ėl </w:t>
      </w:r>
      <w:r w:rsidR="00962BB0">
        <w:rPr>
          <w:rFonts w:ascii="Times New Roman" w:hAnsi="Times New Roman" w:cs="Times New Roman"/>
          <w:sz w:val="24"/>
          <w:szCs w:val="24"/>
        </w:rPr>
        <w:t>M</w:t>
      </w:r>
      <w:r w:rsidR="00962BB0" w:rsidRPr="00962BB0">
        <w:rPr>
          <w:rFonts w:ascii="Times New Roman" w:hAnsi="Times New Roman" w:cs="Times New Roman"/>
          <w:sz w:val="24"/>
          <w:szCs w:val="24"/>
        </w:rPr>
        <w:t xml:space="preserve">olėtų rajono savivaldybės </w:t>
      </w:r>
      <w:r w:rsidR="00962BB0">
        <w:rPr>
          <w:rFonts w:ascii="Times New Roman" w:hAnsi="Times New Roman" w:cs="Times New Roman"/>
          <w:sz w:val="24"/>
          <w:szCs w:val="24"/>
        </w:rPr>
        <w:t xml:space="preserve">seniūnijų </w:t>
      </w:r>
      <w:r w:rsidR="00962BB0" w:rsidRPr="00962BB0">
        <w:rPr>
          <w:rFonts w:ascii="Times New Roman" w:hAnsi="Times New Roman" w:cs="Times New Roman"/>
          <w:sz w:val="24"/>
          <w:szCs w:val="24"/>
        </w:rPr>
        <w:t>seniūnaičių sueigos ir išplėstinės seniūnaičių sueigos nuostatų patvirtinimo</w:t>
      </w:r>
      <w:r w:rsidR="007921E2" w:rsidRPr="007921E2">
        <w:rPr>
          <w:rFonts w:ascii="Times New Roman" w:hAnsi="Times New Roman" w:cs="Times New Roman"/>
          <w:sz w:val="24"/>
          <w:szCs w:val="24"/>
        </w:rPr>
        <w:t>“ patvirtin</w:t>
      </w:r>
      <w:r w:rsidR="007921E2">
        <w:rPr>
          <w:rFonts w:ascii="Times New Roman" w:hAnsi="Times New Roman" w:cs="Times New Roman"/>
          <w:sz w:val="24"/>
          <w:szCs w:val="24"/>
        </w:rPr>
        <w:t>t</w:t>
      </w:r>
      <w:r w:rsidR="00962BB0">
        <w:rPr>
          <w:rFonts w:ascii="Times New Roman" w:hAnsi="Times New Roman" w:cs="Times New Roman"/>
          <w:sz w:val="24"/>
          <w:szCs w:val="24"/>
        </w:rPr>
        <w:t>us</w:t>
      </w:r>
      <w:r w:rsidR="007921E2" w:rsidRPr="007921E2">
        <w:rPr>
          <w:rFonts w:ascii="Times New Roman" w:hAnsi="Times New Roman" w:cs="Times New Roman"/>
          <w:sz w:val="24"/>
          <w:szCs w:val="24"/>
        </w:rPr>
        <w:t xml:space="preserve"> Molėtų rajono savivaldybės </w:t>
      </w:r>
      <w:r w:rsidR="00962BB0" w:rsidRPr="00962BB0">
        <w:rPr>
          <w:rFonts w:ascii="Times New Roman" w:hAnsi="Times New Roman" w:cs="Times New Roman"/>
          <w:sz w:val="24"/>
          <w:szCs w:val="24"/>
        </w:rPr>
        <w:t>seniūnaičių sueigos ir išplėstinės seniūnaičių sueigos nuostat</w:t>
      </w:r>
      <w:r w:rsidR="00962BB0">
        <w:rPr>
          <w:rFonts w:ascii="Times New Roman" w:hAnsi="Times New Roman" w:cs="Times New Roman"/>
          <w:sz w:val="24"/>
          <w:szCs w:val="24"/>
        </w:rPr>
        <w:t>us</w:t>
      </w:r>
      <w:r w:rsidR="00792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32029" w14:textId="449A225A" w:rsidR="007921E2" w:rsidRDefault="007921E2" w:rsidP="007921E2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Parengtas sprendimo projektas pagal šiuo metu galiojantį vietos savivaldos įstatymą.</w:t>
      </w:r>
    </w:p>
    <w:p w14:paraId="4627E28D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3F738F" w14:textId="77777777" w:rsidR="007921E2" w:rsidRDefault="00123F7B" w:rsidP="00030C10">
      <w:pPr>
        <w:pStyle w:val="Sraopastraipa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  <w:r w:rsidR="0079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3D4D" w14:textId="6ABC5D02" w:rsidR="00123F7B" w:rsidRPr="00030C10" w:rsidRDefault="007921E2" w:rsidP="00030C10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projekte </w:t>
      </w:r>
      <w:r w:rsidR="00962BB0">
        <w:rPr>
          <w:rFonts w:ascii="Times New Roman" w:hAnsi="Times New Roman" w:cs="Times New Roman"/>
          <w:sz w:val="24"/>
          <w:szCs w:val="24"/>
        </w:rPr>
        <w:t xml:space="preserve">siūloma patvirtinti </w:t>
      </w:r>
      <w:r>
        <w:rPr>
          <w:rFonts w:ascii="Times New Roman" w:hAnsi="Times New Roman" w:cs="Times New Roman"/>
          <w:sz w:val="24"/>
          <w:szCs w:val="24"/>
        </w:rPr>
        <w:t xml:space="preserve">seniūnaičių </w:t>
      </w:r>
      <w:r w:rsidR="00962BB0">
        <w:rPr>
          <w:rFonts w:ascii="Times New Roman" w:hAnsi="Times New Roman" w:cs="Times New Roman"/>
          <w:sz w:val="24"/>
          <w:szCs w:val="24"/>
        </w:rPr>
        <w:t xml:space="preserve">sueigos ir išplėstinės seniūnaičių sueigos darbo organizavimą, kompetenciją nustatančius nuostatus, kurie atitiktų šiuo metu galiojantį Lietuvos Respublikos vietos savivaldos įstatymą. </w:t>
      </w:r>
    </w:p>
    <w:p w14:paraId="5F76C70B" w14:textId="77777777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41E86FD" w14:textId="69C0AC48" w:rsidR="00123F7B" w:rsidRDefault="00123F7B" w:rsidP="0063785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  <w:r w:rsidR="00030C10">
        <w:rPr>
          <w:rFonts w:ascii="Times New Roman" w:hAnsi="Times New Roman" w:cs="Times New Roman"/>
          <w:sz w:val="24"/>
          <w:szCs w:val="24"/>
        </w:rPr>
        <w:t xml:space="preserve"> seniūnaičių </w:t>
      </w:r>
      <w:r w:rsidR="00962BB0" w:rsidRPr="00962BB0">
        <w:rPr>
          <w:rFonts w:ascii="Times New Roman" w:hAnsi="Times New Roman" w:cs="Times New Roman"/>
          <w:sz w:val="24"/>
          <w:szCs w:val="24"/>
        </w:rPr>
        <w:t xml:space="preserve">sueigos ir išplėstinės seniūnaičių sueigos </w:t>
      </w:r>
      <w:r w:rsidR="00962BB0">
        <w:rPr>
          <w:rFonts w:ascii="Times New Roman" w:hAnsi="Times New Roman" w:cs="Times New Roman"/>
          <w:sz w:val="24"/>
          <w:szCs w:val="24"/>
        </w:rPr>
        <w:t xml:space="preserve">vyks pagal </w:t>
      </w:r>
      <w:r w:rsidR="00030C10">
        <w:rPr>
          <w:rFonts w:ascii="Times New Roman" w:hAnsi="Times New Roman" w:cs="Times New Roman"/>
          <w:sz w:val="24"/>
          <w:szCs w:val="24"/>
        </w:rPr>
        <w:t xml:space="preserve">vietos savivaldos įstatymo nuostatas. </w:t>
      </w:r>
      <w:r w:rsidR="00962BB0">
        <w:rPr>
          <w:rFonts w:ascii="Times New Roman" w:hAnsi="Times New Roman" w:cs="Times New Roman"/>
          <w:sz w:val="24"/>
          <w:szCs w:val="24"/>
        </w:rPr>
        <w:t>Bus aiškiau reglamentuotas darbo organizavimas ir kompetencija.</w:t>
      </w:r>
    </w:p>
    <w:p w14:paraId="16E30717" w14:textId="77777777" w:rsidR="00123F7B" w:rsidRPr="00123F7B" w:rsidRDefault="00123F7B" w:rsidP="00637852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61844B41" w:rsidR="00123F7B" w:rsidRDefault="00123F7B" w:rsidP="0063785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030C10">
        <w:rPr>
          <w:rFonts w:ascii="Times New Roman" w:hAnsi="Times New Roman" w:cs="Times New Roman"/>
          <w:sz w:val="24"/>
          <w:szCs w:val="24"/>
        </w:rPr>
        <w:t xml:space="preserve"> </w:t>
      </w:r>
      <w:r w:rsidR="00637852">
        <w:rPr>
          <w:rFonts w:ascii="Times New Roman" w:hAnsi="Times New Roman" w:cs="Times New Roman"/>
          <w:sz w:val="24"/>
          <w:szCs w:val="24"/>
        </w:rPr>
        <w:t>sprendimo prėmimui ir įgyvendinimui lėšų poreikis nenumatomas.</w:t>
      </w:r>
    </w:p>
    <w:p w14:paraId="1AD24D0F" w14:textId="77777777" w:rsidR="00123F7B" w:rsidRPr="00123F7B" w:rsidRDefault="00123F7B" w:rsidP="00637852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7C662ECF" w:rsidR="00123F7B" w:rsidRDefault="00123F7B" w:rsidP="00637852">
      <w:pPr>
        <w:pStyle w:val="Sraopastraip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637852">
        <w:rPr>
          <w:rFonts w:ascii="Times New Roman" w:hAnsi="Times New Roman" w:cs="Times New Roman"/>
          <w:sz w:val="24"/>
          <w:szCs w:val="24"/>
        </w:rPr>
        <w:t>: nėra.</w:t>
      </w:r>
    </w:p>
    <w:p w14:paraId="1F7F078F" w14:textId="77777777" w:rsidR="00123F7B" w:rsidRPr="00123F7B" w:rsidRDefault="00123F7B" w:rsidP="00637852">
      <w:pPr>
        <w:pStyle w:val="Sraopastraip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30C10"/>
    <w:rsid w:val="00123F7B"/>
    <w:rsid w:val="00637852"/>
    <w:rsid w:val="007921E2"/>
    <w:rsid w:val="00962BB0"/>
    <w:rsid w:val="00994174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3</cp:revision>
  <dcterms:created xsi:type="dcterms:W3CDTF">2021-03-02T09:40:00Z</dcterms:created>
  <dcterms:modified xsi:type="dcterms:W3CDTF">2021-03-09T09:24:00Z</dcterms:modified>
</cp:coreProperties>
</file>