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48" w:rsidRDefault="00067148" w:rsidP="007213EA">
      <w:pPr>
        <w:tabs>
          <w:tab w:val="left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bookmarkStart w:id="0" w:name="_GoBack"/>
      <w:r w:rsidRPr="00067148">
        <w:rPr>
          <w:rFonts w:eastAsia="Times New Roman" w:cs="Times New Roman"/>
          <w:szCs w:val="24"/>
        </w:rPr>
        <w:t>AIŠKINAMASIS RAŠTAS</w:t>
      </w:r>
    </w:p>
    <w:p w:rsidR="00067148" w:rsidRDefault="00067148" w:rsidP="007213EA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Dėl savivaldybės nekiln</w:t>
      </w:r>
      <w:r w:rsidR="000C64E4">
        <w:rPr>
          <w:rFonts w:eastAsia="Times New Roman" w:cs="Times New Roman"/>
          <w:szCs w:val="24"/>
        </w:rPr>
        <w:t>ojamojo turto nurašymo</w:t>
      </w:r>
      <w:r w:rsidRPr="00067148">
        <w:rPr>
          <w:rFonts w:eastAsia="Times New Roman" w:cs="Times New Roman"/>
          <w:szCs w:val="24"/>
        </w:rPr>
        <w:t xml:space="preserve"> ir likvidavimo</w:t>
      </w:r>
    </w:p>
    <w:bookmarkEnd w:id="0"/>
    <w:p w:rsidR="00415B71" w:rsidRDefault="00415B71" w:rsidP="007213EA">
      <w:pPr>
        <w:tabs>
          <w:tab w:val="num" w:pos="0"/>
          <w:tab w:val="left" w:pos="720"/>
        </w:tabs>
        <w:spacing w:after="0" w:line="360" w:lineRule="auto"/>
        <w:ind w:firstLine="360"/>
        <w:jc w:val="both"/>
        <w:outlineLvl w:val="0"/>
        <w:rPr>
          <w:rFonts w:eastAsia="Times New Roman" w:cs="Times New Roman"/>
          <w:szCs w:val="24"/>
        </w:rPr>
      </w:pPr>
    </w:p>
    <w:p w:rsidR="00067148" w:rsidRPr="00067148" w:rsidRDefault="00067148" w:rsidP="007213EA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1. Parengto tarybos sprendimo projekto tikslai ir uždaviniai</w:t>
      </w:r>
      <w:r w:rsidR="00B9350B">
        <w:rPr>
          <w:rFonts w:eastAsia="Times New Roman" w:cs="Times New Roman"/>
          <w:b/>
          <w:szCs w:val="24"/>
        </w:rPr>
        <w:t>:</w:t>
      </w:r>
    </w:p>
    <w:p w:rsidR="00067148" w:rsidRPr="00067148" w:rsidRDefault="00A373DB" w:rsidP="007213EA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</w:rPr>
      </w:pPr>
      <w:r w:rsidRPr="00A373DB">
        <w:rPr>
          <w:rFonts w:eastAsia="Times New Roman" w:cs="Times New Roman"/>
          <w:kern w:val="2"/>
          <w:szCs w:val="24"/>
          <w:lang w:eastAsia="lt-LT"/>
        </w:rPr>
        <w:t>Molėtų rajono savivaldybės turto pripažinimo nereikalingu arba netink</w:t>
      </w:r>
      <w:r>
        <w:rPr>
          <w:rFonts w:eastAsia="Times New Roman" w:cs="Times New Roman"/>
          <w:kern w:val="2"/>
          <w:szCs w:val="24"/>
          <w:lang w:eastAsia="lt-LT"/>
        </w:rPr>
        <w:t>amu (negalimu) naudoti komisija</w:t>
      </w:r>
      <w:r w:rsidR="00067148" w:rsidRPr="00067148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974B0A">
        <w:rPr>
          <w:rFonts w:eastAsia="Times New Roman" w:cs="Times New Roman"/>
          <w:kern w:val="2"/>
          <w:szCs w:val="24"/>
          <w:lang w:eastAsia="lt-LT"/>
        </w:rPr>
        <w:t>2021</w:t>
      </w:r>
      <w:r w:rsidR="00682029">
        <w:rPr>
          <w:rFonts w:eastAsia="Times New Roman" w:cs="Times New Roman"/>
          <w:kern w:val="2"/>
          <w:szCs w:val="24"/>
          <w:lang w:eastAsia="lt-LT"/>
        </w:rPr>
        <w:t xml:space="preserve"> m. </w:t>
      </w:r>
      <w:r w:rsidR="00974B0A">
        <w:rPr>
          <w:rFonts w:eastAsia="Times New Roman" w:cs="Times New Roman"/>
          <w:kern w:val="2"/>
          <w:szCs w:val="24"/>
          <w:lang w:eastAsia="lt-LT"/>
        </w:rPr>
        <w:t>sausio</w:t>
      </w:r>
      <w:r w:rsidR="00CC2D73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0B3833">
        <w:rPr>
          <w:rFonts w:eastAsia="Times New Roman" w:cs="Times New Roman"/>
          <w:kern w:val="2"/>
          <w:szCs w:val="24"/>
          <w:lang w:eastAsia="lt-LT"/>
        </w:rPr>
        <w:t xml:space="preserve">29 </w:t>
      </w:r>
      <w:r w:rsidR="009424D2">
        <w:rPr>
          <w:rFonts w:eastAsia="Times New Roman" w:cs="Times New Roman"/>
          <w:kern w:val="2"/>
          <w:szCs w:val="24"/>
          <w:lang w:eastAsia="lt-LT"/>
        </w:rPr>
        <w:t xml:space="preserve">d. </w:t>
      </w:r>
      <w:r w:rsidR="003C7721">
        <w:rPr>
          <w:rFonts w:eastAsia="Times New Roman" w:cs="Times New Roman"/>
          <w:kern w:val="2"/>
          <w:szCs w:val="24"/>
          <w:lang w:eastAsia="lt-LT"/>
        </w:rPr>
        <w:t>N</w:t>
      </w:r>
      <w:r w:rsidR="0083236C" w:rsidRPr="0083236C">
        <w:rPr>
          <w:rFonts w:eastAsia="Times New Roman" w:cs="Times New Roman"/>
          <w:kern w:val="2"/>
          <w:szCs w:val="24"/>
          <w:lang w:eastAsia="lt-LT"/>
        </w:rPr>
        <w:t xml:space="preserve">ereikalingų arba netinkamų (negalimų) naudoti daiktų apžiūros pažymomis </w:t>
      </w:r>
      <w:r w:rsidR="00BB3A91" w:rsidRPr="00BB3A91">
        <w:rPr>
          <w:rFonts w:eastAsia="Times New Roman" w:cs="Times New Roman"/>
          <w:kern w:val="2"/>
          <w:szCs w:val="24"/>
          <w:lang w:eastAsia="lt-LT"/>
        </w:rPr>
        <w:t xml:space="preserve">Nr. </w:t>
      </w:r>
      <w:r w:rsidR="003D471E" w:rsidRPr="003D471E">
        <w:rPr>
          <w:rFonts w:eastAsia="Times New Roman" w:cs="Times New Roman"/>
          <w:kern w:val="2"/>
          <w:szCs w:val="24"/>
          <w:lang w:eastAsia="lt-LT"/>
        </w:rPr>
        <w:t>S17-5(V1)</w:t>
      </w:r>
      <w:r w:rsidR="003D471E">
        <w:rPr>
          <w:rFonts w:eastAsia="Times New Roman" w:cs="Times New Roman"/>
          <w:kern w:val="2"/>
          <w:szCs w:val="24"/>
          <w:lang w:eastAsia="lt-LT"/>
        </w:rPr>
        <w:t xml:space="preserve">, </w:t>
      </w:r>
      <w:r w:rsidR="003D471E" w:rsidRPr="003D471E">
        <w:rPr>
          <w:rFonts w:eastAsia="Times New Roman" w:cs="Times New Roman"/>
          <w:kern w:val="2"/>
          <w:szCs w:val="24"/>
          <w:lang w:eastAsia="lt-LT"/>
        </w:rPr>
        <w:t>S17-6(V2)</w:t>
      </w:r>
      <w:r w:rsidR="003D471E">
        <w:rPr>
          <w:rFonts w:eastAsia="Times New Roman" w:cs="Times New Roman"/>
          <w:kern w:val="2"/>
          <w:szCs w:val="24"/>
          <w:lang w:eastAsia="lt-LT"/>
        </w:rPr>
        <w:t xml:space="preserve">, </w:t>
      </w:r>
      <w:r w:rsidR="003D471E" w:rsidRPr="003D471E">
        <w:rPr>
          <w:rFonts w:eastAsia="Times New Roman" w:cs="Times New Roman"/>
          <w:kern w:val="2"/>
          <w:szCs w:val="24"/>
          <w:lang w:eastAsia="lt-LT"/>
        </w:rPr>
        <w:t>S17-7(V3)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pasiūlė pripažinti ne</w:t>
      </w:r>
      <w:r w:rsidR="0058459E">
        <w:rPr>
          <w:rFonts w:eastAsia="Times New Roman" w:cs="Times New Roman"/>
          <w:kern w:val="2"/>
          <w:szCs w:val="24"/>
          <w:lang w:eastAsia="lt-LT"/>
        </w:rPr>
        <w:t>tinkamais (negalimais) naudoti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3D471E">
        <w:rPr>
          <w:rFonts w:eastAsia="Times New Roman" w:cs="Times New Roman"/>
          <w:kern w:val="2"/>
          <w:szCs w:val="24"/>
          <w:lang w:eastAsia="lt-LT"/>
        </w:rPr>
        <w:t>t</w:t>
      </w:r>
      <w:r w:rsidR="001C3BFA">
        <w:rPr>
          <w:rFonts w:eastAsia="Times New Roman" w:cs="Times New Roman"/>
          <w:kern w:val="2"/>
          <w:szCs w:val="24"/>
          <w:lang w:eastAsia="lt-LT"/>
        </w:rPr>
        <w:t>ri</w:t>
      </w:r>
      <w:r w:rsidR="002E24F4">
        <w:rPr>
          <w:rFonts w:eastAsia="Times New Roman" w:cs="Times New Roman"/>
          <w:kern w:val="2"/>
          <w:szCs w:val="24"/>
          <w:lang w:eastAsia="lt-LT"/>
        </w:rPr>
        <w:t>s</w:t>
      </w:r>
      <w:r w:rsidR="0058459E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>stat</w:t>
      </w:r>
      <w:r w:rsidR="003D471E">
        <w:rPr>
          <w:rFonts w:eastAsia="Times New Roman" w:cs="Times New Roman"/>
          <w:kern w:val="2"/>
          <w:szCs w:val="24"/>
          <w:lang w:eastAsia="lt-LT"/>
        </w:rPr>
        <w:t xml:space="preserve">inius, esančius Molėtų r. sav., </w:t>
      </w:r>
      <w:proofErr w:type="spellStart"/>
      <w:r w:rsidR="003D471E">
        <w:rPr>
          <w:rFonts w:eastAsia="Times New Roman" w:cs="Times New Roman"/>
          <w:kern w:val="2"/>
          <w:szCs w:val="24"/>
          <w:lang w:eastAsia="lt-LT"/>
        </w:rPr>
        <w:t>Videniškių</w:t>
      </w:r>
      <w:proofErr w:type="spellEnd"/>
      <w:r w:rsidR="003D471E">
        <w:rPr>
          <w:rFonts w:eastAsia="Times New Roman" w:cs="Times New Roman"/>
          <w:kern w:val="2"/>
          <w:szCs w:val="24"/>
          <w:lang w:eastAsia="lt-LT"/>
        </w:rPr>
        <w:t xml:space="preserve"> sen., </w:t>
      </w:r>
      <w:proofErr w:type="spellStart"/>
      <w:r w:rsidR="003D471E">
        <w:rPr>
          <w:rFonts w:eastAsia="Times New Roman" w:cs="Times New Roman"/>
          <w:kern w:val="2"/>
          <w:szCs w:val="24"/>
          <w:lang w:eastAsia="lt-LT"/>
        </w:rPr>
        <w:t>Kuršiškių</w:t>
      </w:r>
      <w:proofErr w:type="spellEnd"/>
      <w:r w:rsidR="003D471E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58459E">
        <w:rPr>
          <w:rFonts w:eastAsia="Times New Roman" w:cs="Times New Roman"/>
          <w:kern w:val="2"/>
          <w:szCs w:val="24"/>
          <w:lang w:eastAsia="lt-LT"/>
        </w:rPr>
        <w:t xml:space="preserve"> </w:t>
      </w:r>
      <w:r w:rsidR="002E24F4">
        <w:rPr>
          <w:rFonts w:eastAsia="Times New Roman" w:cs="Times New Roman"/>
          <w:kern w:val="2"/>
          <w:szCs w:val="24"/>
          <w:lang w:eastAsia="lt-LT"/>
        </w:rPr>
        <w:t>k</w:t>
      </w:r>
      <w:r w:rsidR="000B3833">
        <w:rPr>
          <w:rFonts w:eastAsia="Times New Roman" w:cs="Times New Roman"/>
          <w:kern w:val="2"/>
          <w:szCs w:val="24"/>
          <w:lang w:eastAsia="lt-LT"/>
        </w:rPr>
        <w:t>.</w:t>
      </w:r>
      <w:r w:rsidR="002E24F4">
        <w:rPr>
          <w:rFonts w:eastAsia="Times New Roman" w:cs="Times New Roman"/>
          <w:kern w:val="2"/>
          <w:szCs w:val="24"/>
          <w:lang w:eastAsia="lt-LT"/>
        </w:rPr>
        <w:t xml:space="preserve">: </w:t>
      </w:r>
      <w:r w:rsidR="003D471E">
        <w:rPr>
          <w:rFonts w:eastAsia="Times New Roman" w:cs="Times New Roman"/>
          <w:kern w:val="2"/>
          <w:szCs w:val="24"/>
          <w:lang w:eastAsia="lt-LT"/>
        </w:rPr>
        <w:t>garažus, mechanines dirbtuvės ir grūdų sandėlį</w:t>
      </w:r>
      <w:r w:rsidR="002E24F4">
        <w:rPr>
          <w:rFonts w:eastAsia="Times New Roman" w:cs="Times New Roman"/>
          <w:kern w:val="2"/>
          <w:szCs w:val="24"/>
          <w:lang w:eastAsia="lt-LT"/>
        </w:rPr>
        <w:t xml:space="preserve">. 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>Komisija pateikė Molėtų rajono savivaldybės ad</w:t>
      </w:r>
      <w:r w:rsidR="003D471E">
        <w:rPr>
          <w:rFonts w:eastAsia="Times New Roman" w:cs="Times New Roman"/>
          <w:kern w:val="2"/>
          <w:szCs w:val="24"/>
          <w:lang w:eastAsia="lt-LT"/>
        </w:rPr>
        <w:t>ministracijai siūlymą nurašyti 3</w:t>
      </w:r>
      <w:r w:rsidR="002E24F4">
        <w:rPr>
          <w:rFonts w:eastAsia="Times New Roman" w:cs="Times New Roman"/>
          <w:kern w:val="2"/>
          <w:szCs w:val="24"/>
          <w:lang w:eastAsia="lt-LT"/>
        </w:rPr>
        <w:t xml:space="preserve"> statinius, nusidėvėjusius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fiziškai ir funkci</w:t>
      </w:r>
      <w:r w:rsidR="002E24F4">
        <w:rPr>
          <w:rFonts w:eastAsia="Times New Roman" w:cs="Times New Roman"/>
          <w:kern w:val="2"/>
          <w:szCs w:val="24"/>
          <w:lang w:eastAsia="lt-LT"/>
        </w:rPr>
        <w:t>škai (technologiškai), keliančius</w:t>
      </w:r>
      <w:r w:rsidR="00184978" w:rsidRPr="00184978">
        <w:rPr>
          <w:rFonts w:eastAsia="Times New Roman" w:cs="Times New Roman"/>
          <w:kern w:val="2"/>
          <w:szCs w:val="24"/>
          <w:lang w:eastAsia="lt-LT"/>
        </w:rPr>
        <w:t xml:space="preserve"> pavojų aplinki</w:t>
      </w:r>
      <w:r w:rsidR="002E24F4">
        <w:rPr>
          <w:rFonts w:eastAsia="Times New Roman" w:cs="Times New Roman"/>
          <w:kern w:val="2"/>
          <w:szCs w:val="24"/>
          <w:lang w:eastAsia="lt-LT"/>
        </w:rPr>
        <w:t>niams ir teršiančius aplinką</w:t>
      </w:r>
      <w:r w:rsidR="001C3BFA">
        <w:rPr>
          <w:rFonts w:eastAsia="Times New Roman" w:cs="Times New Roman"/>
          <w:kern w:val="2"/>
          <w:szCs w:val="24"/>
          <w:lang w:eastAsia="lt-LT"/>
        </w:rPr>
        <w:t xml:space="preserve">. </w:t>
      </w:r>
      <w:r w:rsidR="00893C6E">
        <w:rPr>
          <w:rFonts w:eastAsia="Times New Roman" w:cs="Times New Roman"/>
          <w:szCs w:val="24"/>
          <w:lang w:eastAsia="lt-LT"/>
        </w:rPr>
        <w:t xml:space="preserve">Šie statiniai teismo </w:t>
      </w:r>
      <w:r w:rsidR="00E06514">
        <w:rPr>
          <w:rFonts w:eastAsia="Times New Roman" w:cs="Times New Roman"/>
          <w:szCs w:val="24"/>
          <w:lang w:eastAsia="lt-LT"/>
        </w:rPr>
        <w:t>pripažinti bešeimininkiais ir perduoti Savivaldybės nuosavyb</w:t>
      </w:r>
      <w:r w:rsidR="00016B89">
        <w:rPr>
          <w:rFonts w:eastAsia="Times New Roman" w:cs="Times New Roman"/>
          <w:szCs w:val="24"/>
          <w:lang w:eastAsia="lt-LT"/>
        </w:rPr>
        <w:t>ėn. Savivaldybės administracija</w:t>
      </w:r>
      <w:r w:rsidR="00E06514">
        <w:rPr>
          <w:rFonts w:eastAsia="Times New Roman" w:cs="Times New Roman"/>
          <w:szCs w:val="24"/>
          <w:lang w:eastAsia="lt-LT"/>
        </w:rPr>
        <w:t xml:space="preserve"> </w:t>
      </w:r>
      <w:r w:rsidR="00016B89">
        <w:rPr>
          <w:rFonts w:eastAsia="Times New Roman" w:cs="Times New Roman"/>
          <w:szCs w:val="24"/>
          <w:lang w:eastAsia="lt-LT"/>
        </w:rPr>
        <w:t xml:space="preserve">ieškos galimybių </w:t>
      </w:r>
      <w:r w:rsidR="00E06514">
        <w:rPr>
          <w:rFonts w:eastAsia="Times New Roman" w:cs="Times New Roman"/>
          <w:szCs w:val="24"/>
          <w:lang w:eastAsia="lt-LT"/>
        </w:rPr>
        <w:t>šiuos statinius likviduoti ir sutvarkyti teritorijas.</w:t>
      </w:r>
    </w:p>
    <w:p w:rsidR="00067148" w:rsidRPr="00067148" w:rsidRDefault="00067148" w:rsidP="007213EA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Molėtų rajono savivaldybės administracijos direktoriaus </w:t>
      </w:r>
      <w:r w:rsidR="001B4CBB" w:rsidRPr="00D95E99">
        <w:rPr>
          <w:rFonts w:eastAsia="Times New Roman" w:cs="Times New Roman"/>
          <w:szCs w:val="24"/>
        </w:rPr>
        <w:t>20</w:t>
      </w:r>
      <w:r w:rsidR="000B3833">
        <w:rPr>
          <w:rFonts w:eastAsia="Times New Roman" w:cs="Times New Roman"/>
          <w:szCs w:val="24"/>
        </w:rPr>
        <w:t>21 m. vasario</w:t>
      </w:r>
      <w:r w:rsidR="001B4CBB" w:rsidRPr="00D95E99">
        <w:rPr>
          <w:rFonts w:eastAsia="Times New Roman" w:cs="Times New Roman"/>
          <w:szCs w:val="24"/>
        </w:rPr>
        <w:t xml:space="preserve"> </w:t>
      </w:r>
      <w:r w:rsidR="000B3833">
        <w:rPr>
          <w:rFonts w:eastAsia="Times New Roman" w:cs="Times New Roman"/>
          <w:szCs w:val="24"/>
        </w:rPr>
        <w:t>25</w:t>
      </w:r>
      <w:r w:rsidR="000601A2" w:rsidRPr="00D95E99">
        <w:rPr>
          <w:rFonts w:eastAsia="Times New Roman" w:cs="Times New Roman"/>
          <w:szCs w:val="24"/>
        </w:rPr>
        <w:t xml:space="preserve"> </w:t>
      </w:r>
      <w:r w:rsidRPr="00D95E99">
        <w:rPr>
          <w:rFonts w:eastAsia="Times New Roman" w:cs="Times New Roman"/>
          <w:szCs w:val="24"/>
        </w:rPr>
        <w:t xml:space="preserve">d. įsakymu Nr. </w:t>
      </w:r>
      <w:r w:rsidR="00E06514" w:rsidRPr="00995757">
        <w:rPr>
          <w:rFonts w:eastAsia="Times New Roman" w:cs="Times New Roman"/>
          <w:szCs w:val="24"/>
        </w:rPr>
        <w:t>B6</w:t>
      </w:r>
      <w:r w:rsidR="00B3086D" w:rsidRPr="00995757">
        <w:rPr>
          <w:rFonts w:eastAsia="Times New Roman" w:cs="Times New Roman"/>
          <w:szCs w:val="24"/>
        </w:rPr>
        <w:t>-</w:t>
      </w:r>
      <w:r w:rsidR="000B3833">
        <w:rPr>
          <w:rFonts w:eastAsia="Times New Roman" w:cs="Times New Roman"/>
          <w:szCs w:val="24"/>
        </w:rPr>
        <w:t>1</w:t>
      </w:r>
      <w:r w:rsidR="003D471E">
        <w:rPr>
          <w:rFonts w:eastAsia="Times New Roman" w:cs="Times New Roman"/>
          <w:szCs w:val="24"/>
        </w:rPr>
        <w:t>70</w:t>
      </w:r>
      <w:r w:rsidR="00E06514" w:rsidRPr="00D95E99">
        <w:rPr>
          <w:rFonts w:eastAsia="Times New Roman" w:cs="Times New Roman"/>
          <w:szCs w:val="24"/>
        </w:rPr>
        <w:t xml:space="preserve"> statiniai buvo</w:t>
      </w:r>
      <w:r w:rsidRPr="00D95E99">
        <w:rPr>
          <w:rFonts w:eastAsia="Times New Roman" w:cs="Times New Roman"/>
          <w:szCs w:val="24"/>
        </w:rPr>
        <w:t xml:space="preserve"> pripažinti netinkamais (negalimais) </w:t>
      </w:r>
      <w:r w:rsidR="001F4466" w:rsidRPr="00D95E99">
        <w:rPr>
          <w:rFonts w:eastAsia="Times New Roman" w:cs="Times New Roman"/>
          <w:szCs w:val="24"/>
        </w:rPr>
        <w:t>naudoti, nes yra nusidėvėję fiziškai ir</w:t>
      </w:r>
      <w:r w:rsidR="001F4466" w:rsidRPr="001F4466">
        <w:rPr>
          <w:rFonts w:eastAsia="Times New Roman" w:cs="Times New Roman"/>
          <w:szCs w:val="24"/>
        </w:rPr>
        <w:t xml:space="preserve"> </w:t>
      </w:r>
      <w:r w:rsidR="000F18D6">
        <w:rPr>
          <w:rFonts w:eastAsia="Times New Roman" w:cs="Times New Roman"/>
          <w:szCs w:val="24"/>
        </w:rPr>
        <w:t>funkciškai</w:t>
      </w:r>
      <w:r w:rsidR="009424D2">
        <w:rPr>
          <w:rFonts w:eastAsia="Times New Roman" w:cs="Times New Roman"/>
          <w:szCs w:val="24"/>
        </w:rPr>
        <w:t xml:space="preserve"> </w:t>
      </w:r>
      <w:r w:rsidR="000F18D6">
        <w:rPr>
          <w:rFonts w:eastAsia="Times New Roman" w:cs="Times New Roman"/>
          <w:szCs w:val="24"/>
        </w:rPr>
        <w:t>(</w:t>
      </w:r>
      <w:r w:rsidR="001F4466" w:rsidRPr="001F4466">
        <w:rPr>
          <w:rFonts w:eastAsia="Times New Roman" w:cs="Times New Roman"/>
          <w:szCs w:val="24"/>
        </w:rPr>
        <w:t>technologiškai</w:t>
      </w:r>
      <w:r w:rsidR="000F18D6">
        <w:rPr>
          <w:rFonts w:eastAsia="Times New Roman" w:cs="Times New Roman"/>
          <w:szCs w:val="24"/>
        </w:rPr>
        <w:t>)</w:t>
      </w:r>
      <w:r w:rsidR="0038020B">
        <w:rPr>
          <w:rFonts w:eastAsia="Times New Roman" w:cs="Times New Roman"/>
          <w:szCs w:val="24"/>
        </w:rPr>
        <w:t>.</w:t>
      </w:r>
    </w:p>
    <w:p w:rsidR="00067148" w:rsidRPr="00067148" w:rsidRDefault="00067148" w:rsidP="007213EA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Parengto sprendimo projekto tikslas – </w:t>
      </w:r>
      <w:r w:rsidRPr="00067148">
        <w:rPr>
          <w:rFonts w:eastAsia="Times New Roman" w:cs="Times New Roman"/>
          <w:szCs w:val="24"/>
          <w:shd w:val="clear" w:color="auto" w:fill="FFFFFF"/>
        </w:rPr>
        <w:t>nurašyti</w:t>
      </w:r>
      <w:r w:rsidRPr="00067148">
        <w:rPr>
          <w:rFonts w:eastAsia="Times New Roman" w:cs="Times New Roman"/>
          <w:szCs w:val="24"/>
        </w:rPr>
        <w:t xml:space="preserve"> pripažintus netinkamais (negalimais) naudoti Molėtų rajono savivaldybei nuosavybės teise priklausančius ir šiuo metu Molėtų rajono savivaldybės administracijos patikėjimo teise valdomus statinius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 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ir 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juos </w:t>
      </w:r>
      <w:r w:rsidRPr="00067148">
        <w:rPr>
          <w:rFonts w:eastAsia="Times New Roman" w:cs="Times New Roman"/>
          <w:szCs w:val="24"/>
          <w:shd w:val="clear" w:color="auto" w:fill="FFFFFF"/>
        </w:rPr>
        <w:t>likviduoti.</w:t>
      </w:r>
    </w:p>
    <w:p w:rsidR="00067148" w:rsidRPr="00067148" w:rsidRDefault="00067148" w:rsidP="007213EA">
      <w:pPr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 xml:space="preserve">2. </w:t>
      </w:r>
      <w:r w:rsidR="00FC0DD4" w:rsidRPr="00FC0DD4">
        <w:rPr>
          <w:rFonts w:eastAsia="Times New Roman" w:cs="Times New Roman"/>
          <w:b/>
          <w:szCs w:val="24"/>
        </w:rPr>
        <w:t>Siūlomos teisinio reguliavimo nuostatos:</w:t>
      </w:r>
    </w:p>
    <w:p w:rsidR="00067148" w:rsidRPr="00067148" w:rsidRDefault="00067148" w:rsidP="007213EA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Lietuvos Respublikos vietos savivaldos įstatymo 16</w:t>
      </w:r>
      <w:r w:rsidR="00171F32">
        <w:rPr>
          <w:rFonts w:eastAsia="Times New Roman" w:cs="Times New Roman"/>
          <w:szCs w:val="24"/>
        </w:rPr>
        <w:t xml:space="preserve"> straipsnio 2 dalies 26 punktas.</w:t>
      </w:r>
      <w:r w:rsidRPr="00067148">
        <w:rPr>
          <w:rFonts w:eastAsia="Times New Roman" w:cs="Times New Roman"/>
          <w:szCs w:val="24"/>
        </w:rPr>
        <w:t xml:space="preserve"> </w:t>
      </w:r>
    </w:p>
    <w:p w:rsidR="00067148" w:rsidRPr="00067148" w:rsidRDefault="00067148" w:rsidP="007213EA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Lietuvos Respublikos valstybės ir savivaldybių turto valdymo, naudojimo ir disponavimo juo įstatymo 27 straipsnio </w:t>
      </w:r>
      <w:r w:rsidR="00171F32">
        <w:rPr>
          <w:rFonts w:eastAsia="Times New Roman" w:cs="Times New Roman"/>
          <w:szCs w:val="24"/>
        </w:rPr>
        <w:t>2 ir 6 dalys.</w:t>
      </w:r>
    </w:p>
    <w:p w:rsidR="00067148" w:rsidRDefault="00067148" w:rsidP="007213EA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067148">
          <w:rPr>
            <w:rFonts w:eastAsia="Times New Roman" w:cs="Times New Roman"/>
            <w:szCs w:val="24"/>
          </w:rPr>
          <w:t>2001 m</w:t>
        </w:r>
      </w:smartTag>
      <w:r w:rsidRPr="00067148">
        <w:rPr>
          <w:rFonts w:eastAsia="Times New Roman" w:cs="Times New Roman"/>
          <w:szCs w:val="24"/>
        </w:rPr>
        <w:t>. spalio 19 d. nutarimu Nr. 1250 „Dėl Pripažinto nereikalingu arba netinkamu (negalimu) naudoti valstybės ir savivaldybių turto nurašymo, išardymo ir likvidavimo tvar</w:t>
      </w:r>
      <w:r w:rsidR="00F77B9D">
        <w:rPr>
          <w:rFonts w:eastAsia="Times New Roman" w:cs="Times New Roman"/>
          <w:szCs w:val="24"/>
        </w:rPr>
        <w:t>kos aprašo patvirtinimo“, 9.4</w:t>
      </w:r>
      <w:r w:rsidR="002A4792">
        <w:rPr>
          <w:rFonts w:eastAsia="Times New Roman" w:cs="Times New Roman"/>
          <w:szCs w:val="24"/>
        </w:rPr>
        <w:t xml:space="preserve"> ir</w:t>
      </w:r>
      <w:r w:rsidR="00171F32">
        <w:rPr>
          <w:rFonts w:eastAsia="Times New Roman" w:cs="Times New Roman"/>
          <w:szCs w:val="24"/>
        </w:rPr>
        <w:t xml:space="preserve"> 13.1.1 papunkčiai.</w:t>
      </w:r>
    </w:p>
    <w:p w:rsidR="00067148" w:rsidRDefault="00415B71" w:rsidP="007213EA">
      <w:pPr>
        <w:spacing w:after="0" w:line="360" w:lineRule="auto"/>
        <w:ind w:firstLine="720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3</w:t>
      </w:r>
      <w:r w:rsidR="00067148" w:rsidRPr="00067148">
        <w:rPr>
          <w:rFonts w:eastAsia="Times New Roman" w:cs="Times New Roman"/>
          <w:b/>
          <w:szCs w:val="24"/>
        </w:rPr>
        <w:t xml:space="preserve">. </w:t>
      </w:r>
      <w:r w:rsidR="00FC0DD4">
        <w:rPr>
          <w:rFonts w:eastAsia="Times New Roman" w:cs="Times New Roman"/>
          <w:b/>
          <w:szCs w:val="24"/>
        </w:rPr>
        <w:t>Laukiami rezultatai:</w:t>
      </w:r>
    </w:p>
    <w:p w:rsidR="00FC0DD4" w:rsidRDefault="00FC0DD4" w:rsidP="007213EA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FC0DD4">
        <w:rPr>
          <w:rFonts w:eastAsia="Times New Roman" w:cs="Times New Roman"/>
          <w:szCs w:val="24"/>
        </w:rPr>
        <w:t>Savivaldybei nuosavybės teise priklausantį turtą nurašius, pavojų aplinkiniams ir gamtai keliantys statiniai ES projektų lėšomis bus likviduoti ir sutvarkytos teritorijos.</w:t>
      </w:r>
    </w:p>
    <w:p w:rsidR="00FC0DD4" w:rsidRDefault="003F374D" w:rsidP="007213EA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  <w:t>4</w:t>
      </w:r>
      <w:r w:rsidR="00067148" w:rsidRPr="00067148">
        <w:rPr>
          <w:rFonts w:eastAsia="Times New Roman" w:cs="Times New Roman"/>
          <w:b/>
          <w:szCs w:val="24"/>
        </w:rPr>
        <w:t>. Lėšų poreikis ir jų šaltiniai</w:t>
      </w:r>
      <w:r w:rsidR="00FC0DD4">
        <w:rPr>
          <w:rFonts w:eastAsia="Times New Roman" w:cs="Times New Roman"/>
          <w:b/>
          <w:szCs w:val="24"/>
        </w:rPr>
        <w:t>:</w:t>
      </w:r>
    </w:p>
    <w:p w:rsidR="00067148" w:rsidRPr="003F374D" w:rsidRDefault="00FC0DD4" w:rsidP="007213EA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ab/>
      </w:r>
      <w:r w:rsidR="003F374D" w:rsidRPr="003F374D">
        <w:rPr>
          <w:rFonts w:eastAsia="Times New Roman" w:cs="Times New Roman"/>
          <w:szCs w:val="24"/>
        </w:rPr>
        <w:t>Savivaldybės administracija pagal Viešųjų pirkimų įstatymą vykdys rangovų griovimo darbams atlikti atranką. Statinių likvidavimui reikalingos lėšos paaiškės, pasibaigus rangovo parinkimo konkurso procedūroms.</w:t>
      </w:r>
    </w:p>
    <w:p w:rsidR="00067148" w:rsidRPr="00067148" w:rsidRDefault="003F374D" w:rsidP="007213EA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  <w:t>5</w:t>
      </w:r>
      <w:r w:rsidR="00067148" w:rsidRPr="00067148">
        <w:rPr>
          <w:rFonts w:eastAsia="Times New Roman" w:cs="Times New Roman"/>
          <w:b/>
          <w:szCs w:val="24"/>
        </w:rPr>
        <w:t xml:space="preserve">. </w:t>
      </w:r>
      <w:r w:rsidRPr="003F374D">
        <w:rPr>
          <w:rFonts w:eastAsia="Times New Roman" w:cs="Times New Roman"/>
          <w:b/>
          <w:szCs w:val="24"/>
        </w:rPr>
        <w:t>Kiti sprendimui priimti reikalingi pagrindima</w:t>
      </w:r>
      <w:r>
        <w:rPr>
          <w:rFonts w:eastAsia="Times New Roman" w:cs="Times New Roman"/>
          <w:b/>
          <w:szCs w:val="24"/>
        </w:rPr>
        <w:t>i, skaičiavimai ar paaiškinimai</w:t>
      </w:r>
      <w:r w:rsidR="00067148" w:rsidRPr="00067148">
        <w:rPr>
          <w:rFonts w:eastAsia="Times New Roman" w:cs="Times New Roman"/>
          <w:b/>
          <w:szCs w:val="24"/>
        </w:rPr>
        <w:t xml:space="preserve"> </w:t>
      </w:r>
    </w:p>
    <w:p w:rsidR="00067148" w:rsidRPr="00067148" w:rsidRDefault="00067148" w:rsidP="007213EA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            </w:t>
      </w:r>
      <w:r w:rsidR="003F374D" w:rsidRPr="003F374D">
        <w:rPr>
          <w:rFonts w:eastAsia="Times New Roman" w:cs="Times New Roman"/>
          <w:szCs w:val="24"/>
        </w:rPr>
        <w:t>Savivaldybės administracija savo lėšomis turės apmokėti 15 proc.  griovimo išlaidų.</w:t>
      </w:r>
    </w:p>
    <w:sectPr w:rsidR="00067148" w:rsidRPr="00067148" w:rsidSect="008B1243">
      <w:pgSz w:w="11906" w:h="16838" w:code="9"/>
      <w:pgMar w:top="851" w:right="567" w:bottom="567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48"/>
    <w:rsid w:val="00016B89"/>
    <w:rsid w:val="000601A2"/>
    <w:rsid w:val="00067148"/>
    <w:rsid w:val="000B3833"/>
    <w:rsid w:val="000C64E4"/>
    <w:rsid w:val="000F18D6"/>
    <w:rsid w:val="00163250"/>
    <w:rsid w:val="00171F32"/>
    <w:rsid w:val="00184978"/>
    <w:rsid w:val="001B4CBB"/>
    <w:rsid w:val="001C3BFA"/>
    <w:rsid w:val="001F4466"/>
    <w:rsid w:val="00250DB8"/>
    <w:rsid w:val="002A4792"/>
    <w:rsid w:val="002E24F4"/>
    <w:rsid w:val="002E2F24"/>
    <w:rsid w:val="002F37DE"/>
    <w:rsid w:val="0032125C"/>
    <w:rsid w:val="003550D8"/>
    <w:rsid w:val="0038020B"/>
    <w:rsid w:val="003C7721"/>
    <w:rsid w:val="003D471E"/>
    <w:rsid w:val="003F374D"/>
    <w:rsid w:val="00415B71"/>
    <w:rsid w:val="00426A9B"/>
    <w:rsid w:val="00520A6E"/>
    <w:rsid w:val="00531607"/>
    <w:rsid w:val="00544540"/>
    <w:rsid w:val="005515B9"/>
    <w:rsid w:val="0058459E"/>
    <w:rsid w:val="005939AB"/>
    <w:rsid w:val="005F44A7"/>
    <w:rsid w:val="005F7CDB"/>
    <w:rsid w:val="00682029"/>
    <w:rsid w:val="006B5C99"/>
    <w:rsid w:val="007213EA"/>
    <w:rsid w:val="007A3042"/>
    <w:rsid w:val="0083236C"/>
    <w:rsid w:val="00893C6E"/>
    <w:rsid w:val="008A1AC8"/>
    <w:rsid w:val="008B1243"/>
    <w:rsid w:val="009424D2"/>
    <w:rsid w:val="00943942"/>
    <w:rsid w:val="009510E0"/>
    <w:rsid w:val="00974B0A"/>
    <w:rsid w:val="009952F5"/>
    <w:rsid w:val="00995757"/>
    <w:rsid w:val="00A373DB"/>
    <w:rsid w:val="00AB76FC"/>
    <w:rsid w:val="00B3086D"/>
    <w:rsid w:val="00B9350B"/>
    <w:rsid w:val="00BA15E7"/>
    <w:rsid w:val="00BA1F6A"/>
    <w:rsid w:val="00BB1D5B"/>
    <w:rsid w:val="00BB3A91"/>
    <w:rsid w:val="00C31AD0"/>
    <w:rsid w:val="00C42C2D"/>
    <w:rsid w:val="00C56AFF"/>
    <w:rsid w:val="00CC2D73"/>
    <w:rsid w:val="00CD0934"/>
    <w:rsid w:val="00D01C2C"/>
    <w:rsid w:val="00D207F1"/>
    <w:rsid w:val="00D508EC"/>
    <w:rsid w:val="00D626D5"/>
    <w:rsid w:val="00D72336"/>
    <w:rsid w:val="00D8223E"/>
    <w:rsid w:val="00D95E99"/>
    <w:rsid w:val="00E06514"/>
    <w:rsid w:val="00E14491"/>
    <w:rsid w:val="00F77B9D"/>
    <w:rsid w:val="00F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C3629E"/>
  <w15:chartTrackingRefBased/>
  <w15:docId w15:val="{12A54E80-B9FB-42BF-B140-FC753274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1718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64</cp:revision>
  <dcterms:created xsi:type="dcterms:W3CDTF">2017-03-16T12:47:00Z</dcterms:created>
  <dcterms:modified xsi:type="dcterms:W3CDTF">2021-03-09T18:31:00Z</dcterms:modified>
</cp:coreProperties>
</file>