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w:t>
      </w:r>
      <w:bookmarkStart w:id="0" w:name="_GoBack"/>
      <w:bookmarkEnd w:id="0"/>
      <w:r w:rsidRPr="00B33FC6">
        <w:rPr>
          <w:rFonts w:ascii="Times New Roman" w:hAnsi="Times New Roman" w:cs="Times New Roman"/>
          <w:sz w:val="24"/>
          <w:szCs w:val="24"/>
        </w:rPr>
        <w:t>IS RAŠTAS</w:t>
      </w:r>
    </w:p>
    <w:p w14:paraId="0796B27A" w14:textId="7B91F78F" w:rsidR="00994174" w:rsidRDefault="00FA6D20" w:rsidP="00FA6D20">
      <w:pPr>
        <w:jc w:val="center"/>
        <w:rPr>
          <w:rFonts w:ascii="Times New Roman" w:hAnsi="Times New Roman" w:cs="Times New Roman"/>
          <w:sz w:val="24"/>
          <w:szCs w:val="24"/>
        </w:rPr>
      </w:pPr>
      <w:r w:rsidRPr="00FA6D20">
        <w:rPr>
          <w:rFonts w:ascii="Times New Roman" w:hAnsi="Times New Roman" w:cs="Times New Roman"/>
          <w:sz w:val="24"/>
          <w:szCs w:val="24"/>
        </w:rPr>
        <w:t xml:space="preserve">Dėl </w:t>
      </w:r>
      <w:r w:rsidR="005C1478">
        <w:rPr>
          <w:rFonts w:ascii="Times New Roman" w:hAnsi="Times New Roman" w:cs="Times New Roman"/>
          <w:sz w:val="24"/>
          <w:szCs w:val="24"/>
        </w:rPr>
        <w:t>Molėtų rajono savivaldybės aplinkos monitoringo 2021-2026 m. programos patvirtinimo</w:t>
      </w:r>
    </w:p>
    <w:p w14:paraId="29D326FB" w14:textId="77777777" w:rsidR="005C1478" w:rsidRPr="00FA6D20" w:rsidRDefault="005C1478" w:rsidP="00FA6D20">
      <w:pPr>
        <w:jc w:val="center"/>
        <w:rPr>
          <w:rFonts w:ascii="Times New Roman" w:hAnsi="Times New Roman" w:cs="Times New Roman"/>
          <w:sz w:val="24"/>
          <w:szCs w:val="24"/>
        </w:rPr>
      </w:pPr>
    </w:p>
    <w:p w14:paraId="29AE2797" w14:textId="7FB07D52"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1C7C639B" w14:textId="77777777" w:rsidR="001227B8" w:rsidRDefault="001227B8" w:rsidP="005C1478">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Tarybos sprendimo projekto tikslas – patvirtinti Molėtų rajono savivaldybės monitoringo programą 2021-2026 m. </w:t>
      </w:r>
    </w:p>
    <w:p w14:paraId="4627E28D" w14:textId="2A4EC82E" w:rsidR="00123F7B" w:rsidRPr="00AF0E63" w:rsidRDefault="001227B8" w:rsidP="005C1478">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Tarybos sprendimo projekto uždavinys- atlikti aplinkos stebėseną vadovaujantis patvirtinta monitoringo programa. A</w:t>
      </w:r>
      <w:r w:rsidRPr="001227B8">
        <w:rPr>
          <w:rFonts w:ascii="Times New Roman" w:hAnsi="Times New Roman" w:cs="Times New Roman"/>
          <w:sz w:val="24"/>
          <w:szCs w:val="24"/>
        </w:rPr>
        <w:t>plinkos monitoringas skirtas aplinkos būklės kokybei valdyti savivaldybės teritorijoje, kad atlikus stebėjimus būtų gauta išsamesnė, negu gaunama valstybinio aplinkos monitoringo metu, informacij</w:t>
      </w:r>
      <w:r w:rsidR="00AF0E63">
        <w:rPr>
          <w:rFonts w:ascii="Times New Roman" w:hAnsi="Times New Roman" w:cs="Times New Roman"/>
          <w:sz w:val="24"/>
          <w:szCs w:val="24"/>
        </w:rPr>
        <w:t xml:space="preserve">a apie gamtinės aplinkos būklę. </w:t>
      </w:r>
    </w:p>
    <w:p w14:paraId="307E3D4D" w14:textId="032B0DCC"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5F76C70B" w14:textId="25A10F7D" w:rsidR="00123F7B" w:rsidRPr="00123F7B" w:rsidRDefault="00AF0E63" w:rsidP="005C1478">
      <w:pPr>
        <w:pStyle w:val="Sraopastraipa"/>
        <w:spacing w:line="360" w:lineRule="auto"/>
        <w:ind w:left="0" w:firstLine="851"/>
        <w:jc w:val="both"/>
        <w:rPr>
          <w:rFonts w:ascii="Times New Roman" w:hAnsi="Times New Roman" w:cs="Times New Roman"/>
          <w:sz w:val="24"/>
          <w:szCs w:val="24"/>
        </w:rPr>
      </w:pPr>
      <w:r w:rsidRPr="00AF0E63">
        <w:rPr>
          <w:rFonts w:ascii="Times New Roman" w:hAnsi="Times New Roman" w:cs="Times New Roman"/>
          <w:sz w:val="24"/>
          <w:szCs w:val="24"/>
        </w:rPr>
        <w:t>Lietuvos Respublikos vietos savivaldos įstatymo</w:t>
      </w:r>
      <w:r>
        <w:rPr>
          <w:rFonts w:ascii="Times New Roman" w:hAnsi="Times New Roman" w:cs="Times New Roman"/>
          <w:sz w:val="24"/>
          <w:szCs w:val="24"/>
        </w:rPr>
        <w:t xml:space="preserve"> 6 straipsnio 1 dalies 28 punktas</w:t>
      </w:r>
      <w:r w:rsidRPr="00AF0E63">
        <w:rPr>
          <w:rFonts w:ascii="Times New Roman" w:hAnsi="Times New Roman" w:cs="Times New Roman"/>
          <w:sz w:val="24"/>
          <w:szCs w:val="24"/>
        </w:rPr>
        <w:t xml:space="preserve"> ir </w:t>
      </w:r>
      <w:r>
        <w:rPr>
          <w:rFonts w:ascii="Times New Roman" w:hAnsi="Times New Roman" w:cs="Times New Roman"/>
          <w:sz w:val="24"/>
          <w:szCs w:val="24"/>
        </w:rPr>
        <w:t>16 straipsnio 2 dalies 40 punktas</w:t>
      </w:r>
      <w:r w:rsidRPr="00AF0E63">
        <w:rPr>
          <w:rFonts w:ascii="Times New Roman" w:hAnsi="Times New Roman" w:cs="Times New Roman"/>
          <w:sz w:val="24"/>
          <w:szCs w:val="24"/>
        </w:rPr>
        <w:t>, Lietuvos Respublikos aplinkos monitoring</w:t>
      </w:r>
      <w:r>
        <w:rPr>
          <w:rFonts w:ascii="Times New Roman" w:hAnsi="Times New Roman" w:cs="Times New Roman"/>
          <w:sz w:val="24"/>
          <w:szCs w:val="24"/>
        </w:rPr>
        <w:t>o įstatymo 8 straipsnio 3 dalis</w:t>
      </w:r>
      <w:r w:rsidRPr="00AF0E63">
        <w:rPr>
          <w:rFonts w:ascii="Times New Roman" w:hAnsi="Times New Roman" w:cs="Times New Roman"/>
          <w:sz w:val="24"/>
          <w:szCs w:val="24"/>
        </w:rPr>
        <w:t xml:space="preserve">, </w:t>
      </w:r>
      <w:proofErr w:type="spellStart"/>
      <w:r w:rsidRPr="00AF0E63">
        <w:rPr>
          <w:rFonts w:ascii="Times New Roman" w:hAnsi="Times New Roman" w:cs="Times New Roman"/>
          <w:sz w:val="24"/>
          <w:szCs w:val="24"/>
        </w:rPr>
        <w:t>Bendrujų</w:t>
      </w:r>
      <w:proofErr w:type="spellEnd"/>
      <w:r w:rsidRPr="00AF0E63">
        <w:rPr>
          <w:rFonts w:ascii="Times New Roman" w:hAnsi="Times New Roman" w:cs="Times New Roman"/>
          <w:sz w:val="24"/>
          <w:szCs w:val="24"/>
        </w:rPr>
        <w:t xml:space="preserve"> savivaldybių aplinkos monitoringo nuostatų, patvirtintų Lietuvos Respublikos aplinkos ministro 2021 m. vasario 26 d. įsakymu Nr. D1-117 „Dėl Bendrųjų savivaldybių aplinkos monitoringo nuo</w:t>
      </w:r>
      <w:r>
        <w:rPr>
          <w:rFonts w:ascii="Times New Roman" w:hAnsi="Times New Roman" w:cs="Times New Roman"/>
          <w:sz w:val="24"/>
          <w:szCs w:val="24"/>
        </w:rPr>
        <w:t>statų patvirtinimo“,  11 punktas.</w:t>
      </w:r>
    </w:p>
    <w:p w14:paraId="641E86FD" w14:textId="46FF35E9"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Laukiami rezultatai:</w:t>
      </w:r>
    </w:p>
    <w:p w14:paraId="16E30717" w14:textId="1E8A28AF" w:rsidR="00123F7B" w:rsidRPr="00AF0E63" w:rsidRDefault="00AF0E63" w:rsidP="005C1478">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R</w:t>
      </w:r>
      <w:r w:rsidRPr="00AF0E63">
        <w:rPr>
          <w:rFonts w:ascii="Times New Roman" w:hAnsi="Times New Roman" w:cs="Times New Roman"/>
          <w:sz w:val="24"/>
          <w:szCs w:val="24"/>
        </w:rPr>
        <w:t>emiantis</w:t>
      </w:r>
      <w:r>
        <w:rPr>
          <w:rFonts w:ascii="Times New Roman" w:hAnsi="Times New Roman" w:cs="Times New Roman"/>
          <w:sz w:val="24"/>
          <w:szCs w:val="24"/>
        </w:rPr>
        <w:t xml:space="preserve"> monitoringo metu</w:t>
      </w:r>
      <w:r w:rsidRPr="00AF0E63">
        <w:rPr>
          <w:rFonts w:ascii="Times New Roman" w:hAnsi="Times New Roman" w:cs="Times New Roman"/>
          <w:sz w:val="24"/>
          <w:szCs w:val="24"/>
        </w:rPr>
        <w:t xml:space="preserve"> </w:t>
      </w:r>
      <w:r>
        <w:rPr>
          <w:rFonts w:ascii="Times New Roman" w:hAnsi="Times New Roman" w:cs="Times New Roman"/>
          <w:sz w:val="24"/>
          <w:szCs w:val="24"/>
        </w:rPr>
        <w:t xml:space="preserve">gauta informacija </w:t>
      </w:r>
      <w:r w:rsidRPr="00AF0E63">
        <w:rPr>
          <w:rFonts w:ascii="Times New Roman" w:hAnsi="Times New Roman" w:cs="Times New Roman"/>
          <w:sz w:val="24"/>
          <w:szCs w:val="24"/>
        </w:rPr>
        <w:t>būtų galima vertinti ir prognozuoti aplinkos pokyčius, galimas pasekmes, nustatyti aplinkos būklės blogėjimo priežastis, rengti rekomendacijas, rengti neigiamo poveikio mažinimo programas ir planus, stebėti programose ir planuose numatytų priemonių įgyvendinimo rezultatus, teikti informaciją apie aplinkos būklę savivaldybės teritorijoje specialistams ir visuomenei, papildyti valstybinio aplinkos monitoringo metu surinktą informaciją apie aplinkos būklę Lietuvos teritorijoje.</w:t>
      </w:r>
    </w:p>
    <w:p w14:paraId="47CC3112" w14:textId="0ED3AD23"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Lėšų poreikis ir jų šaltiniai:</w:t>
      </w:r>
    </w:p>
    <w:p w14:paraId="1AD24D0F" w14:textId="55244147" w:rsidR="00123F7B" w:rsidRDefault="00AF0E63" w:rsidP="005C1478">
      <w:pPr>
        <w:pStyle w:val="Sraopastraipa"/>
        <w:ind w:left="0" w:firstLine="851"/>
        <w:jc w:val="both"/>
        <w:rPr>
          <w:rFonts w:ascii="Times New Roman" w:hAnsi="Times New Roman" w:cs="Times New Roman"/>
          <w:sz w:val="24"/>
          <w:szCs w:val="24"/>
        </w:rPr>
      </w:pPr>
      <w:r>
        <w:rPr>
          <w:rFonts w:ascii="Times New Roman" w:hAnsi="Times New Roman" w:cs="Times New Roman"/>
          <w:sz w:val="24"/>
          <w:szCs w:val="24"/>
        </w:rPr>
        <w:t xml:space="preserve">134200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2021-2026 m. Šaltinis SAAR programos lėšos, savivaldybės biudžeto lėšos.</w:t>
      </w:r>
    </w:p>
    <w:p w14:paraId="6AE9195B" w14:textId="77777777" w:rsidR="00AF0E63" w:rsidRPr="00123F7B" w:rsidRDefault="00AF0E63" w:rsidP="005C1478">
      <w:pPr>
        <w:pStyle w:val="Sraopastraipa"/>
        <w:ind w:left="0" w:firstLine="851"/>
        <w:jc w:val="both"/>
        <w:rPr>
          <w:rFonts w:ascii="Times New Roman" w:hAnsi="Times New Roman" w:cs="Times New Roman"/>
          <w:sz w:val="24"/>
          <w:szCs w:val="24"/>
        </w:rPr>
      </w:pPr>
    </w:p>
    <w:p w14:paraId="0B5C5A8F" w14:textId="0EE26D12"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775673C5" w:rsidR="00123F7B" w:rsidRPr="00123F7B" w:rsidRDefault="00000532" w:rsidP="00123F7B">
      <w:pPr>
        <w:pStyle w:val="Sraopastraipa"/>
        <w:spacing w:line="360" w:lineRule="auto"/>
        <w:rPr>
          <w:rFonts w:ascii="Times New Roman" w:hAnsi="Times New Roman" w:cs="Times New Roman"/>
          <w:sz w:val="24"/>
          <w:szCs w:val="24"/>
        </w:rPr>
      </w:pPr>
      <w:r>
        <w:rPr>
          <w:rFonts w:ascii="Times New Roman" w:hAnsi="Times New Roman" w:cs="Times New Roman"/>
          <w:sz w:val="24"/>
          <w:szCs w:val="24"/>
        </w:rPr>
        <w:t>-</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7B"/>
    <w:rsid w:val="00000532"/>
    <w:rsid w:val="001227B8"/>
    <w:rsid w:val="00123F7B"/>
    <w:rsid w:val="005C1478"/>
    <w:rsid w:val="00994174"/>
    <w:rsid w:val="00AF0E63"/>
    <w:rsid w:val="00D35502"/>
    <w:rsid w:val="00FA6D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1163</Words>
  <Characters>663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Žemaityė Inga</cp:lastModifiedBy>
  <cp:revision>6</cp:revision>
  <dcterms:created xsi:type="dcterms:W3CDTF">2021-03-02T09:40:00Z</dcterms:created>
  <dcterms:modified xsi:type="dcterms:W3CDTF">2021-03-02T12:36:00Z</dcterms:modified>
</cp:coreProperties>
</file>