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DF51A" w14:textId="77777777" w:rsidR="00602873" w:rsidRPr="00021E1E" w:rsidRDefault="00602873" w:rsidP="00CE5745">
      <w:pPr>
        <w:tabs>
          <w:tab w:val="left" w:pos="0"/>
        </w:tabs>
        <w:spacing w:line="360" w:lineRule="auto"/>
        <w:jc w:val="center"/>
        <w:outlineLvl w:val="0"/>
        <w:rPr>
          <w:lang w:val="lt-LT"/>
        </w:rPr>
      </w:pPr>
      <w:r w:rsidRPr="00021E1E">
        <w:rPr>
          <w:lang w:val="lt-LT"/>
        </w:rPr>
        <w:t>AIŠKINAMASIS RAŠTAS</w:t>
      </w:r>
    </w:p>
    <w:p w14:paraId="4312E861" w14:textId="77777777" w:rsidR="00021E1E" w:rsidRPr="00021E1E" w:rsidRDefault="00602873" w:rsidP="00CE5745">
      <w:pPr>
        <w:tabs>
          <w:tab w:val="left" w:pos="0"/>
          <w:tab w:val="num" w:pos="3960"/>
        </w:tabs>
        <w:spacing w:line="360" w:lineRule="auto"/>
        <w:jc w:val="center"/>
        <w:rPr>
          <w:caps/>
          <w:noProof/>
          <w:lang w:val="lt-LT"/>
        </w:rPr>
      </w:pPr>
      <w:r w:rsidRPr="00021E1E">
        <w:rPr>
          <w:noProof/>
          <w:lang w:val="lt-LT"/>
        </w:rPr>
        <w:t>Dėl pritarimo</w:t>
      </w:r>
      <w:r w:rsidRPr="00021E1E">
        <w:rPr>
          <w:lang w:val="lt-LT"/>
        </w:rPr>
        <w:t xml:space="preserve"> </w:t>
      </w:r>
      <w:r w:rsidR="00021E1E" w:rsidRPr="00021E1E">
        <w:rPr>
          <w:noProof/>
          <w:lang w:val="lt-LT"/>
        </w:rPr>
        <w:t>jungtinės veiklos (partnerystės) sutarties pasirašymui</w:t>
      </w:r>
    </w:p>
    <w:p w14:paraId="0667E38A" w14:textId="77777777" w:rsidR="00021E1E" w:rsidRDefault="00021E1E" w:rsidP="00CE5745">
      <w:pPr>
        <w:tabs>
          <w:tab w:val="left" w:pos="0"/>
          <w:tab w:val="num" w:pos="3960"/>
        </w:tabs>
        <w:spacing w:line="360" w:lineRule="auto"/>
        <w:jc w:val="both"/>
        <w:rPr>
          <w:noProof/>
          <w:color w:val="FF0000"/>
          <w:lang w:val="lt-LT"/>
        </w:rPr>
      </w:pPr>
    </w:p>
    <w:p w14:paraId="1A1AC5F9" w14:textId="3DAF3A99" w:rsidR="00602873" w:rsidRPr="00CE5745" w:rsidRDefault="00602873" w:rsidP="00CE5745">
      <w:pPr>
        <w:tabs>
          <w:tab w:val="left" w:pos="0"/>
          <w:tab w:val="num" w:pos="1134"/>
        </w:tabs>
        <w:spacing w:line="360" w:lineRule="auto"/>
        <w:jc w:val="both"/>
        <w:rPr>
          <w:b/>
          <w:lang w:val="lt-LT"/>
        </w:rPr>
      </w:pPr>
      <w:r w:rsidRPr="00CE5745">
        <w:rPr>
          <w:b/>
          <w:lang w:val="lt-LT"/>
        </w:rPr>
        <w:tab/>
        <w:t xml:space="preserve">1. Parengto tarybos sprendimo projekto tikslai ir uždaviniai </w:t>
      </w:r>
    </w:p>
    <w:p w14:paraId="4580DF0D" w14:textId="11CBBC3A" w:rsidR="00AA5A60" w:rsidRPr="00D72687" w:rsidRDefault="00602873" w:rsidP="00CE5745">
      <w:pPr>
        <w:tabs>
          <w:tab w:val="left" w:pos="0"/>
        </w:tabs>
        <w:spacing w:line="360" w:lineRule="auto"/>
        <w:ind w:firstLine="1134"/>
        <w:jc w:val="both"/>
      </w:pPr>
      <w:r w:rsidRPr="00AA5A60">
        <w:rPr>
          <w:lang w:val="lt-LT"/>
        </w:rPr>
        <w:t xml:space="preserve">Gautas </w:t>
      </w:r>
      <w:r w:rsidR="00AA5A60" w:rsidRPr="00AA5A60">
        <w:t xml:space="preserve">Centrinės projektų valdymo agentūros </w:t>
      </w:r>
      <w:r w:rsidRPr="00AA5A60">
        <w:rPr>
          <w:lang w:val="lt-LT"/>
        </w:rPr>
        <w:t>20</w:t>
      </w:r>
      <w:r w:rsidR="00AA5A60" w:rsidRPr="00AA5A60">
        <w:rPr>
          <w:lang w:val="en-US"/>
        </w:rPr>
        <w:t>21</w:t>
      </w:r>
      <w:r w:rsidRPr="00AA5A60">
        <w:rPr>
          <w:lang w:val="lt-LT"/>
        </w:rPr>
        <w:t xml:space="preserve"> m. </w:t>
      </w:r>
      <w:r w:rsidR="00AA5A60" w:rsidRPr="00AA5A60">
        <w:rPr>
          <w:lang w:val="lt-LT"/>
        </w:rPr>
        <w:t>sausio</w:t>
      </w:r>
      <w:r w:rsidRPr="00AA5A60">
        <w:rPr>
          <w:lang w:val="lt-LT"/>
        </w:rPr>
        <w:t xml:space="preserve"> 2</w:t>
      </w:r>
      <w:r w:rsidR="00AA5A60" w:rsidRPr="00AA5A60">
        <w:rPr>
          <w:lang w:val="lt-LT"/>
        </w:rPr>
        <w:t>9</w:t>
      </w:r>
      <w:r w:rsidRPr="00AA5A60">
        <w:rPr>
          <w:lang w:val="lt-LT"/>
        </w:rPr>
        <w:t xml:space="preserve"> d. raštas Nr. </w:t>
      </w:r>
      <w:r w:rsidR="00AA5A60" w:rsidRPr="00AA5A60">
        <w:rPr>
          <w:lang w:val="lt-LT"/>
        </w:rPr>
        <w:t xml:space="preserve">Nr.2021/2-685 </w:t>
      </w:r>
      <w:r w:rsidRPr="00AA5A60">
        <w:rPr>
          <w:lang w:val="lt-LT"/>
        </w:rPr>
        <w:t>„</w:t>
      </w:r>
      <w:r w:rsidR="00AA5A60" w:rsidRPr="00AA5A60">
        <w:rPr>
          <w:lang w:val="lt-LT"/>
        </w:rPr>
        <w:t>Dėl mechanizmo ir bendrojo finansavimo lėšų skyrimo projekto paraiškai LT03-1-SAM-K01-004</w:t>
      </w:r>
      <w:r w:rsidRPr="00AA5A60">
        <w:rPr>
          <w:lang w:val="lt-LT"/>
        </w:rPr>
        <w:t>“,</w:t>
      </w:r>
      <w:r w:rsidR="001C2465">
        <w:rPr>
          <w:lang w:val="lt-LT"/>
        </w:rPr>
        <w:t xml:space="preserve"> </w:t>
      </w:r>
      <w:r w:rsidRPr="00AA5A60">
        <w:rPr>
          <w:lang w:val="lt-LT"/>
        </w:rPr>
        <w:t>kuriuo informuojama apie</w:t>
      </w:r>
      <w:r w:rsidR="002944C0">
        <w:rPr>
          <w:lang w:val="lt-LT"/>
        </w:rPr>
        <w:t xml:space="preserve"> </w:t>
      </w:r>
      <w:r w:rsidR="00AA5A60" w:rsidRPr="00D72687">
        <w:t>p</w:t>
      </w:r>
      <w:r w:rsidR="0030107F">
        <w:t>rojekto</w:t>
      </w:r>
      <w:r w:rsidR="00AA5A60" w:rsidRPr="00D72687">
        <w:t xml:space="preserve"> „Jaunimui palankių sveikatos priežiūros paslaugų (JPSPP) teikimo modelio diegimas Ukmergės, Širvintų ir Molėtų savivaldybėse“ </w:t>
      </w:r>
      <w:r w:rsidR="0030107F">
        <w:t xml:space="preserve">Nr. </w:t>
      </w:r>
      <w:r w:rsidR="00AA5A60" w:rsidRPr="00D72687">
        <w:t>LT03-1-SAM-K01-004</w:t>
      </w:r>
      <w:r w:rsidR="0030107F">
        <w:t xml:space="preserve"> (toliau – Projektas)</w:t>
      </w:r>
      <w:r w:rsidR="00AA5A60" w:rsidRPr="00D72687">
        <w:t xml:space="preserve"> atitikimą administracinės atitikties vertinimo kriterijams</w:t>
      </w:r>
      <w:r w:rsidR="002944C0">
        <w:t xml:space="preserve"> bei</w:t>
      </w:r>
      <w:r w:rsidR="009868AF">
        <w:t xml:space="preserve"> įsipareigojimą </w:t>
      </w:r>
      <w:r w:rsidR="00B24D9F" w:rsidRPr="00D72687">
        <w:t xml:space="preserve">iki </w:t>
      </w:r>
      <w:r w:rsidR="00754A6D">
        <w:t>P</w:t>
      </w:r>
      <w:r w:rsidR="00B24D9F" w:rsidRPr="00D72687">
        <w:t xml:space="preserve">rojekto įgyvendinimo sutarties pasirašymo </w:t>
      </w:r>
      <w:r w:rsidR="009868AF">
        <w:t>pateikti</w:t>
      </w:r>
      <w:r w:rsidR="00B24D9F" w:rsidRPr="00D72687">
        <w:t xml:space="preserve"> pasirašyt</w:t>
      </w:r>
      <w:r w:rsidR="009868AF">
        <w:t>ą</w:t>
      </w:r>
      <w:r w:rsidR="00B24D9F" w:rsidRPr="00D72687">
        <w:t xml:space="preserve"> jungtinės veiklos</w:t>
      </w:r>
      <w:r w:rsidR="00B24D9F">
        <w:t>(</w:t>
      </w:r>
      <w:r w:rsidR="00B24D9F" w:rsidRPr="00D72687">
        <w:t>partnerystės)</w:t>
      </w:r>
      <w:r w:rsidR="00C16300">
        <w:t xml:space="preserve"> </w:t>
      </w:r>
      <w:r w:rsidR="00B24D9F" w:rsidRPr="00D72687">
        <w:t>sutart</w:t>
      </w:r>
      <w:r w:rsidR="009868AF">
        <w:t>į</w:t>
      </w:r>
      <w:r w:rsidR="00B24D9F" w:rsidRPr="00D72687">
        <w:t xml:space="preserve"> tarp </w:t>
      </w:r>
      <w:r w:rsidR="00754A6D">
        <w:t>P</w:t>
      </w:r>
      <w:r w:rsidR="00B24D9F" w:rsidRPr="00D72687">
        <w:t>rojekto vykdytojo ir projekto partnerių.</w:t>
      </w:r>
    </w:p>
    <w:p w14:paraId="7D5CF820" w14:textId="04C4DF74" w:rsidR="00AA5A60" w:rsidRPr="003F2EF9" w:rsidRDefault="00AA5A60" w:rsidP="00C16300">
      <w:pPr>
        <w:tabs>
          <w:tab w:val="left" w:pos="0"/>
        </w:tabs>
        <w:spacing w:line="360" w:lineRule="auto"/>
        <w:ind w:firstLine="1134"/>
        <w:jc w:val="both"/>
      </w:pPr>
      <w:r w:rsidRPr="005F31A9">
        <w:t>Projektas bus įgyvendinamas pagal 2014–2021 m. Europos ekonominės erdvės finansinio mechanizmo programą „Sveikata“</w:t>
      </w:r>
      <w:r w:rsidRPr="005F31A9">
        <w:rPr>
          <w:rFonts w:eastAsia="Calibri"/>
        </w:rPr>
        <w:t>.</w:t>
      </w:r>
      <w:r w:rsidR="00C16300">
        <w:t xml:space="preserve"> </w:t>
      </w:r>
      <w:r w:rsidR="00C16300" w:rsidRPr="005F31A9">
        <w:t>Programos tikslas – sustiprinti bendruomenines</w:t>
      </w:r>
      <w:r w:rsidR="00C16300">
        <w:t xml:space="preserve"> </w:t>
      </w:r>
      <w:r w:rsidR="00C16300" w:rsidRPr="005F31A9">
        <w:t>psichikos sveikatos paslaugas ir skatinti JPSPP modelio plėtrą Lietuvoje.</w:t>
      </w:r>
      <w:r w:rsidR="00C16300">
        <w:t xml:space="preserve"> </w:t>
      </w:r>
      <w:r w:rsidRPr="005F31A9">
        <w:t xml:space="preserve">Sprendimo tikslas – įvykdyti išankstines sąlygas, būtinas </w:t>
      </w:r>
      <w:r>
        <w:t xml:space="preserve">Molėtų rajono savivaldybės administracijai, </w:t>
      </w:r>
      <w:r w:rsidR="00CE5745">
        <w:t>ketinančiai</w:t>
      </w:r>
      <w:r>
        <w:t xml:space="preserve"> partnerio teisėmis dalyvauti </w:t>
      </w:r>
      <w:r w:rsidR="00754A6D">
        <w:t>P</w:t>
      </w:r>
      <w:r w:rsidRPr="005F31A9">
        <w:t>rojekt</w:t>
      </w:r>
      <w:r>
        <w:t>o</w:t>
      </w:r>
      <w:r w:rsidR="00754A6D">
        <w:t xml:space="preserve"> </w:t>
      </w:r>
      <w:r>
        <w:t xml:space="preserve">veiklų įgyvendinime. </w:t>
      </w:r>
      <w:r w:rsidRPr="005F31A9">
        <w:t>Sprendimu patvirtinamas ketinimas</w:t>
      </w:r>
      <w:r>
        <w:t xml:space="preserve"> sudaryti jungtinės veiklos (partnerystės) sutartį su </w:t>
      </w:r>
      <w:r w:rsidR="00754A6D">
        <w:t>P</w:t>
      </w:r>
      <w:r>
        <w:t xml:space="preserve">rojekto </w:t>
      </w:r>
      <w:r w:rsidR="002944C0">
        <w:t xml:space="preserve">vykdytoju </w:t>
      </w:r>
      <w:r>
        <w:t xml:space="preserve">– </w:t>
      </w:r>
      <w:r w:rsidRPr="003F2EF9">
        <w:t>Ukmergės rajono savivaldybes visuomenės sveikatos biur</w:t>
      </w:r>
      <w:r>
        <w:t>u</w:t>
      </w:r>
      <w:r w:rsidR="001C2465">
        <w:t>,</w:t>
      </w:r>
      <w:r>
        <w:t xml:space="preserve"> bei </w:t>
      </w:r>
      <w:r w:rsidR="00754A6D">
        <w:t>P</w:t>
      </w:r>
      <w:r>
        <w:t>rojekto partner</w:t>
      </w:r>
      <w:r w:rsidR="00980EEA">
        <w:t>e</w:t>
      </w:r>
      <w:r>
        <w:t xml:space="preserve"> – </w:t>
      </w:r>
      <w:r w:rsidRPr="003F2EF9">
        <w:t>Širvintų rajono savivaldybės administracija</w:t>
      </w:r>
      <w:r>
        <w:t>.</w:t>
      </w:r>
      <w:r w:rsidR="00CE5745">
        <w:t xml:space="preserve"> </w:t>
      </w:r>
    </w:p>
    <w:p w14:paraId="421A9929" w14:textId="77777777" w:rsidR="00602873" w:rsidRPr="00602873" w:rsidRDefault="00602873" w:rsidP="00CE5745">
      <w:pPr>
        <w:tabs>
          <w:tab w:val="left" w:pos="0"/>
          <w:tab w:val="left" w:pos="1134"/>
          <w:tab w:val="num" w:pos="3960"/>
        </w:tabs>
        <w:spacing w:line="360" w:lineRule="auto"/>
        <w:jc w:val="both"/>
        <w:rPr>
          <w:b/>
          <w:color w:val="FF0000"/>
          <w:lang w:val="lt-LT"/>
        </w:rPr>
      </w:pPr>
      <w:r w:rsidRPr="00602873">
        <w:rPr>
          <w:b/>
          <w:color w:val="FF0000"/>
          <w:lang w:val="lt-LT"/>
        </w:rPr>
        <w:tab/>
      </w:r>
      <w:r w:rsidRPr="00CE5745">
        <w:rPr>
          <w:b/>
          <w:lang w:val="lt-LT"/>
        </w:rPr>
        <w:t>2. Šiuo metu esantis teisinis reglamentavimas</w:t>
      </w:r>
    </w:p>
    <w:p w14:paraId="03FB6CF0" w14:textId="77777777" w:rsidR="00AA5A60" w:rsidRDefault="00AA5A60" w:rsidP="00CE5745">
      <w:pPr>
        <w:tabs>
          <w:tab w:val="left" w:pos="0"/>
        </w:tabs>
        <w:suppressAutoHyphens/>
        <w:spacing w:line="360" w:lineRule="auto"/>
        <w:ind w:firstLine="1134"/>
        <w:jc w:val="both"/>
        <w:textAlignment w:val="baseline"/>
        <w:rPr>
          <w:rFonts w:eastAsia="Calibri"/>
        </w:rPr>
      </w:pPr>
      <w:r>
        <w:t>Lietuvos Respublikos vietos savivaldos įstatymo 16 straipsnio 4 dalis,</w:t>
      </w:r>
      <w:r>
        <w:rPr>
          <w:rFonts w:eastAsia="Calibri"/>
        </w:rPr>
        <w:t xml:space="preserve"> </w:t>
      </w:r>
    </w:p>
    <w:p w14:paraId="247994F8" w14:textId="77777777" w:rsidR="00AA5A60" w:rsidRDefault="00AA5A60" w:rsidP="00CE5745">
      <w:pPr>
        <w:tabs>
          <w:tab w:val="left" w:pos="0"/>
        </w:tabs>
        <w:suppressAutoHyphens/>
        <w:spacing w:line="360" w:lineRule="auto"/>
        <w:ind w:firstLine="1134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</w:t>
      </w:r>
      <w:r w:rsidRPr="007400AA">
        <w:rPr>
          <w:rFonts w:eastAsia="Calibri"/>
        </w:rPr>
        <w:t>savivaldybės tarybos 2013 m. kovo 28 d. sprendimo Nr. B1-62 redakcija), 8.1, 9.1 punktai</w:t>
      </w:r>
      <w:r>
        <w:rPr>
          <w:rFonts w:eastAsia="Calibri"/>
        </w:rPr>
        <w:t>,</w:t>
      </w:r>
    </w:p>
    <w:p w14:paraId="51B42AA0" w14:textId="63D6B5EC" w:rsidR="00CE5745" w:rsidRPr="00C603A9" w:rsidRDefault="00AA5A60" w:rsidP="00C603A9">
      <w:pPr>
        <w:tabs>
          <w:tab w:val="left" w:pos="0"/>
        </w:tabs>
        <w:suppressAutoHyphens/>
        <w:spacing w:line="360" w:lineRule="auto"/>
        <w:ind w:firstLine="1134"/>
        <w:jc w:val="both"/>
        <w:textAlignment w:val="baseline"/>
      </w:pPr>
      <w:r w:rsidRPr="007400AA">
        <w:t>Molėtų rajono savivaldybės tarybos 2020 m. spalio  29 d. sprendim</w:t>
      </w:r>
      <w:r w:rsidR="00CE5745">
        <w:t>as</w:t>
      </w:r>
      <w:r w:rsidRPr="007400AA">
        <w:t xml:space="preserve"> Nr. B1-265 „Dėl pritarimo projekto „Jaunimui palankių sveikatos priežiūros paslaugų (JPSPP) teikimo modelio diegimas Ukmergės, Širvintų ir Molėtų savivaldybėse“ veiklų įgyvendinimui“</w:t>
      </w:r>
      <w:r w:rsidR="001C2465">
        <w:t>.</w:t>
      </w:r>
    </w:p>
    <w:p w14:paraId="28BC5F97" w14:textId="77777777" w:rsidR="00602873" w:rsidRPr="001B2ED6" w:rsidRDefault="00602873" w:rsidP="00CE5745">
      <w:pPr>
        <w:tabs>
          <w:tab w:val="left" w:pos="0"/>
          <w:tab w:val="num" w:pos="1134"/>
        </w:tabs>
        <w:spacing w:line="360" w:lineRule="auto"/>
        <w:jc w:val="both"/>
        <w:rPr>
          <w:b/>
          <w:lang w:val="lt-LT"/>
        </w:rPr>
      </w:pPr>
      <w:r w:rsidRPr="00602873">
        <w:rPr>
          <w:b/>
          <w:color w:val="FF0000"/>
          <w:lang w:val="lt-LT"/>
        </w:rPr>
        <w:tab/>
      </w:r>
      <w:r w:rsidRPr="001B2ED6">
        <w:rPr>
          <w:b/>
          <w:lang w:val="lt-LT"/>
        </w:rPr>
        <w:t>3. Galimos teigiamos ir neigiamos pasekmės priėmus siūlomą tarybos sprendimo projektą</w:t>
      </w:r>
    </w:p>
    <w:p w14:paraId="2E140503" w14:textId="4CA2FD4A" w:rsidR="00AA5A60" w:rsidRPr="001B2ED6" w:rsidRDefault="00AA5A60" w:rsidP="00CE5745">
      <w:pPr>
        <w:tabs>
          <w:tab w:val="left" w:pos="0"/>
        </w:tabs>
        <w:spacing w:line="360" w:lineRule="auto"/>
        <w:ind w:firstLine="1134"/>
        <w:jc w:val="both"/>
      </w:pPr>
      <w:r w:rsidRPr="001B2ED6">
        <w:rPr>
          <w:lang w:val="lt-LT"/>
        </w:rPr>
        <w:t xml:space="preserve">Teigiamos pasekmės </w:t>
      </w:r>
      <w:r w:rsidR="001B2ED6" w:rsidRPr="001B2ED6">
        <w:rPr>
          <w:lang w:val="lt-LT"/>
        </w:rPr>
        <w:t>–</w:t>
      </w:r>
      <w:r w:rsidRPr="001B2ED6">
        <w:rPr>
          <w:lang w:val="lt-LT"/>
        </w:rPr>
        <w:t xml:space="preserve"> </w:t>
      </w:r>
      <w:r w:rsidR="00C16300">
        <w:rPr>
          <w:lang w:val="lt-LT"/>
        </w:rPr>
        <w:t xml:space="preserve">pasirašyti </w:t>
      </w:r>
      <w:r w:rsidR="00754A6D">
        <w:rPr>
          <w:lang w:val="lt-LT"/>
        </w:rPr>
        <w:t>P</w:t>
      </w:r>
      <w:r w:rsidR="00C16300">
        <w:rPr>
          <w:lang w:val="lt-LT"/>
        </w:rPr>
        <w:t>rojekto</w:t>
      </w:r>
      <w:r w:rsidR="00754A6D">
        <w:rPr>
          <w:lang w:val="lt-LT"/>
        </w:rPr>
        <w:t xml:space="preserve"> </w:t>
      </w:r>
      <w:r w:rsidR="00C16300" w:rsidRPr="00D72687">
        <w:rPr>
          <w:color w:val="000000"/>
        </w:rPr>
        <w:t>įgyvendinimo sutart</w:t>
      </w:r>
      <w:r w:rsidR="00C16300">
        <w:rPr>
          <w:color w:val="000000"/>
        </w:rPr>
        <w:t>į ir</w:t>
      </w:r>
      <w:r w:rsidR="00C16300">
        <w:rPr>
          <w:lang w:val="lt-LT"/>
        </w:rPr>
        <w:t xml:space="preserve"> </w:t>
      </w:r>
      <w:r w:rsidRPr="001B2ED6">
        <w:t xml:space="preserve">teikti poreikius atitinkančias, kokybiškas ir prieinamas jaunimui </w:t>
      </w:r>
      <w:r w:rsidR="001B2ED6" w:rsidRPr="001B2ED6">
        <w:t>(</w:t>
      </w:r>
      <w:r w:rsidR="001B2ED6" w:rsidRPr="001B2ED6">
        <w:rPr>
          <w:lang w:val="en-US"/>
        </w:rPr>
        <w:t xml:space="preserve">14-29 m.) </w:t>
      </w:r>
      <w:r w:rsidRPr="001B2ED6">
        <w:t>palankias sveikatos priežiūros paslaugas bei paskatinti jaunus žmones rinktis sveikesnį gyvenimo būdą</w:t>
      </w:r>
      <w:r w:rsidR="001B2ED6" w:rsidRPr="001B2ED6">
        <w:t>.</w:t>
      </w:r>
    </w:p>
    <w:p w14:paraId="6D97FF32" w14:textId="39FF6D76" w:rsidR="00CE5745" w:rsidRPr="001B2ED6" w:rsidRDefault="00602873" w:rsidP="00C603A9">
      <w:pPr>
        <w:tabs>
          <w:tab w:val="left" w:pos="0"/>
          <w:tab w:val="num" w:pos="3960"/>
        </w:tabs>
        <w:spacing w:line="360" w:lineRule="auto"/>
        <w:ind w:firstLine="1134"/>
        <w:jc w:val="both"/>
        <w:rPr>
          <w:lang w:val="lt-LT"/>
        </w:rPr>
      </w:pPr>
      <w:r w:rsidRPr="001B2ED6">
        <w:rPr>
          <w:lang w:val="lt-LT"/>
        </w:rPr>
        <w:t>Neigiamų pasekmių nenumatoma</w:t>
      </w:r>
      <w:r w:rsidR="00C603A9">
        <w:rPr>
          <w:lang w:val="lt-LT"/>
        </w:rPr>
        <w:t>.</w:t>
      </w:r>
    </w:p>
    <w:p w14:paraId="5EEC99A9" w14:textId="4AA330ED" w:rsidR="00602873" w:rsidRPr="001B2ED6" w:rsidRDefault="00602873" w:rsidP="00CE5745">
      <w:pPr>
        <w:tabs>
          <w:tab w:val="left" w:pos="0"/>
        </w:tabs>
        <w:spacing w:line="360" w:lineRule="auto"/>
        <w:ind w:firstLine="1134"/>
        <w:jc w:val="both"/>
        <w:rPr>
          <w:b/>
          <w:lang w:val="lt-LT"/>
        </w:rPr>
      </w:pPr>
      <w:r w:rsidRPr="001B2ED6">
        <w:rPr>
          <w:b/>
          <w:lang w:val="lt-LT"/>
        </w:rPr>
        <w:t>4. Priemonės sprendimui įgyvendinti</w:t>
      </w:r>
    </w:p>
    <w:p w14:paraId="1E9A9097" w14:textId="255E4ABB" w:rsidR="00C603A9" w:rsidRPr="001B2ED6" w:rsidRDefault="00602873" w:rsidP="00C603A9">
      <w:pPr>
        <w:tabs>
          <w:tab w:val="left" w:pos="0"/>
        </w:tabs>
        <w:spacing w:line="360" w:lineRule="auto"/>
        <w:ind w:firstLine="1134"/>
        <w:jc w:val="both"/>
        <w:rPr>
          <w:lang w:val="lt-LT"/>
        </w:rPr>
      </w:pPr>
      <w:r w:rsidRPr="001B2ED6">
        <w:rPr>
          <w:lang w:val="lt-LT"/>
        </w:rPr>
        <w:lastRenderedPageBreak/>
        <w:t>P</w:t>
      </w:r>
      <w:r w:rsidR="002944C0">
        <w:rPr>
          <w:lang w:val="lt-LT"/>
        </w:rPr>
        <w:t xml:space="preserve">rojekto </w:t>
      </w:r>
      <w:r w:rsidR="002944C0" w:rsidRPr="00021E1E">
        <w:rPr>
          <w:noProof/>
          <w:lang w:val="lt-LT"/>
        </w:rPr>
        <w:t>jungtinės veiklos (partnerystės) sutarties</w:t>
      </w:r>
      <w:r w:rsidR="002944C0">
        <w:rPr>
          <w:noProof/>
          <w:lang w:val="lt-LT"/>
        </w:rPr>
        <w:t xml:space="preserve"> pasirašymas.</w:t>
      </w:r>
    </w:p>
    <w:p w14:paraId="03602FAA" w14:textId="5543EDB8" w:rsidR="00602873" w:rsidRPr="00CE5745" w:rsidRDefault="00602873" w:rsidP="00CE5745">
      <w:pPr>
        <w:tabs>
          <w:tab w:val="left" w:pos="0"/>
        </w:tabs>
        <w:spacing w:line="360" w:lineRule="auto"/>
        <w:ind w:firstLine="1134"/>
        <w:jc w:val="both"/>
        <w:rPr>
          <w:b/>
          <w:lang w:val="lt-LT"/>
        </w:rPr>
      </w:pPr>
      <w:r w:rsidRPr="00CE5745">
        <w:rPr>
          <w:b/>
          <w:lang w:val="lt-LT"/>
        </w:rPr>
        <w:t>5. Lėšų poreikis ir jų šaltiniai (prireikus skaičiavimai ir išlaidų sąmatos)</w:t>
      </w:r>
    </w:p>
    <w:p w14:paraId="492EE142" w14:textId="5601B32E" w:rsidR="00C603A9" w:rsidRPr="00C603A9" w:rsidRDefault="001C2465" w:rsidP="00C603A9">
      <w:pPr>
        <w:tabs>
          <w:tab w:val="left" w:pos="0"/>
          <w:tab w:val="num" w:pos="3960"/>
        </w:tabs>
        <w:spacing w:line="360" w:lineRule="auto"/>
        <w:ind w:firstLine="1134"/>
        <w:jc w:val="both"/>
        <w:rPr>
          <w:lang w:val="lt-LT"/>
        </w:rPr>
      </w:pPr>
      <w:r w:rsidRPr="00CE5745">
        <w:rPr>
          <w:lang w:val="lt-LT"/>
        </w:rPr>
        <w:t xml:space="preserve">Molėtų rajono savivaldybės administracijai </w:t>
      </w:r>
      <w:r w:rsidR="00754A6D">
        <w:rPr>
          <w:lang w:val="lt-LT"/>
        </w:rPr>
        <w:t>P</w:t>
      </w:r>
      <w:r>
        <w:rPr>
          <w:lang w:val="lt-LT"/>
        </w:rPr>
        <w:t xml:space="preserve">rojekto veiklų įgyvendinimui </w:t>
      </w:r>
      <w:r w:rsidR="001B2ED6" w:rsidRPr="00CE5745">
        <w:rPr>
          <w:lang w:val="lt-LT"/>
        </w:rPr>
        <w:t>numatyt</w:t>
      </w:r>
      <w:r>
        <w:rPr>
          <w:lang w:val="lt-LT"/>
        </w:rPr>
        <w:t>as biudžetas</w:t>
      </w:r>
      <w:r w:rsidR="001B2ED6" w:rsidRPr="00CE5745">
        <w:rPr>
          <w:lang w:val="lt-LT"/>
        </w:rPr>
        <w:t xml:space="preserve"> </w:t>
      </w:r>
      <w:r>
        <w:rPr>
          <w:lang w:val="lt-LT"/>
        </w:rPr>
        <w:t>–</w:t>
      </w:r>
      <w:r w:rsidR="001B2ED6" w:rsidRPr="00CE5745">
        <w:rPr>
          <w:lang w:val="lt-LT"/>
        </w:rPr>
        <w:t xml:space="preserve"> </w:t>
      </w:r>
      <w:r w:rsidR="001B2ED6" w:rsidRPr="00CE5745">
        <w:rPr>
          <w:bCs/>
        </w:rPr>
        <w:t>83</w:t>
      </w:r>
      <w:r>
        <w:rPr>
          <w:bCs/>
        </w:rPr>
        <w:t xml:space="preserve"> </w:t>
      </w:r>
      <w:r w:rsidR="001B2ED6" w:rsidRPr="00CE5745">
        <w:rPr>
          <w:bCs/>
        </w:rPr>
        <w:t>715,59</w:t>
      </w:r>
      <w:r>
        <w:rPr>
          <w:bCs/>
        </w:rPr>
        <w:t xml:space="preserve"> Eur</w:t>
      </w:r>
      <w:r w:rsidR="001B2ED6" w:rsidRPr="00CE5745">
        <w:rPr>
          <w:bCs/>
        </w:rPr>
        <w:t xml:space="preserve">, </w:t>
      </w:r>
      <w:r w:rsidR="00CE5745" w:rsidRPr="00CE5745">
        <w:t xml:space="preserve">mechanizmų lėšos ir bendrojo finansavimo lėšos </w:t>
      </w:r>
      <w:r w:rsidR="00602873" w:rsidRPr="00CE5745">
        <w:rPr>
          <w:lang w:val="lt-LT"/>
        </w:rPr>
        <w:t>– 100 proc.</w:t>
      </w:r>
      <w:r w:rsidR="00602873" w:rsidRPr="00602873">
        <w:rPr>
          <w:color w:val="FF0000"/>
          <w:lang w:val="lt-LT"/>
        </w:rPr>
        <w:t xml:space="preserve"> </w:t>
      </w:r>
    </w:p>
    <w:p w14:paraId="3E7013A0" w14:textId="77777777" w:rsidR="00602873" w:rsidRPr="001B2ED6" w:rsidRDefault="00602873" w:rsidP="00CE5745">
      <w:pPr>
        <w:tabs>
          <w:tab w:val="left" w:pos="0"/>
          <w:tab w:val="num" w:pos="1134"/>
        </w:tabs>
        <w:spacing w:line="360" w:lineRule="auto"/>
        <w:jc w:val="both"/>
        <w:rPr>
          <w:b/>
          <w:lang w:val="lt-LT"/>
        </w:rPr>
      </w:pPr>
      <w:r w:rsidRPr="00602873">
        <w:rPr>
          <w:b/>
          <w:color w:val="FF0000"/>
          <w:lang w:val="lt-LT"/>
        </w:rPr>
        <w:tab/>
      </w:r>
      <w:r w:rsidRPr="001B2ED6">
        <w:rPr>
          <w:b/>
          <w:lang w:val="lt-LT"/>
        </w:rPr>
        <w:t xml:space="preserve">6. Vykdytojai, įvykdymo terminai </w:t>
      </w:r>
    </w:p>
    <w:p w14:paraId="6CADA9BA" w14:textId="7F84630A" w:rsidR="00602873" w:rsidRPr="001B2ED6" w:rsidRDefault="00602873" w:rsidP="00CE5745">
      <w:pPr>
        <w:tabs>
          <w:tab w:val="left" w:pos="0"/>
          <w:tab w:val="num" w:pos="1134"/>
        </w:tabs>
        <w:spacing w:line="360" w:lineRule="auto"/>
        <w:jc w:val="both"/>
        <w:rPr>
          <w:lang w:val="lt-LT"/>
        </w:rPr>
      </w:pPr>
      <w:r w:rsidRPr="001B2ED6">
        <w:rPr>
          <w:lang w:val="lt-LT"/>
        </w:rPr>
        <w:tab/>
        <w:t xml:space="preserve">Molėtų rajono savivaldybės administracijos </w:t>
      </w:r>
      <w:r w:rsidR="001C2465" w:rsidRPr="001B2ED6">
        <w:rPr>
          <w:lang w:val="lt-LT"/>
        </w:rPr>
        <w:t xml:space="preserve">Kultūros ir švietimo </w:t>
      </w:r>
      <w:r w:rsidR="001C2465">
        <w:rPr>
          <w:lang w:val="lt-LT"/>
        </w:rPr>
        <w:t xml:space="preserve">bei </w:t>
      </w:r>
      <w:r w:rsidRPr="001B2ED6">
        <w:rPr>
          <w:lang w:val="lt-LT"/>
        </w:rPr>
        <w:t>Strateginio planavimo ir investicij</w:t>
      </w:r>
      <w:r w:rsidR="001B2ED6" w:rsidRPr="001B2ED6">
        <w:rPr>
          <w:lang w:val="lt-LT"/>
        </w:rPr>
        <w:t>ų skyri</w:t>
      </w:r>
      <w:r w:rsidR="00C603A9">
        <w:rPr>
          <w:lang w:val="lt-LT"/>
        </w:rPr>
        <w:t>ai</w:t>
      </w:r>
      <w:r w:rsidR="001B2ED6" w:rsidRPr="001B2ED6">
        <w:rPr>
          <w:lang w:val="lt-LT"/>
        </w:rPr>
        <w:t xml:space="preserve">. </w:t>
      </w:r>
      <w:r w:rsidRPr="001B2ED6">
        <w:rPr>
          <w:lang w:val="lt-LT"/>
        </w:rPr>
        <w:t xml:space="preserve">Planuojamas </w:t>
      </w:r>
      <w:r w:rsidR="00754A6D">
        <w:rPr>
          <w:lang w:val="lt-LT"/>
        </w:rPr>
        <w:t>P</w:t>
      </w:r>
      <w:r w:rsidRPr="001B2ED6">
        <w:rPr>
          <w:lang w:val="lt-LT"/>
        </w:rPr>
        <w:t>rojekto veiklų įgyvendinimas per 20</w:t>
      </w:r>
      <w:r w:rsidR="001B2ED6" w:rsidRPr="001B2ED6">
        <w:rPr>
          <w:lang w:val="en-US"/>
        </w:rPr>
        <w:t>21</w:t>
      </w:r>
      <w:r w:rsidRPr="001B2ED6">
        <w:rPr>
          <w:lang w:val="lt-LT"/>
        </w:rPr>
        <w:t>–202</w:t>
      </w:r>
      <w:r w:rsidR="001B2ED6" w:rsidRPr="001B2ED6">
        <w:rPr>
          <w:lang w:val="lt-LT"/>
        </w:rPr>
        <w:t>2</w:t>
      </w:r>
      <w:r w:rsidRPr="001B2ED6">
        <w:rPr>
          <w:lang w:val="lt-LT"/>
        </w:rPr>
        <w:t xml:space="preserve"> metus.</w:t>
      </w:r>
    </w:p>
    <w:p w14:paraId="38018C9E" w14:textId="77777777" w:rsidR="006E1A1B" w:rsidRDefault="006E1A1B" w:rsidP="00CE5745">
      <w:pPr>
        <w:tabs>
          <w:tab w:val="left" w:pos="0"/>
        </w:tabs>
        <w:jc w:val="both"/>
      </w:pPr>
    </w:p>
    <w:sectPr w:rsidR="006E1A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E8"/>
    <w:rsid w:val="00021E1E"/>
    <w:rsid w:val="001B2ED6"/>
    <w:rsid w:val="001C2465"/>
    <w:rsid w:val="002944C0"/>
    <w:rsid w:val="0030107F"/>
    <w:rsid w:val="00453E38"/>
    <w:rsid w:val="005225E8"/>
    <w:rsid w:val="00602873"/>
    <w:rsid w:val="006E1A1B"/>
    <w:rsid w:val="00754A6D"/>
    <w:rsid w:val="007C75E8"/>
    <w:rsid w:val="00980EEA"/>
    <w:rsid w:val="009868AF"/>
    <w:rsid w:val="00AA5A60"/>
    <w:rsid w:val="00B24D9F"/>
    <w:rsid w:val="00C16300"/>
    <w:rsid w:val="00C603A9"/>
    <w:rsid w:val="00CE5745"/>
    <w:rsid w:val="00D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7E80"/>
  <w15:chartTrackingRefBased/>
  <w15:docId w15:val="{C80F232F-DE90-4EB4-B0A3-B9409055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0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AA5A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1960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Sabalinkė</dc:creator>
  <cp:keywords/>
  <dc:description/>
  <cp:lastModifiedBy>Dovilė Sabalinkė</cp:lastModifiedBy>
  <cp:revision>14</cp:revision>
  <dcterms:created xsi:type="dcterms:W3CDTF">2021-02-15T08:10:00Z</dcterms:created>
  <dcterms:modified xsi:type="dcterms:W3CDTF">2021-02-17T09:10:00Z</dcterms:modified>
</cp:coreProperties>
</file>