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F7D49" w14:textId="77777777" w:rsidR="002F5ABB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14:paraId="65E6207A" w14:textId="77777777" w:rsidR="00194759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Molėtų raj</w:t>
      </w:r>
      <w:r w:rsidR="00122D1C">
        <w:rPr>
          <w:rFonts w:ascii="Times New Roman" w:hAnsi="Times New Roman"/>
          <w:sz w:val="24"/>
          <w:szCs w:val="24"/>
        </w:rPr>
        <w:t>ono savivaldybės tarybos</w:t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A084B">
        <w:rPr>
          <w:rFonts w:ascii="Times New Roman" w:hAnsi="Times New Roman"/>
          <w:sz w:val="24"/>
          <w:szCs w:val="24"/>
        </w:rPr>
        <w:t>2021</w:t>
      </w:r>
      <w:r w:rsidR="00BF0E4E">
        <w:rPr>
          <w:rFonts w:ascii="Times New Roman" w:hAnsi="Times New Roman"/>
          <w:sz w:val="24"/>
          <w:szCs w:val="24"/>
        </w:rPr>
        <w:t xml:space="preserve"> m. </w:t>
      </w:r>
      <w:r w:rsidR="00BF0E4E" w:rsidRPr="009C374C">
        <w:rPr>
          <w:rFonts w:ascii="Times New Roman" w:hAnsi="Times New Roman"/>
          <w:sz w:val="24"/>
          <w:szCs w:val="24"/>
        </w:rPr>
        <w:t>vasario</w:t>
      </w:r>
      <w:r w:rsidR="00353CCB">
        <w:rPr>
          <w:rFonts w:ascii="Times New Roman" w:hAnsi="Times New Roman"/>
          <w:sz w:val="24"/>
          <w:szCs w:val="24"/>
        </w:rPr>
        <w:t xml:space="preserve">     </w:t>
      </w:r>
      <w:r w:rsidR="00F44BF5">
        <w:rPr>
          <w:rFonts w:ascii="Times New Roman" w:hAnsi="Times New Roman"/>
          <w:sz w:val="24"/>
          <w:szCs w:val="24"/>
        </w:rPr>
        <w:t xml:space="preserve"> </w:t>
      </w:r>
      <w:r w:rsidR="000935ED">
        <w:rPr>
          <w:rFonts w:ascii="Times New Roman" w:hAnsi="Times New Roman"/>
          <w:sz w:val="24"/>
          <w:szCs w:val="24"/>
        </w:rPr>
        <w:t xml:space="preserve">d. </w:t>
      </w:r>
      <w:r w:rsidR="000935ED" w:rsidRPr="000935ED">
        <w:rPr>
          <w:rFonts w:ascii="Times New Roman" w:hAnsi="Times New Roman"/>
          <w:sz w:val="24"/>
          <w:szCs w:val="24"/>
        </w:rPr>
        <w:t xml:space="preserve"> </w:t>
      </w:r>
      <w:r w:rsidR="00685FFF">
        <w:rPr>
          <w:rFonts w:ascii="Times New Roman" w:hAnsi="Times New Roman"/>
          <w:sz w:val="24"/>
          <w:szCs w:val="24"/>
        </w:rPr>
        <w:t>sprendimu</w:t>
      </w:r>
      <w:r w:rsidR="000935ED">
        <w:rPr>
          <w:rFonts w:ascii="Times New Roman" w:hAnsi="Times New Roman"/>
          <w:sz w:val="24"/>
          <w:szCs w:val="24"/>
        </w:rPr>
        <w:t xml:space="preserve"> Nr. B1-</w:t>
      </w:r>
    </w:p>
    <w:p w14:paraId="4878C2AF" w14:textId="77777777" w:rsidR="006C2B65" w:rsidRDefault="00582350" w:rsidP="00DC1EFE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D18FA9" w14:textId="77777777" w:rsidR="00DF3DA6" w:rsidRPr="00EA6A68" w:rsidRDefault="000A084B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2021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528"/>
        <w:gridCol w:w="2127"/>
        <w:gridCol w:w="850"/>
        <w:gridCol w:w="1276"/>
        <w:gridCol w:w="1134"/>
        <w:gridCol w:w="1276"/>
        <w:gridCol w:w="1329"/>
      </w:tblGrid>
      <w:tr w:rsidR="006C2B65" w:rsidRPr="00B22D9C" w14:paraId="079AC0CC" w14:textId="77777777" w:rsidTr="00E631BD">
        <w:tc>
          <w:tcPr>
            <w:tcW w:w="704" w:type="dxa"/>
            <w:vMerge w:val="restart"/>
          </w:tcPr>
          <w:p w14:paraId="1181294E" w14:textId="77777777"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528" w:type="dxa"/>
            <w:vMerge w:val="restart"/>
          </w:tcPr>
          <w:p w14:paraId="231A3FD3" w14:textId="77777777"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Merge w:val="restart"/>
            <w:vAlign w:val="center"/>
          </w:tcPr>
          <w:p w14:paraId="410F34C1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2126" w:type="dxa"/>
            <w:gridSpan w:val="2"/>
            <w:vAlign w:val="center"/>
          </w:tcPr>
          <w:p w14:paraId="7F67A54E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410" w:type="dxa"/>
            <w:gridSpan w:val="2"/>
            <w:vAlign w:val="center"/>
          </w:tcPr>
          <w:p w14:paraId="463D8F55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329" w:type="dxa"/>
            <w:vMerge w:val="restart"/>
            <w:vAlign w:val="center"/>
          </w:tcPr>
          <w:p w14:paraId="42B07C3B" w14:textId="77777777" w:rsidR="006C2B65" w:rsidRPr="00B22D9C" w:rsidRDefault="00194759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65" w:rsidRPr="00B22D9C" w14:paraId="06EADA34" w14:textId="77777777" w:rsidTr="00E631BD">
        <w:trPr>
          <w:trHeight w:val="448"/>
        </w:trPr>
        <w:tc>
          <w:tcPr>
            <w:tcW w:w="704" w:type="dxa"/>
            <w:vMerge/>
          </w:tcPr>
          <w:p w14:paraId="56E31206" w14:textId="77777777"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603747B2" w14:textId="77777777"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3C6577F" w14:textId="77777777"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178931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14:paraId="40F6DF6A" w14:textId="77777777" w:rsidR="006C2B65" w:rsidRPr="00B22D9C" w:rsidRDefault="006C2B65" w:rsidP="009C0A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9E5AB57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14:paraId="5AEB0D88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14:paraId="06730DF3" w14:textId="77777777"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14:paraId="775089D7" w14:textId="77777777" w:rsidTr="00E631BD">
        <w:tc>
          <w:tcPr>
            <w:tcW w:w="704" w:type="dxa"/>
          </w:tcPr>
          <w:p w14:paraId="7AC1B5D5" w14:textId="77777777" w:rsidR="006C2B65" w:rsidRPr="000A084B" w:rsidRDefault="006C2B65" w:rsidP="00F040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7469AE60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0A08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15539EC6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EDC2F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51D124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1124B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79446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4C010C8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A5B" w:rsidRPr="00B22D9C" w14:paraId="2843F947" w14:textId="77777777" w:rsidTr="00C7250F">
        <w:tc>
          <w:tcPr>
            <w:tcW w:w="704" w:type="dxa"/>
          </w:tcPr>
          <w:p w14:paraId="67C4FE5B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14:paraId="0B5ECFA4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 (ha)</w:t>
            </w:r>
          </w:p>
        </w:tc>
        <w:tc>
          <w:tcPr>
            <w:tcW w:w="2127" w:type="dxa"/>
          </w:tcPr>
          <w:p w14:paraId="4F506D3E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B7BB2DF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89FC90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AFB33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A07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AF8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</w:tr>
      <w:tr w:rsidR="00493A5B" w:rsidRPr="00B22D9C" w14:paraId="1DB7B708" w14:textId="77777777" w:rsidTr="00C7250F">
        <w:tc>
          <w:tcPr>
            <w:tcW w:w="704" w:type="dxa"/>
          </w:tcPr>
          <w:p w14:paraId="52BEE093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14:paraId="7FBA41B0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 (ha)</w:t>
            </w:r>
          </w:p>
        </w:tc>
        <w:tc>
          <w:tcPr>
            <w:tcW w:w="2127" w:type="dxa"/>
          </w:tcPr>
          <w:p w14:paraId="2776F86C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1A2507E6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ACD308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89088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4D8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83B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</w:tr>
      <w:tr w:rsidR="00493A5B" w:rsidRPr="00B22D9C" w14:paraId="3706F698" w14:textId="77777777" w:rsidTr="00C7250F">
        <w:tc>
          <w:tcPr>
            <w:tcW w:w="704" w:type="dxa"/>
          </w:tcPr>
          <w:p w14:paraId="2BF57F34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14:paraId="041DCACE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Toliejų k.v. Šeštokiškių polderio siurblinė, aptarnaujamas plotas 377 (ha)</w:t>
            </w:r>
          </w:p>
        </w:tc>
        <w:tc>
          <w:tcPr>
            <w:tcW w:w="2127" w:type="dxa"/>
          </w:tcPr>
          <w:p w14:paraId="05F9FD4F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62776337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261292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3197E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84A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FD7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</w:tr>
      <w:tr w:rsidR="00493A5B" w:rsidRPr="00B22D9C" w14:paraId="60BD314C" w14:textId="77777777" w:rsidTr="00C7250F">
        <w:tc>
          <w:tcPr>
            <w:tcW w:w="704" w:type="dxa"/>
          </w:tcPr>
          <w:p w14:paraId="212EF6BE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21BCA27A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</w:p>
        </w:tc>
        <w:tc>
          <w:tcPr>
            <w:tcW w:w="2127" w:type="dxa"/>
          </w:tcPr>
          <w:p w14:paraId="5CB1F8C9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32A22863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430FD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81746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F91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02B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8477</w:t>
            </w:r>
          </w:p>
        </w:tc>
      </w:tr>
      <w:tr w:rsidR="00212E68" w:rsidRPr="00B22D9C" w14:paraId="45B56952" w14:textId="77777777" w:rsidTr="00AA71A0">
        <w:tc>
          <w:tcPr>
            <w:tcW w:w="704" w:type="dxa"/>
          </w:tcPr>
          <w:p w14:paraId="55191E3A" w14:textId="77777777" w:rsidR="00212E68" w:rsidRPr="000A084B" w:rsidRDefault="00353CCB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3FA98D4F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</w:p>
        </w:tc>
        <w:tc>
          <w:tcPr>
            <w:tcW w:w="2127" w:type="dxa"/>
          </w:tcPr>
          <w:p w14:paraId="669EDB4D" w14:textId="77777777" w:rsidR="00212E68" w:rsidRPr="000A084B" w:rsidRDefault="00353CCB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850" w:type="dxa"/>
          </w:tcPr>
          <w:p w14:paraId="774FFD60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B83500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614D7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276" w:type="dxa"/>
          </w:tcPr>
          <w:p w14:paraId="52EA861F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329" w:type="dxa"/>
          </w:tcPr>
          <w:p w14:paraId="0A284395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534130" w:rsidRPr="00B22D9C" w14:paraId="04CB7516" w14:textId="77777777" w:rsidTr="00E631BD">
        <w:tc>
          <w:tcPr>
            <w:tcW w:w="704" w:type="dxa"/>
          </w:tcPr>
          <w:p w14:paraId="5B963F7C" w14:textId="77777777" w:rsidR="00534130" w:rsidRPr="000A084B" w:rsidRDefault="00353CCB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47627" w:rsidRPr="000A0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E0E69F0" w14:textId="77777777" w:rsidR="00534130" w:rsidRPr="000A084B" w:rsidRDefault="00CD641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Molėtų rajone es</w:t>
            </w:r>
            <w:r w:rsidR="00804820" w:rsidRPr="000A084B">
              <w:rPr>
                <w:rFonts w:ascii="Times New Roman" w:hAnsi="Times New Roman"/>
                <w:sz w:val="24"/>
                <w:szCs w:val="24"/>
              </w:rPr>
              <w:t>a</w:t>
            </w:r>
            <w:r w:rsidRPr="000A084B">
              <w:rPr>
                <w:rFonts w:ascii="Times New Roman" w:hAnsi="Times New Roman"/>
                <w:sz w:val="24"/>
                <w:szCs w:val="24"/>
              </w:rPr>
              <w:t>nčių</w:t>
            </w:r>
            <w:r w:rsidR="00373A23" w:rsidRPr="000A084B">
              <w:rPr>
                <w:rFonts w:ascii="Times New Roman" w:hAnsi="Times New Roman"/>
                <w:sz w:val="24"/>
                <w:szCs w:val="24"/>
              </w:rPr>
              <w:t>,</w:t>
            </w:r>
            <w:r w:rsidR="00F93E0D" w:rsidRPr="000A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921" w:rsidRPr="000A084B">
              <w:rPr>
                <w:rFonts w:ascii="Times New Roman" w:hAnsi="Times New Roman"/>
                <w:sz w:val="24"/>
                <w:szCs w:val="24"/>
              </w:rPr>
              <w:t>valstybei priklausančių</w:t>
            </w:r>
            <w:r w:rsidR="00373A23" w:rsidRPr="000A084B">
              <w:rPr>
                <w:rFonts w:ascii="Times New Roman" w:hAnsi="Times New Roman"/>
                <w:sz w:val="24"/>
                <w:szCs w:val="24"/>
              </w:rPr>
              <w:t>,</w:t>
            </w:r>
            <w:r w:rsidR="00254921" w:rsidRPr="000A084B"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parengimas</w:t>
            </w:r>
          </w:p>
        </w:tc>
        <w:tc>
          <w:tcPr>
            <w:tcW w:w="2127" w:type="dxa"/>
          </w:tcPr>
          <w:p w14:paraId="7A02F99F" w14:textId="77777777" w:rsidR="00534130" w:rsidRPr="000A084B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F2F3601" w14:textId="77777777" w:rsidR="00534130" w:rsidRPr="000A084B" w:rsidRDefault="009C374C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137BE46" w14:textId="77777777" w:rsidR="00534130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14:paraId="428B4B36" w14:textId="77777777" w:rsidR="00534130" w:rsidRPr="000A084B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130E7" w14:textId="77777777" w:rsidR="00534130" w:rsidRPr="000A084B" w:rsidRDefault="00534130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84E0967" w14:textId="77777777" w:rsidR="00534130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F93E0D" w:rsidRPr="00B22D9C" w14:paraId="58775267" w14:textId="77777777" w:rsidTr="00E631BD">
        <w:tc>
          <w:tcPr>
            <w:tcW w:w="704" w:type="dxa"/>
          </w:tcPr>
          <w:p w14:paraId="0C57771B" w14:textId="77777777" w:rsidR="00F93E0D" w:rsidRPr="000A084B" w:rsidRDefault="00353CCB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3A23" w:rsidRPr="000A0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280FD6F" w14:textId="7A86AAC3" w:rsidR="00F93E0D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Molėtų </w:t>
            </w:r>
            <w:r w:rsidRPr="007D092E">
              <w:rPr>
                <w:rFonts w:ascii="Times New Roman" w:hAnsi="Times New Roman"/>
                <w:color w:val="000000"/>
                <w:sz w:val="24"/>
                <w:szCs w:val="24"/>
              </w:rPr>
              <w:t>rajon</w:t>
            </w:r>
            <w:r w:rsidR="00507496" w:rsidRPr="007D092E">
              <w:rPr>
                <w:rFonts w:ascii="Times New Roman" w:hAnsi="Times New Roman"/>
                <w:color w:val="000000"/>
                <w:sz w:val="24"/>
                <w:szCs w:val="24"/>
              </w:rPr>
              <w:t>e esančių</w:t>
            </w:r>
            <w:r w:rsidRPr="000A084B">
              <w:rPr>
                <w:rFonts w:ascii="Times New Roman" w:hAnsi="Times New Roman"/>
                <w:color w:val="000000"/>
                <w:sz w:val="24"/>
                <w:szCs w:val="24"/>
              </w:rPr>
              <w:t>, valstybei priklausančių, melioracijos statinių remonto projektų ekspertizė</w:t>
            </w:r>
          </w:p>
        </w:tc>
        <w:tc>
          <w:tcPr>
            <w:tcW w:w="2127" w:type="dxa"/>
          </w:tcPr>
          <w:p w14:paraId="79874EC2" w14:textId="77777777" w:rsidR="00F93E0D" w:rsidRPr="000A084B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6E55499" w14:textId="6EAAE162" w:rsidR="00F93E0D" w:rsidRPr="000A084B" w:rsidRDefault="0028711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6EB4F9E" w14:textId="77777777" w:rsidR="00F93E0D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14:paraId="7C5A38A9" w14:textId="77777777" w:rsidR="00F93E0D" w:rsidRPr="000A084B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CAA8D" w14:textId="77777777" w:rsidR="00F93E0D" w:rsidRPr="000A084B" w:rsidRDefault="00F93E0D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E67A024" w14:textId="77777777" w:rsidR="00F93E0D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C2B65" w:rsidRPr="00B22D9C" w14:paraId="77250112" w14:textId="77777777" w:rsidTr="00E631BD">
        <w:tc>
          <w:tcPr>
            <w:tcW w:w="704" w:type="dxa"/>
          </w:tcPr>
          <w:p w14:paraId="74A124A3" w14:textId="77777777" w:rsidR="006C2B65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05F" w:rsidRPr="000A0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65077EA5" w14:textId="77777777" w:rsidR="006C2B65" w:rsidRPr="000A084B" w:rsidRDefault="00CD641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Valstybei priklausančių melioracijos statinių remontas</w:t>
            </w:r>
            <w:r w:rsidR="00A97EDC" w:rsidRPr="000A084B">
              <w:rPr>
                <w:rFonts w:ascii="Times New Roman" w:hAnsi="Times New Roman"/>
                <w:sz w:val="24"/>
                <w:szCs w:val="24"/>
              </w:rPr>
              <w:t xml:space="preserve"> ir priežiūra</w:t>
            </w:r>
            <w:r w:rsidRPr="000A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B925C7A" w14:textId="77777777" w:rsidR="006C2B65" w:rsidRPr="000A084B" w:rsidRDefault="00AA037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 w:rsidRPr="000A084B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14:paraId="68F29AAC" w14:textId="77777777" w:rsidR="006C2B65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53C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E24971F" w14:textId="77777777" w:rsidR="006C2B65" w:rsidRPr="000A084B" w:rsidRDefault="003661D2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89000</w:t>
            </w:r>
          </w:p>
        </w:tc>
        <w:tc>
          <w:tcPr>
            <w:tcW w:w="1134" w:type="dxa"/>
          </w:tcPr>
          <w:p w14:paraId="1CC6438D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A300A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0B1FC32" w14:textId="77777777" w:rsidR="006C2B65" w:rsidRPr="000A084B" w:rsidRDefault="003661D2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89000</w:t>
            </w:r>
          </w:p>
        </w:tc>
      </w:tr>
      <w:tr w:rsidR="006C2B65" w:rsidRPr="00B22D9C" w14:paraId="04DBBC59" w14:textId="77777777" w:rsidTr="00E631BD">
        <w:tc>
          <w:tcPr>
            <w:tcW w:w="704" w:type="dxa"/>
          </w:tcPr>
          <w:p w14:paraId="61A719EE" w14:textId="77777777" w:rsidR="006C2B65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14:paraId="629AAC2E" w14:textId="77777777" w:rsidR="006C2B65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Valstybei priklausančių melioracijos statinių priežiūros darbai</w:t>
            </w:r>
          </w:p>
        </w:tc>
        <w:tc>
          <w:tcPr>
            <w:tcW w:w="2127" w:type="dxa"/>
          </w:tcPr>
          <w:p w14:paraId="62CC500D" w14:textId="77777777" w:rsidR="00967FE1" w:rsidRPr="000A084B" w:rsidRDefault="00967FE1" w:rsidP="00E631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27FFC7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C5534" w14:textId="77777777" w:rsidR="006C2B65" w:rsidRPr="000A084B" w:rsidRDefault="00212E68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14:paraId="62AD728C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049B7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2E8B7B1" w14:textId="77777777" w:rsidR="006C2B65" w:rsidRPr="000A084B" w:rsidRDefault="00212E68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6C2B65" w:rsidRPr="00B22D9C" w14:paraId="4569EE52" w14:textId="77777777" w:rsidTr="00E631BD">
        <w:tc>
          <w:tcPr>
            <w:tcW w:w="704" w:type="dxa"/>
          </w:tcPr>
          <w:p w14:paraId="7CD55AE6" w14:textId="77777777" w:rsidR="006C2B65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1A73" w:rsidRPr="000A0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00D2F14" w14:textId="77777777" w:rsidR="006C2B65" w:rsidRPr="000A084B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 w:rsidRPr="000A084B">
              <w:rPr>
                <w:rFonts w:ascii="Times New Roman" w:hAnsi="Times New Roman"/>
                <w:sz w:val="24"/>
                <w:szCs w:val="24"/>
              </w:rPr>
              <w:t>,</w:t>
            </w:r>
            <w:r w:rsidRPr="000A084B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 w:rsidRPr="000A084B">
              <w:rPr>
                <w:rFonts w:ascii="Times New Roman" w:hAnsi="Times New Roman"/>
                <w:sz w:val="24"/>
                <w:szCs w:val="24"/>
              </w:rPr>
              <w:t>,</w:t>
            </w:r>
            <w:r w:rsidRPr="000A084B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2127" w:type="dxa"/>
          </w:tcPr>
          <w:p w14:paraId="34D3E01E" w14:textId="77777777" w:rsidR="006C2B65" w:rsidRPr="000A084B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AF3D85" w:rsidRPr="000A084B">
              <w:rPr>
                <w:rFonts w:ascii="Times New Roman" w:hAnsi="Times New Roman"/>
                <w:sz w:val="24"/>
                <w:szCs w:val="24"/>
              </w:rPr>
              <w:t>15</w:t>
            </w:r>
            <w:r w:rsidR="00220C08" w:rsidRPr="000A0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7F88" w:rsidRPr="000A084B">
              <w:rPr>
                <w:rFonts w:ascii="Times New Roman" w:hAnsi="Times New Roman"/>
                <w:sz w:val="24"/>
                <w:szCs w:val="24"/>
                <w:lang w:val="en-US"/>
              </w:rPr>
              <w:t>proc.</w:t>
            </w:r>
            <w:r w:rsidR="00B22D9C" w:rsidRPr="000A0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A084B">
              <w:rPr>
                <w:rFonts w:ascii="Times New Roman" w:hAnsi="Times New Roman"/>
                <w:sz w:val="24"/>
                <w:szCs w:val="24"/>
                <w:lang w:val="en-US"/>
              </w:rPr>
              <w:t>nuo visos sumos</w:t>
            </w:r>
          </w:p>
        </w:tc>
        <w:tc>
          <w:tcPr>
            <w:tcW w:w="850" w:type="dxa"/>
          </w:tcPr>
          <w:p w14:paraId="3F49AE2C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BAE92" w14:textId="77777777" w:rsidR="006C2B65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14:paraId="3D54CFAF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052B3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C618CF8" w14:textId="77777777" w:rsidR="006C2B65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6C2B65" w:rsidRPr="00B22D9C" w14:paraId="7EE8185B" w14:textId="77777777" w:rsidTr="00E631BD">
        <w:tc>
          <w:tcPr>
            <w:tcW w:w="704" w:type="dxa"/>
          </w:tcPr>
          <w:p w14:paraId="0BE88CBE" w14:textId="77777777" w:rsidR="006C2B65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1A73" w:rsidRPr="000A0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36C1D67" w14:textId="77777777" w:rsidR="006C2B65" w:rsidRPr="000A084B" w:rsidRDefault="0080482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Melioracijos statinių r</w:t>
            </w:r>
            <w:r w:rsidR="00373A23" w:rsidRPr="000A084B">
              <w:rPr>
                <w:rFonts w:ascii="Times New Roman" w:hAnsi="Times New Roman"/>
                <w:sz w:val="24"/>
                <w:szCs w:val="24"/>
              </w:rPr>
              <w:t>emonto d</w:t>
            </w:r>
            <w:r w:rsidR="00A31A73" w:rsidRPr="000A084B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2127" w:type="dxa"/>
          </w:tcPr>
          <w:p w14:paraId="15B0E418" w14:textId="77777777" w:rsidR="006C2B65" w:rsidRPr="000A084B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I</w:t>
            </w:r>
            <w:r w:rsidR="00E631BD" w:rsidRPr="000A084B">
              <w:rPr>
                <w:rFonts w:ascii="Times New Roman" w:hAnsi="Times New Roman"/>
                <w:sz w:val="24"/>
                <w:szCs w:val="24"/>
              </w:rPr>
              <w:t>ki</w:t>
            </w:r>
            <w:r w:rsidR="00EA6A68" w:rsidRPr="000A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A084B">
              <w:rPr>
                <w:rFonts w:ascii="Times New Roman" w:hAnsi="Times New Roman"/>
                <w:sz w:val="24"/>
                <w:szCs w:val="24"/>
              </w:rPr>
              <w:t>2</w:t>
            </w:r>
            <w:r w:rsidR="00EA6A68" w:rsidRPr="000A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A084B">
              <w:rPr>
                <w:rFonts w:ascii="Times New Roman" w:hAnsi="Times New Roman"/>
                <w:sz w:val="24"/>
                <w:szCs w:val="24"/>
              </w:rPr>
              <w:t>proc.</w:t>
            </w:r>
            <w:r w:rsidR="00EA6A68" w:rsidRPr="000A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BD" w:rsidRPr="000A084B">
              <w:rPr>
                <w:rFonts w:ascii="Times New Roman" w:hAnsi="Times New Roman"/>
                <w:sz w:val="24"/>
                <w:szCs w:val="24"/>
                <w:lang w:val="en-US"/>
              </w:rPr>
              <w:t>nuo</w:t>
            </w:r>
            <w:r w:rsidR="00EA6A68" w:rsidRPr="000A0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A084B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="00D003CB" w:rsidRPr="000A08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14:paraId="3E2B20F2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BAE8C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3E10A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5D0E9B" w14:textId="77777777" w:rsidR="006C2B65" w:rsidRPr="000A084B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 w:rsidRPr="000A08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14:paraId="4D061F35" w14:textId="77777777" w:rsidR="006C2B65" w:rsidRPr="000A084B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 w:rsidRPr="000A08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31A73" w:rsidRPr="00B22D9C" w14:paraId="315DDCA0" w14:textId="77777777" w:rsidTr="00E631BD">
        <w:tc>
          <w:tcPr>
            <w:tcW w:w="704" w:type="dxa"/>
          </w:tcPr>
          <w:p w14:paraId="24D6361A" w14:textId="44BFCB5A" w:rsidR="00A31A73" w:rsidRPr="00B22D9C" w:rsidRDefault="00190006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8E6563E" w14:textId="77777777" w:rsidR="00A31A73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27" w:type="dxa"/>
          </w:tcPr>
          <w:p w14:paraId="47875759" w14:textId="77777777"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ECE78" w14:textId="77777777"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B3A2F7" w14:textId="77777777" w:rsidR="00A31A73" w:rsidRPr="00B22D9C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0A08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7FC19D" w14:textId="77777777"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35C61" w14:textId="77777777" w:rsidR="00A31A73" w:rsidRPr="00B22D9C" w:rsidRDefault="000A084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36800</w:t>
            </w:r>
          </w:p>
        </w:tc>
        <w:tc>
          <w:tcPr>
            <w:tcW w:w="1329" w:type="dxa"/>
          </w:tcPr>
          <w:p w14:paraId="676BE5DA" w14:textId="77777777" w:rsidR="00A31A73" w:rsidRPr="00B22D9C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78E5A656" w14:textId="77777777" w:rsidR="0001750C" w:rsidRPr="00E631BD" w:rsidRDefault="00D003CB" w:rsidP="00DF4A73">
      <w:pPr>
        <w:rPr>
          <w:rFonts w:ascii="Times New Roman" w:hAnsi="Times New Roman"/>
          <w:sz w:val="24"/>
          <w:szCs w:val="24"/>
        </w:rPr>
      </w:pPr>
      <w:r w:rsidRPr="00B22D9C">
        <w:rPr>
          <w:rFonts w:ascii="Times New Roman" w:hAnsi="Times New Roman"/>
          <w:sz w:val="24"/>
          <w:szCs w:val="24"/>
        </w:rPr>
        <w:t>*</w:t>
      </w:r>
      <w:r w:rsidR="00180C3F" w:rsidRPr="00B22D9C">
        <w:rPr>
          <w:rFonts w:ascii="Times New Roman" w:hAnsi="Times New Roman"/>
          <w:sz w:val="24"/>
          <w:szCs w:val="24"/>
        </w:rPr>
        <w:t>SMD - statybos montavimo darbai</w:t>
      </w:r>
    </w:p>
    <w:p w14:paraId="1D2B24A2" w14:textId="77777777" w:rsidR="0001750C" w:rsidRDefault="000C61B7" w:rsidP="000C61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01750C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C28B" w14:textId="77777777"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14:paraId="6A47C7C6" w14:textId="77777777"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2A34" w14:textId="77777777"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14:paraId="0BA2B028" w14:textId="77777777"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A3FD" w14:textId="77777777"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9436F">
      <w:rPr>
        <w:noProof/>
      </w:rPr>
      <w:t>2</w:t>
    </w:r>
    <w:r>
      <w:rPr>
        <w:noProof/>
      </w:rPr>
      <w:fldChar w:fldCharType="end"/>
    </w:r>
  </w:p>
  <w:p w14:paraId="60DAFFB1" w14:textId="77777777"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E"/>
    <w:rsid w:val="0000187D"/>
    <w:rsid w:val="0000552E"/>
    <w:rsid w:val="000071F0"/>
    <w:rsid w:val="0001750C"/>
    <w:rsid w:val="000221AA"/>
    <w:rsid w:val="00027F88"/>
    <w:rsid w:val="00042E81"/>
    <w:rsid w:val="00047627"/>
    <w:rsid w:val="00055655"/>
    <w:rsid w:val="00056336"/>
    <w:rsid w:val="00056912"/>
    <w:rsid w:val="00084129"/>
    <w:rsid w:val="00087268"/>
    <w:rsid w:val="000935ED"/>
    <w:rsid w:val="000A013C"/>
    <w:rsid w:val="000A084B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5636"/>
    <w:rsid w:val="001367C1"/>
    <w:rsid w:val="00140760"/>
    <w:rsid w:val="00146E35"/>
    <w:rsid w:val="001606C6"/>
    <w:rsid w:val="00177168"/>
    <w:rsid w:val="00180C3F"/>
    <w:rsid w:val="00190006"/>
    <w:rsid w:val="00194759"/>
    <w:rsid w:val="00194BB1"/>
    <w:rsid w:val="001A2F69"/>
    <w:rsid w:val="001D4485"/>
    <w:rsid w:val="001E3454"/>
    <w:rsid w:val="001F05F7"/>
    <w:rsid w:val="00212E68"/>
    <w:rsid w:val="00220C08"/>
    <w:rsid w:val="00222A57"/>
    <w:rsid w:val="00231F03"/>
    <w:rsid w:val="0023631E"/>
    <w:rsid w:val="0025105F"/>
    <w:rsid w:val="00254921"/>
    <w:rsid w:val="00255263"/>
    <w:rsid w:val="00256499"/>
    <w:rsid w:val="002703B3"/>
    <w:rsid w:val="00280481"/>
    <w:rsid w:val="00287113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3328E"/>
    <w:rsid w:val="00353CCB"/>
    <w:rsid w:val="003661D2"/>
    <w:rsid w:val="00370FF8"/>
    <w:rsid w:val="00373A23"/>
    <w:rsid w:val="0039436F"/>
    <w:rsid w:val="00395760"/>
    <w:rsid w:val="003B0FED"/>
    <w:rsid w:val="003F45DE"/>
    <w:rsid w:val="004139D6"/>
    <w:rsid w:val="00413B5E"/>
    <w:rsid w:val="0041505F"/>
    <w:rsid w:val="004426D0"/>
    <w:rsid w:val="00442A38"/>
    <w:rsid w:val="00480C40"/>
    <w:rsid w:val="004930C4"/>
    <w:rsid w:val="00493A5B"/>
    <w:rsid w:val="004C7378"/>
    <w:rsid w:val="00507496"/>
    <w:rsid w:val="00517030"/>
    <w:rsid w:val="00534130"/>
    <w:rsid w:val="0053641A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85FFF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60A2"/>
    <w:rsid w:val="00780316"/>
    <w:rsid w:val="00793FFD"/>
    <w:rsid w:val="00794498"/>
    <w:rsid w:val="007B5204"/>
    <w:rsid w:val="007D092E"/>
    <w:rsid w:val="007D2794"/>
    <w:rsid w:val="007D3AD8"/>
    <w:rsid w:val="007D743F"/>
    <w:rsid w:val="007D79A8"/>
    <w:rsid w:val="007E72CB"/>
    <w:rsid w:val="008013B8"/>
    <w:rsid w:val="00804820"/>
    <w:rsid w:val="00807747"/>
    <w:rsid w:val="008138F5"/>
    <w:rsid w:val="0082419B"/>
    <w:rsid w:val="00827152"/>
    <w:rsid w:val="0083683C"/>
    <w:rsid w:val="00841EEC"/>
    <w:rsid w:val="00864885"/>
    <w:rsid w:val="00870611"/>
    <w:rsid w:val="008A206F"/>
    <w:rsid w:val="008A5413"/>
    <w:rsid w:val="008B6FBC"/>
    <w:rsid w:val="008C3A06"/>
    <w:rsid w:val="008C4CC3"/>
    <w:rsid w:val="008D2B31"/>
    <w:rsid w:val="008E56E5"/>
    <w:rsid w:val="008F31B9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267D"/>
    <w:rsid w:val="009C374C"/>
    <w:rsid w:val="009F1199"/>
    <w:rsid w:val="009F27C7"/>
    <w:rsid w:val="009F61BD"/>
    <w:rsid w:val="00A248B2"/>
    <w:rsid w:val="00A31A73"/>
    <w:rsid w:val="00A557A1"/>
    <w:rsid w:val="00A5679E"/>
    <w:rsid w:val="00A66F7B"/>
    <w:rsid w:val="00A95AAA"/>
    <w:rsid w:val="00A97EDC"/>
    <w:rsid w:val="00AA0378"/>
    <w:rsid w:val="00AB12A3"/>
    <w:rsid w:val="00AB2A8C"/>
    <w:rsid w:val="00AC2542"/>
    <w:rsid w:val="00AD00C4"/>
    <w:rsid w:val="00AE2077"/>
    <w:rsid w:val="00AE4B4C"/>
    <w:rsid w:val="00AE56EA"/>
    <w:rsid w:val="00AF07FF"/>
    <w:rsid w:val="00AF3D85"/>
    <w:rsid w:val="00AF56BA"/>
    <w:rsid w:val="00B161A5"/>
    <w:rsid w:val="00B20153"/>
    <w:rsid w:val="00B22D9C"/>
    <w:rsid w:val="00B37FC1"/>
    <w:rsid w:val="00B47F14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F0E4E"/>
    <w:rsid w:val="00BF2961"/>
    <w:rsid w:val="00C64546"/>
    <w:rsid w:val="00C64627"/>
    <w:rsid w:val="00C67765"/>
    <w:rsid w:val="00C704A1"/>
    <w:rsid w:val="00C76BFA"/>
    <w:rsid w:val="00C76F6C"/>
    <w:rsid w:val="00C81EA2"/>
    <w:rsid w:val="00C84629"/>
    <w:rsid w:val="00C954CF"/>
    <w:rsid w:val="00CB0AC2"/>
    <w:rsid w:val="00CC5A14"/>
    <w:rsid w:val="00CD0A0A"/>
    <w:rsid w:val="00CD6410"/>
    <w:rsid w:val="00CE0246"/>
    <w:rsid w:val="00CE3CE2"/>
    <w:rsid w:val="00D003CB"/>
    <w:rsid w:val="00D12A28"/>
    <w:rsid w:val="00D339D3"/>
    <w:rsid w:val="00D34EF5"/>
    <w:rsid w:val="00D46330"/>
    <w:rsid w:val="00D4742E"/>
    <w:rsid w:val="00D51779"/>
    <w:rsid w:val="00D57E65"/>
    <w:rsid w:val="00D61FAF"/>
    <w:rsid w:val="00D75BC5"/>
    <w:rsid w:val="00D85007"/>
    <w:rsid w:val="00DA0F63"/>
    <w:rsid w:val="00DA2D06"/>
    <w:rsid w:val="00DA5C4B"/>
    <w:rsid w:val="00DC1EFE"/>
    <w:rsid w:val="00DD5583"/>
    <w:rsid w:val="00DF3DA6"/>
    <w:rsid w:val="00DF4A73"/>
    <w:rsid w:val="00E03080"/>
    <w:rsid w:val="00E21E1D"/>
    <w:rsid w:val="00E240B5"/>
    <w:rsid w:val="00E336D7"/>
    <w:rsid w:val="00E56E09"/>
    <w:rsid w:val="00E631BD"/>
    <w:rsid w:val="00EA0941"/>
    <w:rsid w:val="00EA2FEC"/>
    <w:rsid w:val="00EA6A68"/>
    <w:rsid w:val="00EE170E"/>
    <w:rsid w:val="00EF7724"/>
    <w:rsid w:val="00F040C1"/>
    <w:rsid w:val="00F369EC"/>
    <w:rsid w:val="00F37FB1"/>
    <w:rsid w:val="00F44BF5"/>
    <w:rsid w:val="00F44E3D"/>
    <w:rsid w:val="00F5781F"/>
    <w:rsid w:val="00F6003C"/>
    <w:rsid w:val="00F713C7"/>
    <w:rsid w:val="00F73319"/>
    <w:rsid w:val="00F805AA"/>
    <w:rsid w:val="00F81949"/>
    <w:rsid w:val="00F87070"/>
    <w:rsid w:val="00F93E0D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5CBCD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A1E1-90E9-4A6A-9999-BB586112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Žiukas Gintautas</cp:lastModifiedBy>
  <cp:revision>3</cp:revision>
  <cp:lastPrinted>2018-03-15T07:20:00Z</cp:lastPrinted>
  <dcterms:created xsi:type="dcterms:W3CDTF">2021-02-15T13:22:00Z</dcterms:created>
  <dcterms:modified xsi:type="dcterms:W3CDTF">2021-02-17T07:16:00Z</dcterms:modified>
</cp:coreProperties>
</file>