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0DA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8A1269" w14:textId="77777777" w:rsidR="00504780" w:rsidRPr="0093412A" w:rsidRDefault="00504780" w:rsidP="00794C2F">
      <w:pPr>
        <w:spacing w:before="120" w:after="120"/>
        <w:jc w:val="center"/>
        <w:rPr>
          <w:b/>
          <w:spacing w:val="20"/>
          <w:w w:val="110"/>
        </w:rPr>
      </w:pPr>
    </w:p>
    <w:p w14:paraId="44F12B13" w14:textId="77777777" w:rsidR="00C16EA1" w:rsidRDefault="00C16EA1" w:rsidP="00561916">
      <w:pPr>
        <w:spacing w:after="120"/>
        <w:jc w:val="center"/>
        <w:rPr>
          <w:b/>
          <w:spacing w:val="20"/>
          <w:w w:val="110"/>
          <w:sz w:val="28"/>
        </w:rPr>
      </w:pPr>
      <w:r>
        <w:rPr>
          <w:b/>
          <w:spacing w:val="20"/>
          <w:w w:val="110"/>
          <w:sz w:val="28"/>
        </w:rPr>
        <w:t>SPRENDIMAS</w:t>
      </w:r>
    </w:p>
    <w:p w14:paraId="730E4513" w14:textId="5B264EE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373EC" w:rsidRPr="000373EC">
        <w:rPr>
          <w:b/>
          <w:caps/>
          <w:noProof/>
        </w:rPr>
        <w:t>DĖL PRITARIMO PROJEKTO ,,</w:t>
      </w:r>
      <w:r w:rsidR="00AF64B8" w:rsidRPr="00AF64B8">
        <w:rPr>
          <w:b/>
          <w:caps/>
          <w:noProof/>
        </w:rPr>
        <w:t>Molėtų pradinės mokyklos sporto infrast</w:t>
      </w:r>
      <w:r w:rsidR="002F5388">
        <w:rPr>
          <w:b/>
          <w:caps/>
          <w:noProof/>
        </w:rPr>
        <w:t>r</w:t>
      </w:r>
      <w:r w:rsidR="00AF64B8" w:rsidRPr="00AF64B8">
        <w:rPr>
          <w:b/>
          <w:caps/>
          <w:noProof/>
        </w:rPr>
        <w:t>uktūros atnaujinimas</w:t>
      </w:r>
      <w:r w:rsidR="000373EC" w:rsidRPr="000373EC">
        <w:rPr>
          <w:b/>
          <w:caps/>
          <w:noProof/>
        </w:rPr>
        <w:t xml:space="preserve">“ </w:t>
      </w:r>
      <w:r w:rsidR="0000595C">
        <w:rPr>
          <w:b/>
          <w:caps/>
          <w:noProof/>
        </w:rPr>
        <w:t>rengimui ir</w:t>
      </w:r>
      <w:r w:rsidR="000373EC" w:rsidRPr="000373EC">
        <w:rPr>
          <w:b/>
          <w:caps/>
          <w:noProof/>
        </w:rPr>
        <w:t xml:space="preserve"> ĮGYVENDINIMUI </w:t>
      </w:r>
      <w:r>
        <w:rPr>
          <w:b/>
          <w:caps/>
        </w:rPr>
        <w:fldChar w:fldCharType="end"/>
      </w:r>
      <w:bookmarkEnd w:id="1"/>
      <w:r w:rsidR="00C16EA1">
        <w:rPr>
          <w:b/>
          <w:caps/>
        </w:rPr>
        <w:br/>
      </w:r>
    </w:p>
    <w:p w14:paraId="057CED8E" w14:textId="7F54142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67886">
        <w:rPr>
          <w:noProof/>
        </w:rPr>
        <w:t>2</w:t>
      </w:r>
      <w:r w:rsidR="00867F5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0311">
        <w:t>vasar</w:t>
      </w:r>
      <w:r w:rsidR="00867F5E">
        <w:t>i</w:t>
      </w:r>
      <w:r w:rsidR="004A7D37">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4B2199C" w14:textId="77777777" w:rsidR="00C16EA1" w:rsidRDefault="00C16EA1" w:rsidP="00D74773">
      <w:pPr>
        <w:jc w:val="center"/>
      </w:pPr>
      <w:r>
        <w:t>Molėtai</w:t>
      </w:r>
    </w:p>
    <w:p w14:paraId="5F8D31EA"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6C0B958" w14:textId="77777777" w:rsidR="00481AD6" w:rsidRDefault="00481AD6" w:rsidP="00481AD6">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Projektas</w:t>
      </w:r>
    </w:p>
    <w:p w14:paraId="6A934EEA" w14:textId="77777777" w:rsidR="00481AD6" w:rsidRDefault="00481AD6" w:rsidP="00481AD6">
      <w:pPr>
        <w:tabs>
          <w:tab w:val="left" w:pos="680"/>
          <w:tab w:val="left" w:pos="1206"/>
        </w:tabs>
        <w:spacing w:line="360" w:lineRule="auto"/>
      </w:pPr>
    </w:p>
    <w:p w14:paraId="30476111" w14:textId="7B12CF8E" w:rsidR="00AF64B8" w:rsidRPr="003230FF" w:rsidRDefault="00481AD6" w:rsidP="006A2DDF">
      <w:pPr>
        <w:suppressAutoHyphens/>
        <w:spacing w:line="360" w:lineRule="auto"/>
        <w:ind w:firstLine="680"/>
        <w:jc w:val="both"/>
        <w:textAlignment w:val="baseline"/>
      </w:pPr>
      <w:r>
        <w:t>Vadovaudamasi Lietuvos Respublikos vietos savivaldos į</w:t>
      </w:r>
      <w:r w:rsidR="003230FF">
        <w:t xml:space="preserve">statymo 16 straipsnio 4 dalimi, </w:t>
      </w:r>
      <w:bookmarkStart w:id="6" w:name="_Hlk63946221"/>
      <w:r w:rsidR="006A2DDF" w:rsidRPr="0000595C">
        <w:t>Sporto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taisyklių</w:t>
      </w:r>
      <w:r w:rsidR="00AE4530" w:rsidRPr="0000595C">
        <w:t>, patvirtintų Lietuvos Respublikos švietimo, mokslo ir sporto ministro 2019 m. vasario 14 d. įsakym</w:t>
      </w:r>
      <w:r w:rsidR="006A2DDF" w:rsidRPr="0000595C">
        <w:t>u</w:t>
      </w:r>
      <w:r w:rsidR="00AE4530" w:rsidRPr="0000595C">
        <w:t xml:space="preserve"> Nr. V-123 „</w:t>
      </w:r>
      <w:r w:rsidR="006A2DDF" w:rsidRPr="0000595C">
        <w:t>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w:t>
      </w:r>
      <w:r w:rsidR="00AE4530" w:rsidRPr="0000595C">
        <w:t>“</w:t>
      </w:r>
      <w:bookmarkEnd w:id="6"/>
      <w:r w:rsidR="00AE4530" w:rsidRPr="0000595C">
        <w:t>, 1</w:t>
      </w:r>
      <w:r w:rsidR="0000766F" w:rsidRPr="0000595C">
        <w:t>2</w:t>
      </w:r>
      <w:r w:rsidR="00AE4530" w:rsidRPr="0000595C">
        <w:t>, 1</w:t>
      </w:r>
      <w:r w:rsidR="0000766F" w:rsidRPr="0000595C">
        <w:t>9</w:t>
      </w:r>
      <w:r w:rsidR="00AE4530" w:rsidRPr="0000595C">
        <w:t xml:space="preserve"> punktais, </w:t>
      </w:r>
      <w:r w:rsidR="00F80FDB" w:rsidRPr="0000595C">
        <w:t>Lietuvos Respublikos švietimo, mokslo ir sporto ministro 2020 m. lapkričio 30 d. įsakymu</w:t>
      </w:r>
      <w:r w:rsidR="006A2DDF" w:rsidRPr="0000595C">
        <w:t xml:space="preserve"> </w:t>
      </w:r>
      <w:r w:rsidR="00F80FDB" w:rsidRPr="0000595C">
        <w:t>Nr. V-1866</w:t>
      </w:r>
      <w:r w:rsidR="0000766F" w:rsidRPr="0000595C">
        <w:t xml:space="preserve"> „</w:t>
      </w:r>
      <w:r w:rsidR="00E00ACB" w:rsidRPr="0000595C">
        <w:t>Dėl 2021 metų kvietimo teikti paraiškas 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2021 metų kvietimo teikti paraiškas sporto rėmimo fondo lėšoms gauti sporto projektų, skirtų esamų sporto paskirties pastatų arba sporto paskirties inžinerinių statinių plėtrai, priežiūrai ir remontui, atrinkti, patvirtinimo</w:t>
      </w:r>
      <w:r w:rsidR="00481666" w:rsidRPr="0000595C">
        <w:t>“</w:t>
      </w:r>
      <w:r w:rsidR="00F80FDB" w:rsidRPr="0000595C">
        <w:t>,</w:t>
      </w:r>
      <w:r w:rsidR="00314317" w:rsidRPr="0000595C">
        <w:t xml:space="preserve"> </w:t>
      </w:r>
      <w:r w:rsidR="00AE4530">
        <w:t>Molėtų rajono savivaldybės strateginio veiklos plano 2021</w:t>
      </w:r>
      <w:r w:rsidR="00AE4530" w:rsidRPr="00541B3B">
        <w:t>–2023</w:t>
      </w:r>
      <w:r w:rsidR="00AE4530">
        <w:t xml:space="preserve"> metams, patvirtinto Molėtų rajono savivaldybės tarybos 2021 m. sausio 28 d. sprendimu Nr. B1-1 „Dėl Molėtų rajono savivaldybės strateginio veiklos plano </w:t>
      </w:r>
      <w:r w:rsidR="00AE4530" w:rsidRPr="00541B3B">
        <w:t>2021</w:t>
      </w:r>
      <w:r w:rsidR="001472EC" w:rsidRPr="00541B3B">
        <w:t>–</w:t>
      </w:r>
      <w:r w:rsidR="00AE4530" w:rsidRPr="00541B3B">
        <w:t>2023</w:t>
      </w:r>
      <w:r w:rsidR="00AE4530">
        <w:t xml:space="preserve"> metams </w:t>
      </w:r>
      <w:r w:rsidR="00AE4530" w:rsidRPr="00541B3B">
        <w:t>patvirtinimo“</w:t>
      </w:r>
      <w:r w:rsidR="001472EC" w:rsidRPr="00541B3B">
        <w:t>,</w:t>
      </w:r>
      <w:r w:rsidR="00AE4530">
        <w:t xml:space="preserve"> I strateginio prioriteto „Besimokanti, atsakinga ir aktyvi bendruomenė“ 1.4 tikslo „Išplėtota kultūros, sporto, laisvalaikio paslaugų sistema ir sudarytos sąlygos asmens saviraiškai“ 1.4.3. uždavinio „</w:t>
      </w:r>
      <w:r w:rsidR="00AE4530" w:rsidRPr="00541B3B">
        <w:t>Plėtoti kūno kultūrą ir skatinti aktyvų laisvalaikį, įveiklinant sukurtą infrastruktūrą“ 05.1.4.3.2 priemon</w:t>
      </w:r>
      <w:r w:rsidR="001472EC" w:rsidRPr="00541B3B">
        <w:t>e</w:t>
      </w:r>
      <w:r w:rsidR="00AE4530" w:rsidRPr="00541B3B">
        <w:t xml:space="preserve"> „</w:t>
      </w:r>
      <w:r w:rsidR="00AE4530">
        <w:t>Molėtų rajono sporto aikštynų atnaujinimas ir įrengimas“,</w:t>
      </w:r>
    </w:p>
    <w:p w14:paraId="3D639EE5" w14:textId="77777777" w:rsidR="00481AD6" w:rsidRDefault="00481AD6" w:rsidP="008443FF">
      <w:pPr>
        <w:suppressAutoHyphens/>
        <w:spacing w:line="360" w:lineRule="auto"/>
        <w:ind w:firstLine="680"/>
        <w:jc w:val="both"/>
        <w:textAlignment w:val="baseline"/>
        <w:rPr>
          <w:spacing w:val="40"/>
        </w:rPr>
      </w:pPr>
      <w:r>
        <w:t xml:space="preserve">Molėtų rajono savivaldybės taryba </w:t>
      </w:r>
      <w:r>
        <w:rPr>
          <w:spacing w:val="40"/>
        </w:rPr>
        <w:t>nusprendžia:</w:t>
      </w:r>
    </w:p>
    <w:p w14:paraId="31D3893D" w14:textId="39657F67" w:rsidR="00AF64B8" w:rsidRDefault="008443FF" w:rsidP="008443FF">
      <w:pPr>
        <w:suppressAutoHyphens/>
        <w:spacing w:line="360" w:lineRule="auto"/>
        <w:ind w:firstLine="680"/>
        <w:jc w:val="both"/>
        <w:textAlignment w:val="baseline"/>
        <w:rPr>
          <w:lang w:eastAsia="lt-LT"/>
        </w:rPr>
      </w:pPr>
      <w:r>
        <w:rPr>
          <w:lang w:eastAsia="lt-LT"/>
        </w:rPr>
        <w:lastRenderedPageBreak/>
        <w:t xml:space="preserve">1. </w:t>
      </w:r>
      <w:r w:rsidR="00B4747C">
        <w:rPr>
          <w:lang w:eastAsia="lt-LT"/>
        </w:rPr>
        <w:t>Pritarti, kad</w:t>
      </w:r>
      <w:r w:rsidR="002B3AB6" w:rsidRPr="002B3AB6">
        <w:rPr>
          <w:lang w:eastAsia="lt-LT"/>
        </w:rPr>
        <w:t xml:space="preserve"> Molėtų rajono savivaldybės administracija</w:t>
      </w:r>
      <w:r w:rsidR="00692DA7" w:rsidRPr="00692DA7">
        <w:t xml:space="preserve"> </w:t>
      </w:r>
      <w:r w:rsidR="00692DA7" w:rsidRPr="00692DA7">
        <w:rPr>
          <w:lang w:eastAsia="lt-LT"/>
        </w:rPr>
        <w:t>kartu su partnere</w:t>
      </w:r>
      <w:r w:rsidR="00692DA7">
        <w:rPr>
          <w:lang w:eastAsia="lt-LT"/>
        </w:rPr>
        <w:t xml:space="preserve"> Molėtų pradine mokykla</w:t>
      </w:r>
      <w:r w:rsidR="002B3AB6" w:rsidRPr="002B3AB6">
        <w:rPr>
          <w:lang w:eastAsia="lt-LT"/>
        </w:rPr>
        <w:t xml:space="preserve"> </w:t>
      </w:r>
      <w:r w:rsidR="00F60818">
        <w:rPr>
          <w:lang w:eastAsia="lt-LT"/>
        </w:rPr>
        <w:t xml:space="preserve"> </w:t>
      </w:r>
      <w:r w:rsidR="00F60818" w:rsidRPr="00FA5C1B">
        <w:rPr>
          <w:lang w:eastAsia="lt-LT"/>
        </w:rPr>
        <w:t xml:space="preserve">teiktų paraišką VšĮ Centrinei projektų valdymo agentūrai ir gavusi </w:t>
      </w:r>
      <w:r w:rsidR="00F60818">
        <w:rPr>
          <w:lang w:eastAsia="lt-LT"/>
        </w:rPr>
        <w:t xml:space="preserve">finansavimą organizuotų </w:t>
      </w:r>
      <w:r w:rsidR="002B3AB6" w:rsidRPr="008443FF">
        <w:rPr>
          <w:color w:val="000000" w:themeColor="text1"/>
          <w:lang w:eastAsia="lt-LT"/>
        </w:rPr>
        <w:t>projekt</w:t>
      </w:r>
      <w:r w:rsidR="00F60818">
        <w:rPr>
          <w:color w:val="000000" w:themeColor="text1"/>
          <w:lang w:eastAsia="lt-LT"/>
        </w:rPr>
        <w:t>o</w:t>
      </w:r>
      <w:r w:rsidR="00481AD6" w:rsidRPr="008443FF">
        <w:rPr>
          <w:color w:val="000000" w:themeColor="text1"/>
          <w:lang w:eastAsia="lt-LT"/>
        </w:rPr>
        <w:t xml:space="preserve"> </w:t>
      </w:r>
      <w:r w:rsidR="00481AD6" w:rsidRPr="00A255BD">
        <w:t>„</w:t>
      </w:r>
      <w:r w:rsidR="00AF64B8" w:rsidRPr="00AF64B8">
        <w:t>Molėtų pradinės mokyklos sporto infrast</w:t>
      </w:r>
      <w:r w:rsidR="002F5388">
        <w:t>r</w:t>
      </w:r>
      <w:r w:rsidR="00AF64B8" w:rsidRPr="00AF64B8">
        <w:t>uktūros atnaujinimas</w:t>
      </w:r>
      <w:r w:rsidR="008057E6" w:rsidRPr="008057E6">
        <w:t>“</w:t>
      </w:r>
      <w:r w:rsidR="00F60818">
        <w:t xml:space="preserve"> įgyvendinimą</w:t>
      </w:r>
      <w:r w:rsidR="00F27AE8">
        <w:t xml:space="preserve"> </w:t>
      </w:r>
      <w:r w:rsidR="00481AD6" w:rsidRPr="00A255BD">
        <w:rPr>
          <w:lang w:eastAsia="lt-LT"/>
        </w:rPr>
        <w:t>pagal</w:t>
      </w:r>
      <w:r w:rsidR="00AF64B8">
        <w:rPr>
          <w:lang w:eastAsia="lt-LT"/>
        </w:rPr>
        <w:t xml:space="preserve"> </w:t>
      </w:r>
      <w:r w:rsidR="00692DA7" w:rsidRPr="00692DA7">
        <w:rPr>
          <w:lang w:eastAsia="lt-LT"/>
        </w:rPr>
        <w:t>Sporto rėmimo fondo lėšomis finansuojamų sporto projektų, skirtų esamų sporto paskirties pastatų arba sporto paskirties inžinerinių statinių plėtrai, priežiūrai ir remontui, finansavimo ir administravimo</w:t>
      </w:r>
      <w:r w:rsidR="00692DA7">
        <w:rPr>
          <w:lang w:eastAsia="lt-LT"/>
        </w:rPr>
        <w:t xml:space="preserve"> </w:t>
      </w:r>
      <w:r w:rsidR="00AF64B8" w:rsidRPr="002D3ED6">
        <w:rPr>
          <w:lang w:eastAsia="lt-LT"/>
        </w:rPr>
        <w:t>taisykles</w:t>
      </w:r>
      <w:r w:rsidR="00EB5043" w:rsidRPr="002D3ED6">
        <w:rPr>
          <w:lang w:eastAsia="lt-LT"/>
        </w:rPr>
        <w:t>.</w:t>
      </w:r>
    </w:p>
    <w:p w14:paraId="1B44BF08" w14:textId="77777777" w:rsidR="00481AD6" w:rsidRDefault="002B3AB6" w:rsidP="008443FF">
      <w:pPr>
        <w:suppressAutoHyphens/>
        <w:spacing w:line="360" w:lineRule="auto"/>
        <w:ind w:firstLine="680"/>
        <w:jc w:val="both"/>
        <w:textAlignment w:val="baseline"/>
      </w:pPr>
      <w:r w:rsidRPr="002B3AB6">
        <w:t xml:space="preserve"> </w:t>
      </w:r>
      <w:r w:rsidR="008443FF">
        <w:t xml:space="preserve">2. </w:t>
      </w:r>
      <w:r w:rsidR="00481AD6">
        <w:t>Įsipare</w:t>
      </w:r>
      <w:r w:rsidR="00793A5B">
        <w:t>igoti padengti ne mažiau kaip 1</w:t>
      </w:r>
      <w:r w:rsidR="008057E6">
        <w:t>0</w:t>
      </w:r>
      <w:r w:rsidR="00481AD6">
        <w:t xml:space="preserve"> proc. visų tinkamų finansuoti išlaidų bei visas tinkamas finansuoti išlaidas, kurių nepadengia projektui skirtos finansavimo lėšos, bei visas netinkamas finansuoti, tačiau būtinas 1 punkte nurodytam projektui įgyvendinti, išlaidas.</w:t>
      </w:r>
    </w:p>
    <w:p w14:paraId="37614F87" w14:textId="77777777" w:rsidR="00687932" w:rsidRDefault="008443FF" w:rsidP="008443FF">
      <w:pPr>
        <w:suppressAutoHyphens/>
        <w:spacing w:line="360" w:lineRule="auto"/>
        <w:ind w:firstLine="680"/>
        <w:jc w:val="both"/>
        <w:textAlignment w:val="baseline"/>
      </w:pPr>
      <w:r>
        <w:t xml:space="preserve">3. </w:t>
      </w:r>
      <w:r w:rsidR="00481AD6">
        <w:t>Pavesti Molėtų rajono savivaldybės administracijos direktoriui organizuoti 1 punkte nurodyto projekto rengimą bei įgyvendinimą.</w:t>
      </w:r>
    </w:p>
    <w:p w14:paraId="075B054E" w14:textId="77777777" w:rsidR="008F3E40" w:rsidRDefault="008F3E40" w:rsidP="008F3E40">
      <w:pPr>
        <w:tabs>
          <w:tab w:val="left" w:pos="1134"/>
        </w:tabs>
        <w:spacing w:line="360" w:lineRule="auto"/>
        <w:ind w:firstLine="900"/>
        <w:jc w:val="both"/>
        <w:rPr>
          <w:lang w:eastAsia="lt-LT"/>
        </w:rPr>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B34BBAC" w14:textId="6D5EDF67" w:rsidR="00481AD6" w:rsidRDefault="00481AD6" w:rsidP="008F3E40">
      <w:pPr>
        <w:suppressAutoHyphens/>
        <w:spacing w:line="360" w:lineRule="auto"/>
        <w:jc w:val="both"/>
        <w:textAlignment w:val="baseline"/>
      </w:pPr>
    </w:p>
    <w:p w14:paraId="21106FDB" w14:textId="77777777" w:rsidR="004A7D37" w:rsidRDefault="004A7D37" w:rsidP="00D74773">
      <w:pPr>
        <w:tabs>
          <w:tab w:val="left" w:pos="680"/>
          <w:tab w:val="left" w:pos="1206"/>
        </w:tabs>
        <w:spacing w:line="360" w:lineRule="auto"/>
        <w:ind w:firstLine="1247"/>
      </w:pPr>
    </w:p>
    <w:p w14:paraId="0E9FEB25" w14:textId="77777777" w:rsidR="00C16EA1" w:rsidRDefault="00C16EA1" w:rsidP="009B4614">
      <w:pPr>
        <w:tabs>
          <w:tab w:val="left" w:pos="680"/>
          <w:tab w:val="left" w:pos="1674"/>
        </w:tabs>
        <w:spacing w:line="360" w:lineRule="auto"/>
      </w:pPr>
    </w:p>
    <w:p w14:paraId="280CA1F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AE4B1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481AD6">
            <w:t xml:space="preserve">             </w:t>
          </w:r>
        </w:sdtContent>
      </w:sdt>
    </w:p>
    <w:p w14:paraId="44825F7B" w14:textId="77777777" w:rsidR="007951EA" w:rsidRDefault="007951EA" w:rsidP="007951EA">
      <w:pPr>
        <w:tabs>
          <w:tab w:val="left" w:pos="680"/>
          <w:tab w:val="left" w:pos="1674"/>
        </w:tabs>
        <w:spacing w:line="360" w:lineRule="auto"/>
      </w:pPr>
    </w:p>
    <w:p w14:paraId="5895D4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F8367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8422" w14:textId="77777777" w:rsidR="00F64E9C" w:rsidRDefault="00F64E9C">
      <w:r>
        <w:separator/>
      </w:r>
    </w:p>
  </w:endnote>
  <w:endnote w:type="continuationSeparator" w:id="0">
    <w:p w14:paraId="5877B999" w14:textId="77777777" w:rsidR="00F64E9C" w:rsidRDefault="00F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ED882" w14:textId="77777777" w:rsidR="00F64E9C" w:rsidRDefault="00F64E9C">
      <w:r>
        <w:separator/>
      </w:r>
    </w:p>
  </w:footnote>
  <w:footnote w:type="continuationSeparator" w:id="0">
    <w:p w14:paraId="7583209A" w14:textId="77777777" w:rsidR="00F64E9C" w:rsidRDefault="00F6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6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1449F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B6B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5388">
      <w:rPr>
        <w:rStyle w:val="Puslapionumeris"/>
        <w:noProof/>
      </w:rPr>
      <w:t>2</w:t>
    </w:r>
    <w:r>
      <w:rPr>
        <w:rStyle w:val="Puslapionumeris"/>
      </w:rPr>
      <w:fldChar w:fldCharType="end"/>
    </w:r>
  </w:p>
  <w:p w14:paraId="6DE53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5493" w14:textId="77777777" w:rsidR="00C16EA1" w:rsidRDefault="00384B4D">
    <w:pPr>
      <w:pStyle w:val="Antrats"/>
      <w:jc w:val="center"/>
    </w:pPr>
    <w:r>
      <w:rPr>
        <w:noProof/>
        <w:lang w:eastAsia="lt-LT"/>
      </w:rPr>
      <w:drawing>
        <wp:inline distT="0" distB="0" distL="0" distR="0" wp14:anchorId="0AA6E917" wp14:editId="4048C6E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5E68"/>
    <w:multiLevelType w:val="hybridMultilevel"/>
    <w:tmpl w:val="4072D752"/>
    <w:lvl w:ilvl="0" w:tplc="FA44A308">
      <w:start w:val="1"/>
      <w:numFmt w:val="decimal"/>
      <w:lvlText w:val="%1."/>
      <w:lvlJc w:val="left"/>
      <w:pPr>
        <w:ind w:left="968" w:hanging="360"/>
      </w:pPr>
      <w:rPr>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0595C"/>
    <w:rsid w:val="0000766F"/>
    <w:rsid w:val="000373EC"/>
    <w:rsid w:val="00047806"/>
    <w:rsid w:val="0006055B"/>
    <w:rsid w:val="00062EAB"/>
    <w:rsid w:val="0006324B"/>
    <w:rsid w:val="000F5C75"/>
    <w:rsid w:val="000F6611"/>
    <w:rsid w:val="001156B7"/>
    <w:rsid w:val="0012091C"/>
    <w:rsid w:val="00132437"/>
    <w:rsid w:val="001472EC"/>
    <w:rsid w:val="001971A5"/>
    <w:rsid w:val="001C4C79"/>
    <w:rsid w:val="001E2111"/>
    <w:rsid w:val="00211F14"/>
    <w:rsid w:val="0029058A"/>
    <w:rsid w:val="002B3AB6"/>
    <w:rsid w:val="002D3ED6"/>
    <w:rsid w:val="002D6C3C"/>
    <w:rsid w:val="002F5388"/>
    <w:rsid w:val="00305758"/>
    <w:rsid w:val="00314317"/>
    <w:rsid w:val="003230FF"/>
    <w:rsid w:val="00341D56"/>
    <w:rsid w:val="003767C5"/>
    <w:rsid w:val="00384B4D"/>
    <w:rsid w:val="003975CE"/>
    <w:rsid w:val="003A762C"/>
    <w:rsid w:val="00481666"/>
    <w:rsid w:val="00481AD6"/>
    <w:rsid w:val="00485D98"/>
    <w:rsid w:val="004968FC"/>
    <w:rsid w:val="004A7D37"/>
    <w:rsid w:val="004D19A6"/>
    <w:rsid w:val="004D4034"/>
    <w:rsid w:val="004F285B"/>
    <w:rsid w:val="00503B36"/>
    <w:rsid w:val="00504780"/>
    <w:rsid w:val="00537D2C"/>
    <w:rsid w:val="00541B3B"/>
    <w:rsid w:val="00561916"/>
    <w:rsid w:val="0057702D"/>
    <w:rsid w:val="005A4424"/>
    <w:rsid w:val="005F38B6"/>
    <w:rsid w:val="00613A18"/>
    <w:rsid w:val="006213AE"/>
    <w:rsid w:val="00667886"/>
    <w:rsid w:val="00687932"/>
    <w:rsid w:val="00692DA7"/>
    <w:rsid w:val="006A2DDF"/>
    <w:rsid w:val="0071431B"/>
    <w:rsid w:val="00746E0F"/>
    <w:rsid w:val="00776F64"/>
    <w:rsid w:val="00793A5B"/>
    <w:rsid w:val="00794407"/>
    <w:rsid w:val="00794C2F"/>
    <w:rsid w:val="007951EA"/>
    <w:rsid w:val="00796C66"/>
    <w:rsid w:val="007A3F5C"/>
    <w:rsid w:val="007D77E6"/>
    <w:rsid w:val="007E4516"/>
    <w:rsid w:val="008057E6"/>
    <w:rsid w:val="008443FF"/>
    <w:rsid w:val="00867F5E"/>
    <w:rsid w:val="00872337"/>
    <w:rsid w:val="008918B8"/>
    <w:rsid w:val="008A401C"/>
    <w:rsid w:val="008D3C92"/>
    <w:rsid w:val="008F3E40"/>
    <w:rsid w:val="0093412A"/>
    <w:rsid w:val="009B4614"/>
    <w:rsid w:val="009E70D9"/>
    <w:rsid w:val="00A03493"/>
    <w:rsid w:val="00A236E3"/>
    <w:rsid w:val="00A255BD"/>
    <w:rsid w:val="00AD5F49"/>
    <w:rsid w:val="00AE325A"/>
    <w:rsid w:val="00AE4530"/>
    <w:rsid w:val="00AF64B8"/>
    <w:rsid w:val="00B14BDA"/>
    <w:rsid w:val="00B4747C"/>
    <w:rsid w:val="00B86216"/>
    <w:rsid w:val="00BA65BB"/>
    <w:rsid w:val="00BB70B1"/>
    <w:rsid w:val="00BF02DA"/>
    <w:rsid w:val="00C16EA1"/>
    <w:rsid w:val="00C80311"/>
    <w:rsid w:val="00CC1DF9"/>
    <w:rsid w:val="00CD5057"/>
    <w:rsid w:val="00D03D5A"/>
    <w:rsid w:val="00D559DA"/>
    <w:rsid w:val="00D65251"/>
    <w:rsid w:val="00D74773"/>
    <w:rsid w:val="00D8136A"/>
    <w:rsid w:val="00DB7660"/>
    <w:rsid w:val="00DC6469"/>
    <w:rsid w:val="00E00ACB"/>
    <w:rsid w:val="00E032E8"/>
    <w:rsid w:val="00E229C5"/>
    <w:rsid w:val="00EB5043"/>
    <w:rsid w:val="00EE645F"/>
    <w:rsid w:val="00EF6A79"/>
    <w:rsid w:val="00F06EE6"/>
    <w:rsid w:val="00F27AE8"/>
    <w:rsid w:val="00F54307"/>
    <w:rsid w:val="00F60818"/>
    <w:rsid w:val="00F64E9C"/>
    <w:rsid w:val="00F719F4"/>
    <w:rsid w:val="00F80FDB"/>
    <w:rsid w:val="00F822DB"/>
    <w:rsid w:val="00FA5C1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4588CCD"/>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8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D"/>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19A4-F27E-4C9F-9BE4-66423790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TotalTime>
  <Pages>2</Pages>
  <Words>488</Words>
  <Characters>3652</Characters>
  <Application>Microsoft Office Word</Application>
  <DocSecurity>4</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Vaida Miltenienė</cp:lastModifiedBy>
  <cp:revision>2</cp:revision>
  <cp:lastPrinted>2001-06-05T13:05:00Z</cp:lastPrinted>
  <dcterms:created xsi:type="dcterms:W3CDTF">2021-02-15T16:45:00Z</dcterms:created>
  <dcterms:modified xsi:type="dcterms:W3CDTF">2021-02-15T16:45:00Z</dcterms:modified>
</cp:coreProperties>
</file>