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BDA6CF" w14:textId="77777777" w:rsidR="009D62A3" w:rsidRDefault="009D62A3"/>
    <w:p w14:paraId="5DB51CED" w14:textId="77777777" w:rsidR="009D62A3" w:rsidRDefault="009D62A3">
      <w:pPr>
        <w:rPr>
          <w:sz w:val="24"/>
          <w:szCs w:val="24"/>
        </w:rPr>
      </w:pPr>
    </w:p>
    <w:p w14:paraId="5AA85D3B" w14:textId="7B01E53D"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14:paraId="080D9134" w14:textId="62BB238F"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E460DB">
        <w:rPr>
          <w:szCs w:val="24"/>
        </w:rPr>
        <w:t xml:space="preserve">                             202</w:t>
      </w:r>
      <w:r w:rsidR="005B260B">
        <w:rPr>
          <w:szCs w:val="24"/>
        </w:rPr>
        <w:t>1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</w:t>
      </w:r>
      <w:r w:rsidR="005B260B">
        <w:rPr>
          <w:szCs w:val="24"/>
        </w:rPr>
        <w:t>vasario</w:t>
      </w:r>
      <w:r w:rsidR="00515EC7">
        <w:rPr>
          <w:szCs w:val="24"/>
        </w:rPr>
        <w:t xml:space="preserve">     </w:t>
      </w:r>
      <w:r>
        <w:rPr>
          <w:szCs w:val="24"/>
        </w:rPr>
        <w:t xml:space="preserve"> d. sprendim</w:t>
      </w:r>
      <w:r w:rsidR="005B260B">
        <w:rPr>
          <w:szCs w:val="24"/>
        </w:rPr>
        <w:t>o</w:t>
      </w:r>
      <w:r>
        <w:rPr>
          <w:szCs w:val="24"/>
        </w:rPr>
        <w:t xml:space="preserve">  Nr. B1- </w:t>
      </w:r>
    </w:p>
    <w:p w14:paraId="0B883988" w14:textId="5F5127C8" w:rsidR="001E41DA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A32D26">
        <w:rPr>
          <w:szCs w:val="24"/>
        </w:rPr>
        <w:t>p</w:t>
      </w:r>
      <w:r w:rsidR="005B260B">
        <w:rPr>
          <w:szCs w:val="24"/>
        </w:rPr>
        <w:t>riedas</w:t>
      </w:r>
      <w:r w:rsidR="008D4CFE">
        <w:rPr>
          <w:szCs w:val="24"/>
        </w:rPr>
        <w:t xml:space="preserve"> </w:t>
      </w:r>
    </w:p>
    <w:p w14:paraId="72670B6D" w14:textId="77777777" w:rsidR="00EB1C70" w:rsidRDefault="00EB1C70" w:rsidP="001E41DA">
      <w:pPr>
        <w:pStyle w:val="Betarp1"/>
        <w:rPr>
          <w:szCs w:val="24"/>
        </w:rPr>
      </w:pPr>
    </w:p>
    <w:p w14:paraId="0413CE62" w14:textId="77777777" w:rsidR="00C21545" w:rsidRDefault="00C21545" w:rsidP="001E41DA">
      <w:pPr>
        <w:pStyle w:val="Betarp1"/>
        <w:rPr>
          <w:szCs w:val="24"/>
        </w:rPr>
      </w:pPr>
    </w:p>
    <w:p w14:paraId="06E12D05" w14:textId="700E7257" w:rsidR="009D62A3" w:rsidRDefault="009D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BŪSTŲ </w:t>
      </w:r>
      <w:r w:rsidR="00483A73">
        <w:rPr>
          <w:b/>
          <w:sz w:val="24"/>
          <w:szCs w:val="24"/>
        </w:rPr>
        <w:t>MĖNESINIAI NUOMOS MOKESČIŲ DYDŽIAI</w:t>
      </w:r>
    </w:p>
    <w:p w14:paraId="0788BAC3" w14:textId="77777777" w:rsidR="009D62A3" w:rsidRDefault="009D62A3">
      <w:pPr>
        <w:jc w:val="center"/>
        <w:rPr>
          <w:b/>
          <w:sz w:val="24"/>
          <w:szCs w:val="24"/>
        </w:rPr>
      </w:pPr>
    </w:p>
    <w:tbl>
      <w:tblPr>
        <w:tblW w:w="10083" w:type="dxa"/>
        <w:tblLook w:val="0000" w:firstRow="0" w:lastRow="0" w:firstColumn="0" w:lastColumn="0" w:noHBand="0" w:noVBand="0"/>
      </w:tblPr>
      <w:tblGrid>
        <w:gridCol w:w="556"/>
        <w:gridCol w:w="3975"/>
        <w:gridCol w:w="1318"/>
        <w:gridCol w:w="2510"/>
        <w:gridCol w:w="1724"/>
      </w:tblGrid>
      <w:tr w:rsidR="00531806" w14:paraId="742B476D" w14:textId="23DE70A2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892F" w14:textId="77777777" w:rsidR="00531806" w:rsidRDefault="0053180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8858" w14:textId="77777777" w:rsidR="00531806" w:rsidRDefault="0053180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5A27" w14:textId="77777777" w:rsidR="00531806" w:rsidRDefault="0053180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plotas,</w:t>
            </w:r>
          </w:p>
          <w:p w14:paraId="3D83819E" w14:textId="58D686F5" w:rsidR="00531806" w:rsidRDefault="0053180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kv. 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90256" w14:textId="6F8762A7" w:rsidR="00531806" w:rsidRDefault="00531806" w:rsidP="0053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93CA79" w14:textId="2A87F971" w:rsidR="00531806" w:rsidRDefault="00531806" w:rsidP="0053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Nuomos mokestis, Eur</w:t>
            </w:r>
          </w:p>
        </w:tc>
      </w:tr>
      <w:tr w:rsidR="00531806" w14:paraId="42E2C719" w14:textId="6BCB52B4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048D" w14:textId="77777777" w:rsidR="00531806" w:rsidRDefault="0053180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7B0C" w14:textId="77777777" w:rsidR="00531806" w:rsidRDefault="0053180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75CC" w14:textId="77777777" w:rsidR="00531806" w:rsidRDefault="0053180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BF18" w14:textId="77777777" w:rsidR="00531806" w:rsidRDefault="00531806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30BFEB" w14:textId="388BF3D4" w:rsidR="00531806" w:rsidRDefault="00531806" w:rsidP="0053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1806" w14:paraId="356AF4FB" w14:textId="533F9660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E50C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C477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CF187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C240" w14:textId="3F708FB1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6296-2000-2016:0004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D264" w14:textId="5C4561C0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104,27</w:t>
            </w:r>
          </w:p>
        </w:tc>
      </w:tr>
      <w:tr w:rsidR="00531806" w14:paraId="4B58FD06" w14:textId="3B2C2749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11F4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B67F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C25D0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8A2F" w14:textId="6CC3E487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6297-2000-5011:0006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F702" w14:textId="322310D2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106,09</w:t>
            </w:r>
          </w:p>
        </w:tc>
      </w:tr>
      <w:tr w:rsidR="00531806" w14:paraId="702D5A00" w14:textId="226FD940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C0B5" w14:textId="56E06616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CAC1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11047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362D" w14:textId="064912D9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6298-0000-1017:0032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7B4" w14:textId="3C64B80B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135,87</w:t>
            </w:r>
          </w:p>
        </w:tc>
      </w:tr>
      <w:tr w:rsidR="00531806" w14:paraId="3436F7BC" w14:textId="48DBCADC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370A" w14:textId="52B2A7C9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53A6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BD90E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814" w14:textId="7EF55416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6299-3000-1012:0008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24ED" w14:textId="24A7C4E2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169,55</w:t>
            </w:r>
          </w:p>
        </w:tc>
      </w:tr>
      <w:tr w:rsidR="00531806" w14:paraId="192BEF8C" w14:textId="744F6B1E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8492" w14:textId="0E30AE9B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97CD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D673F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9235" w14:textId="5338D35D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6296-8000-8016:0003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41A1" w14:textId="461178A4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77,16</w:t>
            </w:r>
          </w:p>
        </w:tc>
      </w:tr>
      <w:tr w:rsidR="00531806" w:rsidRPr="00FF0F7F" w14:paraId="0205F502" w14:textId="4E5B8E56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9B801" w14:textId="5FA10C56" w:rsidR="00531806" w:rsidRPr="00FF0F7F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4D26E" w14:textId="77777777" w:rsidR="00531806" w:rsidRPr="00FF0F7F" w:rsidRDefault="00531806" w:rsidP="00531806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Inturkės g. 66-1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9BE85" w14:textId="04C76258" w:rsidR="00531806" w:rsidRPr="00FF0F7F" w:rsidRDefault="00531806" w:rsidP="00531806">
            <w:pPr>
              <w:jc w:val="right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37,04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820" w14:textId="274E0DF6" w:rsidR="00531806" w:rsidRPr="00FF0F7F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6296-8000-9013:0001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52B5" w14:textId="787A5CCC" w:rsidR="00531806" w:rsidRPr="00FF0F7F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69,87</w:t>
            </w:r>
          </w:p>
        </w:tc>
      </w:tr>
      <w:tr w:rsidR="00531806" w14:paraId="6241F5CB" w14:textId="5521BEF2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73B5" w14:textId="4063289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D4F9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C35B6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7E7B" w14:textId="0946F46D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6296-8000-1013:0001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37EA" w14:textId="021BA5E2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106,31</w:t>
            </w:r>
          </w:p>
        </w:tc>
      </w:tr>
      <w:tr w:rsidR="00531806" w14:paraId="7F19E763" w14:textId="4C18B1FF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0D43" w14:textId="37191188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8A73" w14:textId="63287890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13-6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D36B7" w14:textId="09D2DF2B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FBA0" w14:textId="79B78FFC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6297-7000-8015:0006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60FF" w14:textId="121BC24B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107,05</w:t>
            </w:r>
          </w:p>
        </w:tc>
      </w:tr>
      <w:tr w:rsidR="00531806" w14:paraId="123E5140" w14:textId="1AA2FCEB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AA53" w14:textId="57C25EBA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3E782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516EF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84DA" w14:textId="4DF97882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6297-5002-8014:0008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7485" w14:textId="7690F514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114,99</w:t>
            </w:r>
          </w:p>
        </w:tc>
      </w:tr>
      <w:tr w:rsidR="00531806" w14:paraId="33AA2F41" w14:textId="59FC1883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D01D" w14:textId="1B6AFF3A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D226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DC35C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8C2C" w14:textId="32170903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6294-0002-0012:0004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3FB8" w14:textId="38C17E99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68,52</w:t>
            </w:r>
          </w:p>
        </w:tc>
      </w:tr>
      <w:tr w:rsidR="00531806" w14:paraId="589C5384" w14:textId="76AA3F6C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9E17" w14:textId="680994BE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AB28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6C5FE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7E69" w14:textId="72228A7F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6299-4000-9017:0010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A4E" w14:textId="32281EF3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39,72</w:t>
            </w:r>
          </w:p>
        </w:tc>
      </w:tr>
      <w:tr w:rsidR="00531806" w14:paraId="47F68C0B" w14:textId="23428E14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D2D6" w14:textId="49AFE7C0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1417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C809C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C920" w14:textId="48383102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6299-8004-7015:0002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65F7" w14:textId="2EBD06AC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30,77</w:t>
            </w:r>
          </w:p>
        </w:tc>
      </w:tr>
      <w:tr w:rsidR="00531806" w14:paraId="0D637477" w14:textId="0CC18043" w:rsidTr="0053180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6123" w14:textId="378C5FA6" w:rsidR="00531806" w:rsidRPr="00FF0F7F" w:rsidRDefault="00531806" w:rsidP="005318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3CD5" w14:textId="77777777" w:rsidR="00531806" w:rsidRPr="00FF0F7F" w:rsidRDefault="00531806" w:rsidP="00531806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564EF" w14:textId="77777777" w:rsidR="00531806" w:rsidRPr="00FF0F7F" w:rsidRDefault="00531806" w:rsidP="00531806">
            <w:pPr>
              <w:jc w:val="right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71,54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0F72" w14:textId="24B5D25F" w:rsidR="00531806" w:rsidRPr="00FF0F7F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6299-8004-7015:0007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4169" w14:textId="6E5450D7" w:rsidR="00531806" w:rsidRPr="00FF0F7F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186,68</w:t>
            </w:r>
          </w:p>
        </w:tc>
      </w:tr>
      <w:tr w:rsidR="00531806" w14:paraId="312BA990" w14:textId="32744664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137E" w14:textId="3309F71D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A829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3E937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9EED" w14:textId="33AE2924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6299-8004-7015:0014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DE0" w14:textId="3B6D063F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157,28</w:t>
            </w:r>
          </w:p>
        </w:tc>
      </w:tr>
      <w:tr w:rsidR="00531806" w14:paraId="058F12A8" w14:textId="43FB8228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CD61" w14:textId="323CACD8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FACD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D47FD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939F" w14:textId="60957341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6299-8004-7015:0016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2D2" w14:textId="607372AE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187,23</w:t>
            </w:r>
          </w:p>
        </w:tc>
      </w:tr>
      <w:tr w:rsidR="00531806" w14:paraId="1DBC1E32" w14:textId="4A87D768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1F90" w14:textId="415E0D68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D07A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780C7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55CB" w14:textId="480376E5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6299-0000-2018:0042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97CE" w14:textId="47F5086E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189,84</w:t>
            </w:r>
          </w:p>
        </w:tc>
      </w:tr>
      <w:tr w:rsidR="00531806" w14:paraId="24088FAD" w14:textId="664FB0AC" w:rsidTr="0053180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69B99" w14:textId="2183F786" w:rsidR="00531806" w:rsidRPr="00FF0F7F" w:rsidRDefault="00531806" w:rsidP="00531806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BFA52" w14:textId="77777777" w:rsidR="00531806" w:rsidRPr="00FF0F7F" w:rsidRDefault="00531806" w:rsidP="00531806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D6F0F67" w14:textId="77777777" w:rsidR="00531806" w:rsidRPr="00FF0F7F" w:rsidRDefault="00531806" w:rsidP="00531806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C6AC" w14:textId="1E514A9D" w:rsidR="00531806" w:rsidRPr="00FF0F7F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6298-0000-7011:0018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9379" w14:textId="2FA83D08" w:rsidR="00531806" w:rsidRPr="00FF0F7F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107,37</w:t>
            </w:r>
          </w:p>
        </w:tc>
      </w:tr>
      <w:tr w:rsidR="00531806" w14:paraId="765931D0" w14:textId="2DDB4C65" w:rsidTr="00531806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7273B" w14:textId="5CBFCEE3" w:rsidR="00531806" w:rsidRDefault="00531806" w:rsidP="00531806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8B049" w14:textId="77880A61" w:rsidR="00531806" w:rsidRPr="00FF0F7F" w:rsidRDefault="00531806" w:rsidP="00531806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D0FE704" w14:textId="00DC2BC4" w:rsidR="00531806" w:rsidRPr="00FF0F7F" w:rsidRDefault="00531806" w:rsidP="00531806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6018" w14:textId="643A2722" w:rsidR="00531806" w:rsidRPr="00FF0F7F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6297-6001-4018:0003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8473" w14:textId="25FC2B47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115,3</w:t>
            </w:r>
          </w:p>
        </w:tc>
      </w:tr>
      <w:tr w:rsidR="00531806" w14:paraId="56ADD58D" w14:textId="34FC0DBD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957E" w14:textId="1450F181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0514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F7EF3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E9FA" w14:textId="56151A29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6294-1000-1018:0035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DCF5" w14:textId="029968CC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97,41</w:t>
            </w:r>
          </w:p>
        </w:tc>
      </w:tr>
      <w:tr w:rsidR="00531806" w14:paraId="4DDD58F3" w14:textId="76D47FE9" w:rsidTr="00531806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6D7B" w14:textId="184E539F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2F561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C6115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2A1C" w14:textId="5255FBAD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6297-5002-9018:0028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16D6" w14:textId="47A50413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110,22</w:t>
            </w:r>
          </w:p>
        </w:tc>
      </w:tr>
      <w:tr w:rsidR="00531806" w14:paraId="667C7F31" w14:textId="09450010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3E57" w14:textId="387EB398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4D80" w14:textId="77777777" w:rsidR="00531806" w:rsidRDefault="00531806" w:rsidP="0053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8DC54" w14:textId="77777777" w:rsidR="00531806" w:rsidRDefault="00531806" w:rsidP="005318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3829" w14:textId="209A30C9" w:rsidR="00531806" w:rsidRDefault="00531806" w:rsidP="00531806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6297-4002-5013:0001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2401" w14:textId="564E475D" w:rsidR="00531806" w:rsidRDefault="00531806" w:rsidP="00531806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29,55</w:t>
            </w:r>
          </w:p>
        </w:tc>
      </w:tr>
      <w:tr w:rsidR="00704974" w14:paraId="24027824" w14:textId="77777777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BBD1" w14:textId="462122F8" w:rsidR="00704974" w:rsidRDefault="00704974" w:rsidP="007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0330B" w14:textId="55D629EC" w:rsidR="00704974" w:rsidRDefault="00704974" w:rsidP="007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Čiulėnų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 w:rsidR="004646CA">
              <w:rPr>
                <w:sz w:val="24"/>
                <w:szCs w:val="24"/>
              </w:rPr>
              <w:t>Cezariški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646CA">
              <w:rPr>
                <w:sz w:val="24"/>
                <w:szCs w:val="24"/>
              </w:rPr>
              <w:t xml:space="preserve">k., </w:t>
            </w:r>
            <w:proofErr w:type="spellStart"/>
            <w:r w:rsidR="004646CA">
              <w:rPr>
                <w:sz w:val="24"/>
                <w:szCs w:val="24"/>
              </w:rPr>
              <w:t>Cezariškio</w:t>
            </w:r>
            <w:proofErr w:type="spellEnd"/>
            <w:r w:rsidR="004646CA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 xml:space="preserve">. </w:t>
            </w:r>
            <w:r w:rsidR="004646CA"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2F8F9" w14:textId="35C7F718" w:rsidR="00704974" w:rsidRDefault="004646CA" w:rsidP="007049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4957" w14:textId="2203DEC6" w:rsidR="00704974" w:rsidRPr="00531806" w:rsidRDefault="004646CA" w:rsidP="0070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4400-4160-3206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6334" w14:textId="1F64EF7B" w:rsidR="00704974" w:rsidRPr="00531806" w:rsidRDefault="004175E2" w:rsidP="007049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77,40</w:t>
            </w:r>
          </w:p>
        </w:tc>
      </w:tr>
      <w:tr w:rsidR="00704974" w14:paraId="707DDDD3" w14:textId="67120B0F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15D4" w14:textId="11A3A2DE" w:rsidR="00704974" w:rsidRDefault="00704974" w:rsidP="007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6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214B1" w14:textId="3C43646D" w:rsidR="00704974" w:rsidRDefault="00704974" w:rsidP="007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Čiulėnų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Toliejų</w:t>
            </w:r>
            <w:proofErr w:type="spellEnd"/>
            <w:r>
              <w:rPr>
                <w:sz w:val="24"/>
                <w:szCs w:val="24"/>
              </w:rPr>
              <w:t xml:space="preserve"> g. 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0D0B9" w14:textId="7C3E13EC" w:rsidR="00704974" w:rsidRDefault="00704974" w:rsidP="007049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1DF4" w14:textId="1414AB68" w:rsidR="00704974" w:rsidRDefault="00704974" w:rsidP="00704974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6298-9013-0012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3057" w14:textId="7800687B" w:rsidR="00704974" w:rsidRDefault="00704974" w:rsidP="00704974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11,78</w:t>
            </w:r>
          </w:p>
        </w:tc>
      </w:tr>
      <w:tr w:rsidR="00704974" w14:paraId="7C4849E5" w14:textId="252E570B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7635" w14:textId="5757BCE0" w:rsidR="00704974" w:rsidRDefault="00704974" w:rsidP="007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6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BAF51" w14:textId="77777777" w:rsidR="00704974" w:rsidRDefault="00704974" w:rsidP="007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164A8" w14:textId="77777777" w:rsidR="00704974" w:rsidRDefault="00704974" w:rsidP="007049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5DA5" w14:textId="42B51D43" w:rsidR="00704974" w:rsidRDefault="00704974" w:rsidP="00704974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6299-2007-0018:0007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07E0" w14:textId="39306071" w:rsidR="00704974" w:rsidRDefault="00704974" w:rsidP="00704974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25,95</w:t>
            </w:r>
          </w:p>
        </w:tc>
      </w:tr>
      <w:tr w:rsidR="00704974" w14:paraId="18A4C7E8" w14:textId="64111622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D6EA" w14:textId="00D818BD" w:rsidR="00704974" w:rsidRDefault="00704974" w:rsidP="007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6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D19B" w14:textId="77777777" w:rsidR="00704974" w:rsidRDefault="00704974" w:rsidP="0070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21839" w14:textId="77777777" w:rsidR="00704974" w:rsidRDefault="00704974" w:rsidP="007049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8B8" w14:textId="0FF0A55F" w:rsidR="00704974" w:rsidRDefault="00704974" w:rsidP="00704974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6296-6001-1011:0009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F6A2" w14:textId="1E04EA95" w:rsidR="00704974" w:rsidRDefault="00704974" w:rsidP="00704974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9,83</w:t>
            </w:r>
          </w:p>
        </w:tc>
      </w:tr>
      <w:tr w:rsidR="00F37658" w14:paraId="3D86E78F" w14:textId="77777777" w:rsidTr="005D73E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D2976" w14:textId="708710B5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C72CE" w14:textId="0898E65E" w:rsidR="00F37658" w:rsidRDefault="00F37658" w:rsidP="00F37658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06D01A2" w14:textId="6CCA6C4D" w:rsidR="00F37658" w:rsidRDefault="00F37658" w:rsidP="00F37658">
            <w:pPr>
              <w:jc w:val="right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718E" w14:textId="2CA9C31B" w:rsidR="00F37658" w:rsidRPr="00531806" w:rsidRDefault="00F37658" w:rsidP="00F3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26E515ED" w14:textId="07AEA37A" w:rsidR="00F37658" w:rsidRPr="00531806" w:rsidRDefault="00F37658" w:rsidP="00F37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7658" w14:paraId="5F5F2E73" w14:textId="34248E5A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B40D" w14:textId="20BC3DF3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3C67" w14:textId="77777777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9018E" w14:textId="77777777" w:rsidR="00F37658" w:rsidRDefault="00F37658" w:rsidP="00F37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58A9" w14:textId="3DA80B07" w:rsidR="00F37658" w:rsidRDefault="00F37658" w:rsidP="00F37658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6296-8001-7015:0001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E2F1" w14:textId="4E891BC9" w:rsidR="00F37658" w:rsidRDefault="00F37658" w:rsidP="00F37658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16,9</w:t>
            </w:r>
            <w:r>
              <w:rPr>
                <w:sz w:val="24"/>
                <w:szCs w:val="24"/>
              </w:rPr>
              <w:t>0</w:t>
            </w:r>
          </w:p>
        </w:tc>
      </w:tr>
      <w:tr w:rsidR="00F37658" w14:paraId="54E0DDBC" w14:textId="3A9025FF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6D10" w14:textId="7888703C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AB4C2" w14:textId="77777777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56E49" w14:textId="77777777" w:rsidR="00F37658" w:rsidRDefault="00F37658" w:rsidP="00F37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D15D" w14:textId="2EBA627F" w:rsidR="00F37658" w:rsidRDefault="00F37658" w:rsidP="00F37658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6297-6009-1019:0004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7796" w14:textId="3F61777B" w:rsidR="00F37658" w:rsidRDefault="00F37658" w:rsidP="00F37658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20,08</w:t>
            </w:r>
          </w:p>
        </w:tc>
      </w:tr>
      <w:tr w:rsidR="00F37658" w14:paraId="54534B2A" w14:textId="4AD1B838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CF168" w14:textId="242F0082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EE03" w14:textId="77777777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8AAA7" w14:textId="77777777" w:rsidR="00F37658" w:rsidRDefault="00F37658" w:rsidP="00F37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A009" w14:textId="506ABF62" w:rsidR="00F37658" w:rsidRPr="00531806" w:rsidRDefault="00F37658" w:rsidP="00F37658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4400-4587-4617:8356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0C97" w14:textId="2A3CF0F0" w:rsidR="00F37658" w:rsidRDefault="00F37658" w:rsidP="00F37658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26,13</w:t>
            </w:r>
          </w:p>
        </w:tc>
      </w:tr>
      <w:tr w:rsidR="00F37658" w14:paraId="3E3E8196" w14:textId="7310EB4C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788E" w14:textId="597696D8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A172" w14:textId="77777777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685A8" w14:textId="77777777" w:rsidR="00F37658" w:rsidRDefault="00F37658" w:rsidP="00F37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3F98" w14:textId="7EF3F4F6" w:rsidR="00F37658" w:rsidRDefault="00F37658" w:rsidP="00F37658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4400-0131-2205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B8C5" w14:textId="5CDE12EE" w:rsidR="00F37658" w:rsidRDefault="00F37658" w:rsidP="00F37658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22,8</w:t>
            </w:r>
            <w:r>
              <w:rPr>
                <w:sz w:val="24"/>
                <w:szCs w:val="24"/>
              </w:rPr>
              <w:t>0</w:t>
            </w:r>
          </w:p>
        </w:tc>
      </w:tr>
      <w:tr w:rsidR="00F37658" w14:paraId="2F70CDB3" w14:textId="3B0048A4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4E21" w14:textId="1EF10742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30F6" w14:textId="1543D244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53991" w14:textId="29074749" w:rsidR="00F37658" w:rsidRDefault="00F37658" w:rsidP="00F37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2E3E" w14:textId="351BEE0D" w:rsidR="00F37658" w:rsidRDefault="00F37658" w:rsidP="00F37658">
            <w:pPr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4400-0131-2205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84C9" w14:textId="0B88280A" w:rsidR="00F37658" w:rsidRDefault="00F37658" w:rsidP="00F37658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31,68</w:t>
            </w:r>
          </w:p>
        </w:tc>
      </w:tr>
      <w:tr w:rsidR="00F37658" w14:paraId="223D7ADA" w14:textId="43C5D841" w:rsidTr="0053180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2963" w14:textId="4362EB19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A942" w14:textId="77777777" w:rsidR="00F37658" w:rsidRDefault="00F37658" w:rsidP="00F3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83135" w14:textId="77777777" w:rsidR="00F37658" w:rsidRDefault="00F37658" w:rsidP="00F376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64D8" w14:textId="0174CDC5" w:rsidR="00F37658" w:rsidRDefault="00F37658" w:rsidP="00F37658">
            <w:pPr>
              <w:ind w:left="-296" w:firstLine="296"/>
              <w:jc w:val="center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6296-6006-2012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0929" w14:textId="7906B2A3" w:rsidR="00F37658" w:rsidRDefault="00F37658" w:rsidP="00F37658">
            <w:pPr>
              <w:jc w:val="right"/>
              <w:rPr>
                <w:sz w:val="24"/>
                <w:szCs w:val="24"/>
              </w:rPr>
            </w:pPr>
            <w:r w:rsidRPr="00531806">
              <w:rPr>
                <w:sz w:val="24"/>
                <w:szCs w:val="24"/>
              </w:rPr>
              <w:t>12,65</w:t>
            </w:r>
          </w:p>
        </w:tc>
      </w:tr>
    </w:tbl>
    <w:p w14:paraId="5903C7B6" w14:textId="77777777"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14:paraId="01118197" w14:textId="77777777"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14:paraId="17A5239F" w14:textId="77777777" w:rsidR="009D62A3" w:rsidRDefault="009D62A3" w:rsidP="007701B9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center"/>
      </w:pPr>
      <w:r>
        <w:rPr>
          <w:sz w:val="24"/>
          <w:szCs w:val="24"/>
        </w:rPr>
        <w:t>___________________________</w:t>
      </w:r>
    </w:p>
    <w:sectPr w:rsidR="009D6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1134" w:header="567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9FC0" w14:textId="77777777" w:rsidR="00A30F72" w:rsidRDefault="00A30F72">
      <w:r>
        <w:separator/>
      </w:r>
    </w:p>
  </w:endnote>
  <w:endnote w:type="continuationSeparator" w:id="0">
    <w:p w14:paraId="12456DE6" w14:textId="77777777"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96A2" w14:textId="77777777" w:rsidR="009D62A3" w:rsidRDefault="009D6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CD7E" w14:textId="77777777" w:rsidR="009D62A3" w:rsidRDefault="009D6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7E17" w14:textId="77777777" w:rsidR="009D62A3" w:rsidRDefault="009D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5338" w14:textId="77777777" w:rsidR="00A30F72" w:rsidRDefault="00A30F72">
      <w:r>
        <w:separator/>
      </w:r>
    </w:p>
  </w:footnote>
  <w:footnote w:type="continuationSeparator" w:id="0">
    <w:p w14:paraId="262C814E" w14:textId="77777777"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4C3C" w14:textId="77777777" w:rsidR="00485ACB" w:rsidRDefault="00485A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B0F0" w14:textId="77777777" w:rsidR="009D62A3" w:rsidRDefault="009D62A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04BA" w14:textId="77777777" w:rsidR="009D62A3" w:rsidRDefault="009D6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D"/>
    <w:rsid w:val="0000748C"/>
    <w:rsid w:val="00015A0E"/>
    <w:rsid w:val="00020423"/>
    <w:rsid w:val="00034699"/>
    <w:rsid w:val="00044395"/>
    <w:rsid w:val="0005051B"/>
    <w:rsid w:val="00052264"/>
    <w:rsid w:val="00053492"/>
    <w:rsid w:val="0006132B"/>
    <w:rsid w:val="000750CB"/>
    <w:rsid w:val="00076265"/>
    <w:rsid w:val="000B0F63"/>
    <w:rsid w:val="000E13B7"/>
    <w:rsid w:val="000F1F33"/>
    <w:rsid w:val="000F6204"/>
    <w:rsid w:val="00100422"/>
    <w:rsid w:val="00100602"/>
    <w:rsid w:val="00103F00"/>
    <w:rsid w:val="00105705"/>
    <w:rsid w:val="001233F4"/>
    <w:rsid w:val="00124505"/>
    <w:rsid w:val="001254F0"/>
    <w:rsid w:val="001313FA"/>
    <w:rsid w:val="00135E37"/>
    <w:rsid w:val="00141229"/>
    <w:rsid w:val="00153612"/>
    <w:rsid w:val="00156169"/>
    <w:rsid w:val="00161744"/>
    <w:rsid w:val="00164AE3"/>
    <w:rsid w:val="001A4FA6"/>
    <w:rsid w:val="001C55C9"/>
    <w:rsid w:val="001D47C5"/>
    <w:rsid w:val="001D7CD1"/>
    <w:rsid w:val="001E35C2"/>
    <w:rsid w:val="001E41DA"/>
    <w:rsid w:val="001E6125"/>
    <w:rsid w:val="001F396B"/>
    <w:rsid w:val="00221560"/>
    <w:rsid w:val="002343E5"/>
    <w:rsid w:val="00242BCE"/>
    <w:rsid w:val="00256752"/>
    <w:rsid w:val="00280708"/>
    <w:rsid w:val="0028461F"/>
    <w:rsid w:val="002963D0"/>
    <w:rsid w:val="002B0F7C"/>
    <w:rsid w:val="002B1945"/>
    <w:rsid w:val="002B34F9"/>
    <w:rsid w:val="002C3DC5"/>
    <w:rsid w:val="002C790B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833E0"/>
    <w:rsid w:val="003943C8"/>
    <w:rsid w:val="00394809"/>
    <w:rsid w:val="003B0A5C"/>
    <w:rsid w:val="003B15E9"/>
    <w:rsid w:val="003B3FDA"/>
    <w:rsid w:val="003B5B9B"/>
    <w:rsid w:val="003C23A5"/>
    <w:rsid w:val="003D2C79"/>
    <w:rsid w:val="003E6EDD"/>
    <w:rsid w:val="003F0C9E"/>
    <w:rsid w:val="00402180"/>
    <w:rsid w:val="004175E2"/>
    <w:rsid w:val="004356DE"/>
    <w:rsid w:val="00440530"/>
    <w:rsid w:val="00440DCB"/>
    <w:rsid w:val="004646CA"/>
    <w:rsid w:val="00474A68"/>
    <w:rsid w:val="00476635"/>
    <w:rsid w:val="00481994"/>
    <w:rsid w:val="00483A73"/>
    <w:rsid w:val="00485ACB"/>
    <w:rsid w:val="004A2CE6"/>
    <w:rsid w:val="004A34AC"/>
    <w:rsid w:val="004A36CE"/>
    <w:rsid w:val="004B4AF0"/>
    <w:rsid w:val="004D13A4"/>
    <w:rsid w:val="004F2BDB"/>
    <w:rsid w:val="004F46E1"/>
    <w:rsid w:val="004F4BF0"/>
    <w:rsid w:val="00507AF8"/>
    <w:rsid w:val="00515EC7"/>
    <w:rsid w:val="00531806"/>
    <w:rsid w:val="0053264C"/>
    <w:rsid w:val="005409D1"/>
    <w:rsid w:val="005672ED"/>
    <w:rsid w:val="00576936"/>
    <w:rsid w:val="005815E4"/>
    <w:rsid w:val="005838E0"/>
    <w:rsid w:val="00584933"/>
    <w:rsid w:val="005860B5"/>
    <w:rsid w:val="00597048"/>
    <w:rsid w:val="005A0350"/>
    <w:rsid w:val="005A2B3B"/>
    <w:rsid w:val="005B260B"/>
    <w:rsid w:val="005C2A36"/>
    <w:rsid w:val="005D261E"/>
    <w:rsid w:val="005D2766"/>
    <w:rsid w:val="00616B4B"/>
    <w:rsid w:val="0062550C"/>
    <w:rsid w:val="006320C1"/>
    <w:rsid w:val="006376AD"/>
    <w:rsid w:val="006551B4"/>
    <w:rsid w:val="006634B9"/>
    <w:rsid w:val="00664FC3"/>
    <w:rsid w:val="00682A04"/>
    <w:rsid w:val="0068648D"/>
    <w:rsid w:val="00692C86"/>
    <w:rsid w:val="006952B1"/>
    <w:rsid w:val="006A0194"/>
    <w:rsid w:val="006E64F3"/>
    <w:rsid w:val="006F7DF3"/>
    <w:rsid w:val="00704974"/>
    <w:rsid w:val="00704B52"/>
    <w:rsid w:val="00706417"/>
    <w:rsid w:val="00711F08"/>
    <w:rsid w:val="00720363"/>
    <w:rsid w:val="00760D90"/>
    <w:rsid w:val="00767674"/>
    <w:rsid w:val="007701B9"/>
    <w:rsid w:val="007842F9"/>
    <w:rsid w:val="00787B63"/>
    <w:rsid w:val="00791ABF"/>
    <w:rsid w:val="00793417"/>
    <w:rsid w:val="00793673"/>
    <w:rsid w:val="007967DE"/>
    <w:rsid w:val="007A05ED"/>
    <w:rsid w:val="007B545F"/>
    <w:rsid w:val="007C1593"/>
    <w:rsid w:val="007D7B3B"/>
    <w:rsid w:val="007E1253"/>
    <w:rsid w:val="007E3BBE"/>
    <w:rsid w:val="00824D91"/>
    <w:rsid w:val="00826E4C"/>
    <w:rsid w:val="008273CE"/>
    <w:rsid w:val="00833C04"/>
    <w:rsid w:val="00840E39"/>
    <w:rsid w:val="0085327A"/>
    <w:rsid w:val="0085641E"/>
    <w:rsid w:val="00864B51"/>
    <w:rsid w:val="00877849"/>
    <w:rsid w:val="00893365"/>
    <w:rsid w:val="008A0EBD"/>
    <w:rsid w:val="008B0D14"/>
    <w:rsid w:val="008B7F5D"/>
    <w:rsid w:val="008C475E"/>
    <w:rsid w:val="008D1092"/>
    <w:rsid w:val="008D4CFE"/>
    <w:rsid w:val="008D6EF7"/>
    <w:rsid w:val="008E66EB"/>
    <w:rsid w:val="0090003A"/>
    <w:rsid w:val="00902012"/>
    <w:rsid w:val="0090234D"/>
    <w:rsid w:val="00955F6B"/>
    <w:rsid w:val="00957CC2"/>
    <w:rsid w:val="009654BA"/>
    <w:rsid w:val="009657C1"/>
    <w:rsid w:val="00980C79"/>
    <w:rsid w:val="00985DD8"/>
    <w:rsid w:val="009C562C"/>
    <w:rsid w:val="009C6DEB"/>
    <w:rsid w:val="009D116D"/>
    <w:rsid w:val="009D62A3"/>
    <w:rsid w:val="009E0D40"/>
    <w:rsid w:val="00A045CF"/>
    <w:rsid w:val="00A11257"/>
    <w:rsid w:val="00A1754E"/>
    <w:rsid w:val="00A30F72"/>
    <w:rsid w:val="00A32D26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C29F8"/>
    <w:rsid w:val="00AC4559"/>
    <w:rsid w:val="00AE1558"/>
    <w:rsid w:val="00B04DFE"/>
    <w:rsid w:val="00B3572A"/>
    <w:rsid w:val="00B457E4"/>
    <w:rsid w:val="00B46498"/>
    <w:rsid w:val="00B84A14"/>
    <w:rsid w:val="00BA1265"/>
    <w:rsid w:val="00BB6B78"/>
    <w:rsid w:val="00BB6DDA"/>
    <w:rsid w:val="00BC60E8"/>
    <w:rsid w:val="00BD774A"/>
    <w:rsid w:val="00BE6959"/>
    <w:rsid w:val="00C01686"/>
    <w:rsid w:val="00C0444E"/>
    <w:rsid w:val="00C15EC3"/>
    <w:rsid w:val="00C20A96"/>
    <w:rsid w:val="00C21545"/>
    <w:rsid w:val="00C37C15"/>
    <w:rsid w:val="00C52077"/>
    <w:rsid w:val="00C63A09"/>
    <w:rsid w:val="00C80213"/>
    <w:rsid w:val="00CB2818"/>
    <w:rsid w:val="00CB3C4D"/>
    <w:rsid w:val="00CB4E12"/>
    <w:rsid w:val="00CB7B6D"/>
    <w:rsid w:val="00CB7E6A"/>
    <w:rsid w:val="00CE0A32"/>
    <w:rsid w:val="00CE347B"/>
    <w:rsid w:val="00CE34AF"/>
    <w:rsid w:val="00CF6024"/>
    <w:rsid w:val="00D1402F"/>
    <w:rsid w:val="00D150D9"/>
    <w:rsid w:val="00D27E7C"/>
    <w:rsid w:val="00D44D86"/>
    <w:rsid w:val="00D57AC3"/>
    <w:rsid w:val="00D668CA"/>
    <w:rsid w:val="00D71F69"/>
    <w:rsid w:val="00D82F79"/>
    <w:rsid w:val="00D830C6"/>
    <w:rsid w:val="00D848EF"/>
    <w:rsid w:val="00D90EAE"/>
    <w:rsid w:val="00DC3779"/>
    <w:rsid w:val="00DC550F"/>
    <w:rsid w:val="00DC7752"/>
    <w:rsid w:val="00DD61F9"/>
    <w:rsid w:val="00DE109B"/>
    <w:rsid w:val="00E045BE"/>
    <w:rsid w:val="00E16038"/>
    <w:rsid w:val="00E24616"/>
    <w:rsid w:val="00E316FB"/>
    <w:rsid w:val="00E37E27"/>
    <w:rsid w:val="00E460DB"/>
    <w:rsid w:val="00E54CEE"/>
    <w:rsid w:val="00E7136F"/>
    <w:rsid w:val="00E87F34"/>
    <w:rsid w:val="00E920ED"/>
    <w:rsid w:val="00EB1C70"/>
    <w:rsid w:val="00EC1FEA"/>
    <w:rsid w:val="00ED0B2A"/>
    <w:rsid w:val="00ED701E"/>
    <w:rsid w:val="00F0115C"/>
    <w:rsid w:val="00F0649F"/>
    <w:rsid w:val="00F26060"/>
    <w:rsid w:val="00F26A18"/>
    <w:rsid w:val="00F37658"/>
    <w:rsid w:val="00F37ADB"/>
    <w:rsid w:val="00F4035D"/>
    <w:rsid w:val="00F427C7"/>
    <w:rsid w:val="00F50C6E"/>
    <w:rsid w:val="00F5405F"/>
    <w:rsid w:val="00F6262C"/>
    <w:rsid w:val="00F63E31"/>
    <w:rsid w:val="00F64794"/>
    <w:rsid w:val="00F74597"/>
    <w:rsid w:val="00F755F2"/>
    <w:rsid w:val="00F96EE6"/>
    <w:rsid w:val="00FB3F5D"/>
    <w:rsid w:val="00FB41DE"/>
    <w:rsid w:val="00FB52FE"/>
    <w:rsid w:val="00FC2457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oNotEmbedSmartTags/>
  <w:decimalSymbol w:val=","/>
  <w:listSeparator w:val=";"/>
  <w14:docId w14:val="6E1179F1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5AC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Danutė Kavaliūnienė</cp:lastModifiedBy>
  <cp:revision>15</cp:revision>
  <cp:lastPrinted>2019-10-18T11:08:00Z</cp:lastPrinted>
  <dcterms:created xsi:type="dcterms:W3CDTF">2021-02-12T04:01:00Z</dcterms:created>
  <dcterms:modified xsi:type="dcterms:W3CDTF">2021-02-12T11:55:00Z</dcterms:modified>
</cp:coreProperties>
</file>