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C8" w:rsidRDefault="004D32C8" w:rsidP="004D32C8">
      <w:pPr>
        <w:spacing w:before="100" w:beforeAutospacing="1" w:after="100" w:afterAutospacing="1"/>
        <w:jc w:val="center"/>
      </w:pPr>
      <w:bookmarkStart w:id="0" w:name="part_6e332a39d42e44bcb201dd51717cf6ed"/>
      <w:bookmarkEnd w:id="0"/>
      <w:r>
        <w:rPr>
          <w:bCs/>
        </w:rPr>
        <w:t>AIŠKINAMASIS  RAŠTAS</w:t>
      </w:r>
    </w:p>
    <w:p w:rsidR="004D32C8" w:rsidRPr="004D32C8" w:rsidRDefault="004D32C8" w:rsidP="004D32C8">
      <w:pPr>
        <w:spacing w:before="100" w:beforeAutospacing="1" w:after="100" w:afterAutospacing="1"/>
        <w:jc w:val="center"/>
      </w:pPr>
      <w:r w:rsidRPr="004D32C8">
        <w:rPr>
          <w:bCs/>
        </w:rPr>
        <w:t>Dėl Molėtų rajono savivaldybės</w:t>
      </w:r>
      <w:r w:rsidR="00EF5313">
        <w:rPr>
          <w:bCs/>
        </w:rPr>
        <w:t xml:space="preserve"> tarybos Kontrolės komiteto 2021</w:t>
      </w:r>
      <w:r w:rsidRPr="004D32C8">
        <w:rPr>
          <w:bCs/>
        </w:rPr>
        <w:t xml:space="preserve"> metų veiklos programos patvirtinimo </w:t>
      </w:r>
      <w:bookmarkStart w:id="1" w:name="part_53346493009044c28a46726406047b5d"/>
      <w:bookmarkStart w:id="2" w:name="part_5ebae4a8b24e4c399309d3681c7724db"/>
      <w:bookmarkEnd w:id="1"/>
      <w:bookmarkEnd w:id="2"/>
    </w:p>
    <w:p w:rsidR="004D32C8" w:rsidRPr="004D32C8" w:rsidRDefault="004D32C8" w:rsidP="004D32C8">
      <w:pPr>
        <w:numPr>
          <w:ilvl w:val="0"/>
          <w:numId w:val="1"/>
        </w:numPr>
        <w:spacing w:before="100" w:beforeAutospacing="1" w:after="100" w:afterAutospacing="1"/>
        <w:jc w:val="both"/>
      </w:pPr>
      <w:bookmarkStart w:id="3" w:name="part_64bd3d4a85304a85b6cc3c89c33c5bef"/>
      <w:bookmarkEnd w:id="3"/>
      <w:r w:rsidRPr="004D32C8">
        <w:rPr>
          <w:b/>
          <w:bCs/>
        </w:rPr>
        <w:t>Parengto tarybos sprendimo projekto tikslai ir uždaviniai</w:t>
      </w:r>
      <w:r w:rsidRPr="004D32C8">
        <w:t xml:space="preserve"> 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44"/>
        <w:jc w:val="both"/>
      </w:pPr>
      <w:r w:rsidRPr="004D32C8">
        <w:t>Tarybos sprendimo parengimo tikslas – planuoti Kontrolės komiteto veiklą.</w:t>
      </w:r>
      <w:r w:rsidR="00840094">
        <w:t xml:space="preserve"> </w:t>
      </w:r>
      <w:r w:rsidR="00EE2063" w:rsidRPr="00EE2063">
        <w:t xml:space="preserve">Vadovaujantis Lietuvos Respublikos vietos savivaldos įstatymo 14 straipsnio 4 dalies 8 punktu </w:t>
      </w:r>
      <w:r w:rsidR="00EE2063">
        <w:t>k</w:t>
      </w:r>
      <w:r w:rsidR="00084641">
        <w:t>ontrolės komitet</w:t>
      </w:r>
      <w:r w:rsidR="002600C8">
        <w:t xml:space="preserve">as </w:t>
      </w:r>
      <w:r w:rsidR="00084641">
        <w:t xml:space="preserve"> </w:t>
      </w:r>
      <w:r w:rsidR="002600C8">
        <w:t>dirba  pagal  savivaldybės  tarybos  patvirtintą veiklos programą</w:t>
      </w:r>
      <w:r w:rsidRPr="004D32C8">
        <w:t>.</w:t>
      </w:r>
      <w:r w:rsidR="002600C8">
        <w:t xml:space="preserve"> Tarybai teikiama tvirtint</w:t>
      </w:r>
      <w:r w:rsidR="00840094">
        <w:t>i kontrolės komiteto veiklos pr</w:t>
      </w:r>
      <w:r w:rsidR="002600C8">
        <w:t>ograma.</w:t>
      </w:r>
    </w:p>
    <w:p w:rsidR="004D32C8" w:rsidRPr="004D32C8" w:rsidRDefault="004D32C8" w:rsidP="004D32C8">
      <w:pPr>
        <w:spacing w:before="100" w:beforeAutospacing="1" w:after="100" w:afterAutospacing="1"/>
        <w:ind w:left="720"/>
        <w:jc w:val="both"/>
      </w:pPr>
      <w:bookmarkStart w:id="4" w:name="part_d50800c3ec2f49469483a1c0a8b262ee"/>
      <w:bookmarkEnd w:id="4"/>
      <w:r w:rsidRPr="004D32C8">
        <w:rPr>
          <w:b/>
          <w:bCs/>
        </w:rPr>
        <w:t xml:space="preserve">2. Šiuo metu esantis teisinis reglamentavimas 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r w:rsidRPr="004D32C8">
        <w:t>Lietuvos Respublikos vietos savivaldos įstatymo 14 straipsnio 4 dalies 8 punkt</w:t>
      </w:r>
      <w:r w:rsidR="00840094">
        <w:t>as</w:t>
      </w:r>
      <w:r w:rsidR="002600C8">
        <w:t>, 16 straipsnio 2 dalies 7 punkt</w:t>
      </w:r>
      <w:r w:rsidR="00840094">
        <w:t>as</w:t>
      </w:r>
      <w:r w:rsidR="002600C8">
        <w:t>.</w:t>
      </w:r>
      <w:r w:rsidRPr="004D32C8">
        <w:t xml:space="preserve"> </w:t>
      </w:r>
      <w:bookmarkStart w:id="5" w:name="part_cbd8c9e66f6f4b088a50779c6b4d98ae"/>
      <w:bookmarkEnd w:id="5"/>
    </w:p>
    <w:p w:rsidR="004D32C8" w:rsidRPr="004D32C8" w:rsidRDefault="00840094" w:rsidP="00DA218E">
      <w:pPr>
        <w:spacing w:before="100" w:beforeAutospacing="1" w:after="100" w:afterAutospacing="1" w:line="360" w:lineRule="auto"/>
        <w:ind w:firstLine="720"/>
        <w:jc w:val="both"/>
      </w:pPr>
      <w:r>
        <w:rPr>
          <w:b/>
          <w:bCs/>
        </w:rPr>
        <w:t xml:space="preserve">3. </w:t>
      </w:r>
      <w:r w:rsidR="004D32C8" w:rsidRPr="00840094">
        <w:rPr>
          <w:b/>
          <w:bCs/>
        </w:rPr>
        <w:t>Galimos teigiamos ir neigiamos pasekmės priėmus siū</w:t>
      </w:r>
      <w:r w:rsidR="0075497E" w:rsidRPr="00840094">
        <w:rPr>
          <w:b/>
          <w:bCs/>
        </w:rPr>
        <w:t>lomą tarybos sprendimo projektą</w:t>
      </w:r>
      <w:r w:rsidR="004D32C8" w:rsidRPr="004D32C8">
        <w:t xml:space="preserve">  </w:t>
      </w:r>
    </w:p>
    <w:p w:rsidR="004D32C8" w:rsidRPr="004D32C8" w:rsidRDefault="004D32C8" w:rsidP="00DA218E">
      <w:pPr>
        <w:snapToGrid w:val="0"/>
        <w:spacing w:before="100" w:beforeAutospacing="1" w:after="100" w:afterAutospacing="1" w:line="360" w:lineRule="auto"/>
        <w:jc w:val="both"/>
      </w:pPr>
      <w:r w:rsidRPr="004D32C8">
        <w:t xml:space="preserve">            Teigiamos pasekmės - suplanuota Kontrolės komiteto veikla pagal vykdomas priemones ir laiką.</w:t>
      </w:r>
    </w:p>
    <w:p w:rsidR="004D32C8" w:rsidRPr="004D32C8" w:rsidRDefault="004D32C8" w:rsidP="00DA218E">
      <w:pPr>
        <w:snapToGrid w:val="0"/>
        <w:spacing w:before="100" w:beforeAutospacing="1" w:after="100" w:afterAutospacing="1" w:line="360" w:lineRule="auto"/>
        <w:ind w:left="720"/>
        <w:jc w:val="both"/>
      </w:pPr>
      <w:r w:rsidRPr="004D32C8">
        <w:t>Priėmus sprendimo  projektą, neigiamų pasekmių nenumatoma.</w:t>
      </w:r>
    </w:p>
    <w:p w:rsidR="004D32C8" w:rsidRPr="002600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6" w:name="part_9e737eafa6ca45b79d0f1821ae452d09"/>
      <w:bookmarkEnd w:id="6"/>
      <w:r w:rsidRPr="004D32C8">
        <w:rPr>
          <w:b/>
          <w:bCs/>
        </w:rPr>
        <w:t>4.  Priemonės sprendimui įgyvendinti</w:t>
      </w:r>
      <w:r w:rsidR="002600C8">
        <w:rPr>
          <w:b/>
          <w:bCs/>
        </w:rPr>
        <w:t xml:space="preserve">: </w:t>
      </w:r>
      <w:r w:rsidR="002600C8" w:rsidRPr="002600C8">
        <w:rPr>
          <w:bCs/>
        </w:rPr>
        <w:t>nėra.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7" w:name="part_e234e7871da6456a9baf2a1af6f9aaf0"/>
      <w:bookmarkEnd w:id="7"/>
      <w:r w:rsidRPr="004D32C8">
        <w:rPr>
          <w:b/>
          <w:bCs/>
        </w:rPr>
        <w:t>5. Lėšų poreikis ir jų šaltiniai (prireikus skaičiavimai ir išlaidų sąmatos)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proofErr w:type="spellStart"/>
      <w:r w:rsidRPr="004D32C8">
        <w:rPr>
          <w:color w:val="000000"/>
          <w:lang w:val="en-GB"/>
        </w:rPr>
        <w:t>Sprendimui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įgyvendinti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lėšų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nereikia</w:t>
      </w:r>
      <w:proofErr w:type="spellEnd"/>
      <w:r w:rsidRPr="004D32C8">
        <w:rPr>
          <w:color w:val="000000"/>
          <w:lang w:val="en-GB"/>
        </w:rPr>
        <w:t>.</w:t>
      </w:r>
    </w:p>
    <w:p w:rsidR="004D32C8" w:rsidRPr="00840094" w:rsidRDefault="0083238C" w:rsidP="00DA218E">
      <w:pPr>
        <w:pStyle w:val="Sraopastraip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bCs/>
        </w:rPr>
      </w:pPr>
      <w:bookmarkStart w:id="8" w:name="part_df63f40aeb3549cab21ecc402ce81b9b"/>
      <w:bookmarkEnd w:id="8"/>
      <w:r w:rsidRPr="00840094">
        <w:rPr>
          <w:b/>
          <w:bCs/>
        </w:rPr>
        <w:t>Vykdytojai, įvykdymo</w:t>
      </w:r>
      <w:r w:rsidR="004D32C8" w:rsidRPr="00840094">
        <w:rPr>
          <w:b/>
          <w:bCs/>
        </w:rPr>
        <w:t xml:space="preserve"> terminai</w:t>
      </w:r>
    </w:p>
    <w:p w:rsidR="004D32C8" w:rsidRPr="00084641" w:rsidRDefault="004D32C8" w:rsidP="00DA218E">
      <w:pPr>
        <w:spacing w:before="100" w:beforeAutospacing="1" w:after="100" w:afterAutospacing="1" w:line="360" w:lineRule="auto"/>
        <w:jc w:val="both"/>
        <w:rPr>
          <w:bCs/>
        </w:rPr>
      </w:pPr>
      <w:r w:rsidRPr="004D32C8">
        <w:rPr>
          <w:b/>
          <w:bCs/>
        </w:rPr>
        <w:t xml:space="preserve">             </w:t>
      </w:r>
      <w:r w:rsidRPr="004D32C8">
        <w:rPr>
          <w:bCs/>
        </w:rPr>
        <w:t>Molėtų rajono savivaldybės tarybos Kontrolės komitetas</w:t>
      </w:r>
      <w:r w:rsidR="00EF5313">
        <w:rPr>
          <w:bCs/>
        </w:rPr>
        <w:t>. 2021</w:t>
      </w:r>
      <w:bookmarkStart w:id="9" w:name="_GoBack"/>
      <w:bookmarkEnd w:id="9"/>
      <w:r w:rsidR="00084641">
        <w:rPr>
          <w:bCs/>
        </w:rPr>
        <w:t xml:space="preserve"> </w:t>
      </w:r>
      <w:r w:rsidRPr="00084641">
        <w:rPr>
          <w:bCs/>
        </w:rPr>
        <w:t>metai</w:t>
      </w:r>
      <w:r w:rsidR="002600C8">
        <w:rPr>
          <w:bCs/>
        </w:rPr>
        <w:t>.</w:t>
      </w:r>
    </w:p>
    <w:p w:rsidR="004D32C8" w:rsidRPr="004D32C8" w:rsidRDefault="004D32C8" w:rsidP="004D32C8">
      <w:pPr>
        <w:pStyle w:val="Sraopastraipa"/>
        <w:spacing w:before="100" w:beforeAutospacing="1" w:after="100" w:afterAutospacing="1"/>
        <w:ind w:left="0" w:firstLine="680"/>
        <w:rPr>
          <w:b/>
        </w:rPr>
      </w:pPr>
      <w:bookmarkStart w:id="10" w:name="part_27cc04550d4549208064e8dad44e654b"/>
      <w:bookmarkEnd w:id="10"/>
    </w:p>
    <w:p w:rsidR="004D32C8" w:rsidRDefault="004D32C8" w:rsidP="00DA218E">
      <w:pPr>
        <w:spacing w:before="100" w:beforeAutospacing="1" w:after="100" w:afterAutospacing="1"/>
      </w:pPr>
      <w:r>
        <w:rPr>
          <w:sz w:val="8"/>
          <w:szCs w:val="8"/>
        </w:rPr>
        <w:t> </w:t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43AD"/>
    <w:multiLevelType w:val="hybridMultilevel"/>
    <w:tmpl w:val="5DE6DCB8"/>
    <w:lvl w:ilvl="0" w:tplc="B8C87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373718"/>
    <w:multiLevelType w:val="hybridMultilevel"/>
    <w:tmpl w:val="4A54E946"/>
    <w:lvl w:ilvl="0" w:tplc="52FAA6E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692DA3"/>
    <w:multiLevelType w:val="hybridMultilevel"/>
    <w:tmpl w:val="61C8A44A"/>
    <w:lvl w:ilvl="0" w:tplc="03120E06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1E317A7"/>
    <w:multiLevelType w:val="hybridMultilevel"/>
    <w:tmpl w:val="D7C432C0"/>
    <w:lvl w:ilvl="0" w:tplc="39967A3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556F4"/>
    <w:multiLevelType w:val="hybridMultilevel"/>
    <w:tmpl w:val="2710EB3A"/>
    <w:lvl w:ilvl="0" w:tplc="02FA8A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70EC3"/>
    <w:multiLevelType w:val="hybridMultilevel"/>
    <w:tmpl w:val="40347B34"/>
    <w:lvl w:ilvl="0" w:tplc="3ACAE61C">
      <w:start w:val="2017"/>
      <w:numFmt w:val="decimal"/>
      <w:lvlText w:val="%1"/>
      <w:lvlJc w:val="left"/>
      <w:pPr>
        <w:ind w:left="1320" w:hanging="48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>
      <w:start w:val="1"/>
      <w:numFmt w:val="lowerRoman"/>
      <w:lvlText w:val="%3."/>
      <w:lvlJc w:val="right"/>
      <w:pPr>
        <w:ind w:left="2640" w:hanging="180"/>
      </w:pPr>
    </w:lvl>
    <w:lvl w:ilvl="3" w:tplc="0427000F">
      <w:start w:val="1"/>
      <w:numFmt w:val="decimal"/>
      <w:lvlText w:val="%4."/>
      <w:lvlJc w:val="left"/>
      <w:pPr>
        <w:ind w:left="3360" w:hanging="360"/>
      </w:pPr>
    </w:lvl>
    <w:lvl w:ilvl="4" w:tplc="04270019">
      <w:start w:val="1"/>
      <w:numFmt w:val="lowerLetter"/>
      <w:lvlText w:val="%5."/>
      <w:lvlJc w:val="left"/>
      <w:pPr>
        <w:ind w:left="4080" w:hanging="360"/>
      </w:pPr>
    </w:lvl>
    <w:lvl w:ilvl="5" w:tplc="0427001B">
      <w:start w:val="1"/>
      <w:numFmt w:val="lowerRoman"/>
      <w:lvlText w:val="%6."/>
      <w:lvlJc w:val="right"/>
      <w:pPr>
        <w:ind w:left="4800" w:hanging="180"/>
      </w:pPr>
    </w:lvl>
    <w:lvl w:ilvl="6" w:tplc="0427000F">
      <w:start w:val="1"/>
      <w:numFmt w:val="decimal"/>
      <w:lvlText w:val="%7."/>
      <w:lvlJc w:val="left"/>
      <w:pPr>
        <w:ind w:left="5520" w:hanging="360"/>
      </w:pPr>
    </w:lvl>
    <w:lvl w:ilvl="7" w:tplc="04270019">
      <w:start w:val="1"/>
      <w:numFmt w:val="lowerLetter"/>
      <w:lvlText w:val="%8."/>
      <w:lvlJc w:val="left"/>
      <w:pPr>
        <w:ind w:left="6240" w:hanging="360"/>
      </w:pPr>
    </w:lvl>
    <w:lvl w:ilvl="8" w:tplc="0427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C8"/>
    <w:rsid w:val="00084641"/>
    <w:rsid w:val="001D3081"/>
    <w:rsid w:val="00240FD2"/>
    <w:rsid w:val="002600C8"/>
    <w:rsid w:val="004D32C8"/>
    <w:rsid w:val="006C3943"/>
    <w:rsid w:val="006D5644"/>
    <w:rsid w:val="0075497E"/>
    <w:rsid w:val="00782838"/>
    <w:rsid w:val="0083238C"/>
    <w:rsid w:val="00840094"/>
    <w:rsid w:val="00AB48EB"/>
    <w:rsid w:val="00B4755D"/>
    <w:rsid w:val="00CD4D42"/>
    <w:rsid w:val="00DA218E"/>
    <w:rsid w:val="00E11EEA"/>
    <w:rsid w:val="00E412BF"/>
    <w:rsid w:val="00EE2063"/>
    <w:rsid w:val="00E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AB5A"/>
  <w15:chartTrackingRefBased/>
  <w15:docId w15:val="{55C8B1BA-1852-4D19-931E-0B1D5E34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D32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0F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0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Putnienė Elena</cp:lastModifiedBy>
  <cp:revision>3</cp:revision>
  <cp:lastPrinted>2020-02-11T07:52:00Z</cp:lastPrinted>
  <dcterms:created xsi:type="dcterms:W3CDTF">2021-01-20T07:39:00Z</dcterms:created>
  <dcterms:modified xsi:type="dcterms:W3CDTF">2021-01-20T07:44:00Z</dcterms:modified>
</cp:coreProperties>
</file>