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32E1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B6C37B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1A16D7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8F28611" w14:textId="14405C51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5298C" w:rsidRPr="0015298C">
        <w:rPr>
          <w:b/>
          <w:caps/>
        </w:rPr>
        <w:t>DĖL MOLĖTŲ RAJONO SAVIVALDYBĖS TARYBOS 201</w:t>
      </w:r>
      <w:r w:rsidR="00307FFE">
        <w:rPr>
          <w:b/>
          <w:caps/>
        </w:rPr>
        <w:t>9</w:t>
      </w:r>
      <w:r w:rsidR="0015298C" w:rsidRPr="0015298C">
        <w:rPr>
          <w:b/>
          <w:caps/>
        </w:rPr>
        <w:t xml:space="preserve"> M. </w:t>
      </w:r>
      <w:r w:rsidR="00307FFE">
        <w:rPr>
          <w:b/>
          <w:caps/>
        </w:rPr>
        <w:t>lapkričio 27</w:t>
      </w:r>
      <w:r w:rsidR="0015298C" w:rsidRPr="0015298C">
        <w:rPr>
          <w:b/>
          <w:caps/>
        </w:rPr>
        <w:t xml:space="preserve"> D. SPRENDIMO NR. B1-2</w:t>
      </w:r>
      <w:r w:rsidR="00307FFE">
        <w:rPr>
          <w:b/>
          <w:caps/>
        </w:rPr>
        <w:t>54</w:t>
      </w:r>
      <w:r w:rsidR="0015298C" w:rsidRPr="0015298C">
        <w:rPr>
          <w:b/>
          <w:caps/>
        </w:rPr>
        <w:t xml:space="preserve"> „DĖL MOLĖTŲ RAJONO SAVIVALDYBĖS</w:t>
      </w:r>
      <w:r w:rsidR="00307FFE">
        <w:rPr>
          <w:b/>
          <w:caps/>
        </w:rPr>
        <w:t xml:space="preserve"> ilgalaikio materialiojo turto viešojo nuomos konkurso ir nuomos be konkurso organizavimo ir vykdymo tvarkos aprašo patvirtinimo</w:t>
      </w:r>
      <w:r w:rsidR="008D4C90" w:rsidRPr="008D4C90">
        <w:rPr>
          <w:b/>
          <w:caps/>
        </w:rPr>
        <w:t>“</w:t>
      </w:r>
      <w:r w:rsidR="0015298C" w:rsidRPr="0015298C">
        <w:rPr>
          <w:b/>
          <w:caps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B0E075A" w14:textId="69B5808E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307FFE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07FFE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5298C">
        <w:rPr>
          <w:noProof/>
        </w:rPr>
        <w:t>B1-</w:t>
      </w:r>
      <w:r w:rsidR="004F285B">
        <w:fldChar w:fldCharType="end"/>
      </w:r>
      <w:bookmarkEnd w:id="5"/>
    </w:p>
    <w:p w14:paraId="743CE4FA" w14:textId="77777777" w:rsidR="00C16EA1" w:rsidRDefault="00C16EA1" w:rsidP="00D74773">
      <w:pPr>
        <w:jc w:val="center"/>
      </w:pPr>
      <w:r>
        <w:t>Molėtai</w:t>
      </w:r>
    </w:p>
    <w:p w14:paraId="5F29507E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F01CD6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34D4186" w14:textId="60ACA38D" w:rsidR="0015298C" w:rsidRPr="007E7DE7" w:rsidRDefault="0015298C" w:rsidP="0069410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Vadovaudamasi </w:t>
      </w:r>
      <w:r w:rsidRPr="000B1A5D">
        <w:rPr>
          <w:rFonts w:cs="Mangal"/>
          <w:kern w:val="3"/>
          <w:lang w:eastAsia="zh-CN" w:bidi="hi-IN"/>
        </w:rPr>
        <w:t xml:space="preserve">Lietuvos Respublikos vietos savivaldos įstatymo </w:t>
      </w:r>
      <w:r w:rsidRPr="00FE2581">
        <w:t>18 straipsnio 1 dalimi</w:t>
      </w:r>
      <w:r>
        <w:t>,</w:t>
      </w:r>
      <w:r w:rsidR="00223328">
        <w:t xml:space="preserve"> </w:t>
      </w:r>
      <w:r>
        <w:t xml:space="preserve"> </w:t>
      </w:r>
      <w:r w:rsidR="007E7DE7" w:rsidRPr="007E7DE7">
        <w:rPr>
          <w:rFonts w:cs="Mangal"/>
          <w:kern w:val="3"/>
          <w:lang w:eastAsia="zh-CN" w:bidi="hi-IN"/>
        </w:rPr>
        <w:t>Lietuvos Respublikos valstybės ir savivaldybių turto valdymo, naudojimo ir disponavimo juo įstatymo Nr. VIII-729 14 ir 15 straipsnių pakeitimo įstatymu,</w:t>
      </w:r>
      <w:r w:rsidR="00631875" w:rsidRPr="007E7DE7">
        <w:rPr>
          <w:rFonts w:cs="Mangal"/>
          <w:kern w:val="3"/>
          <w:lang w:eastAsia="zh-CN" w:bidi="hi-IN"/>
        </w:rPr>
        <w:t xml:space="preserve"> </w:t>
      </w:r>
      <w:r w:rsidR="007E7DE7" w:rsidRPr="007E7DE7">
        <w:rPr>
          <w:rFonts w:cs="Mangal"/>
          <w:kern w:val="3"/>
          <w:lang w:eastAsia="zh-CN" w:bidi="hi-IN"/>
        </w:rPr>
        <w:t>Lietuvos Respublikos valstybės ir savivaldybių turto valdymo, naudojimo ir disponavimo juo įstatymo Nr. VIII-729 15 straipsnio pakeitimo įstatymu</w:t>
      </w:r>
      <w:r w:rsidR="00694107" w:rsidRPr="007E7DE7">
        <w:rPr>
          <w:rFonts w:cs="Mangal"/>
          <w:kern w:val="3"/>
          <w:lang w:eastAsia="zh-CN" w:bidi="hi-IN"/>
        </w:rPr>
        <w:t xml:space="preserve">, </w:t>
      </w:r>
    </w:p>
    <w:p w14:paraId="45D76288" w14:textId="77777777" w:rsidR="0015298C" w:rsidRDefault="0015298C" w:rsidP="0015298C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Molėtų rajono savivaldybės taryba  n u s p r e n d ž i </w:t>
      </w:r>
      <w:r w:rsidRPr="00487CB4">
        <w:t>a:</w:t>
      </w:r>
      <w:r>
        <w:t xml:space="preserve"> </w:t>
      </w:r>
    </w:p>
    <w:p w14:paraId="61D94A97" w14:textId="3A1D5C38" w:rsidR="00324FD8" w:rsidRDefault="00324FD8" w:rsidP="00324FD8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>
        <w:t>Pakeisti Molėtų rajono savivaldybės ilgalaikio materialiojo turto viešojo nuomos konkurso ir nuomos be konkurso organizavimo ir vykdymo tvarkos aprašą,</w:t>
      </w:r>
      <w:r>
        <w:rPr>
          <w:bCs/>
        </w:rPr>
        <w:t xml:space="preserve"> patvirtintą</w:t>
      </w:r>
      <w:r>
        <w:t xml:space="preserve"> </w:t>
      </w:r>
      <w:r>
        <w:rPr>
          <w:noProof/>
        </w:rPr>
        <w:t xml:space="preserve">Molėtų rajono savivaldybės tarybos 2019 m. lapkričio 27 d. sprendimu Nr. B1-254 „Dėl </w:t>
      </w:r>
      <w:r>
        <w:t>Molėtų</w:t>
      </w:r>
      <w:r w:rsidRPr="00324FD8">
        <w:t xml:space="preserve"> </w:t>
      </w:r>
      <w:r>
        <w:t>rajono savivaldybės ilgalaikio materialiojo turto viešojo nuomos konkurso ir nuomos be konkurso organizavimo ir vykdymo tvarkos aprašo patvirtinimo</w:t>
      </w:r>
      <w:r>
        <w:rPr>
          <w:noProof/>
        </w:rPr>
        <w:t>“:</w:t>
      </w:r>
    </w:p>
    <w:p w14:paraId="680F79B1" w14:textId="08E7B68C" w:rsidR="00324FD8" w:rsidRDefault="00324FD8" w:rsidP="00324FD8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 xml:space="preserve">1. pakeisti 3 punką ir jį išdėstyti taip: </w:t>
      </w:r>
    </w:p>
    <w:p w14:paraId="723BA420" w14:textId="01D7A21C" w:rsidR="00324FD8" w:rsidRDefault="00324FD8" w:rsidP="00324FD8">
      <w:pPr>
        <w:spacing w:line="360" w:lineRule="auto"/>
        <w:ind w:firstLine="720"/>
        <w:jc w:val="both"/>
        <w:rPr>
          <w:bCs/>
        </w:rPr>
      </w:pPr>
      <w:r>
        <w:rPr>
          <w:noProof/>
        </w:rPr>
        <w:t>„3</w:t>
      </w:r>
      <w:r w:rsidR="00EA4AF0" w:rsidRPr="00EC4E02">
        <w:rPr>
          <w:lang w:eastAsia="lt-LT"/>
        </w:rPr>
        <w:t xml:space="preserve">. </w:t>
      </w:r>
      <w:r w:rsidR="00EA4AF0" w:rsidRPr="00E25EDA">
        <w:rPr>
          <w:bCs/>
        </w:rPr>
        <w:t xml:space="preserve">Savivaldybės ilgalaikis materialusis turtas gali būti išnuomotas ne ilgesniam kaip 10 metų laikotarpiui (įskaitant nuomos termino pratęsimą), išskyrus atvejus, kai įstatymai, </w:t>
      </w:r>
      <w:r w:rsidR="00EA4AF0" w:rsidRPr="00E25EDA">
        <w:t>tarptautinės sutartys ar tarptautiniai susitarimai</w:t>
      </w:r>
      <w:r w:rsidR="00EA4AF0" w:rsidRPr="00E25EDA">
        <w:rPr>
          <w:bCs/>
        </w:rPr>
        <w:t xml:space="preserve"> nustato kitaip, taip pat atvejus, kai savivaldybės ilgalaikis materialusis turtas išnuomojamas įgyvendinant valstybei svarbius ekonominius</w:t>
      </w:r>
      <w:r w:rsidR="00EA4AF0">
        <w:rPr>
          <w:bCs/>
        </w:rPr>
        <w:t xml:space="preserve"> arba regioninės svarbos projektus</w:t>
      </w:r>
      <w:r w:rsidR="00EA4AF0" w:rsidRPr="00E25EDA">
        <w:rPr>
          <w:bCs/>
        </w:rPr>
        <w:t>, nuomos laikotarpį nustatant atsižvelgus į projekto investicijų grąžą ir projekto veiklos pobūdį.</w:t>
      </w:r>
      <w:r w:rsidR="00EA4AF0">
        <w:rPr>
          <w:bCs/>
        </w:rPr>
        <w:t>“</w:t>
      </w:r>
      <w:r w:rsidR="009B7F73">
        <w:rPr>
          <w:bCs/>
        </w:rPr>
        <w:t>;</w:t>
      </w:r>
    </w:p>
    <w:p w14:paraId="4872AF2A" w14:textId="54276A37" w:rsidR="009B7F73" w:rsidRDefault="009B7F73" w:rsidP="00324FD8">
      <w:pPr>
        <w:spacing w:line="360" w:lineRule="auto"/>
        <w:ind w:firstLine="720"/>
        <w:jc w:val="both"/>
      </w:pPr>
      <w:r>
        <w:rPr>
          <w:bCs/>
        </w:rPr>
        <w:t>2. papildyti 38 punktą</w:t>
      </w:r>
      <w:r w:rsidR="0012495D">
        <w:rPr>
          <w:bCs/>
        </w:rPr>
        <w:t xml:space="preserve"> 38.7 papunkči</w:t>
      </w:r>
      <w:r w:rsidR="00F67593">
        <w:rPr>
          <w:bCs/>
        </w:rPr>
        <w:t>u</w:t>
      </w:r>
      <w:r w:rsidR="0012495D">
        <w:rPr>
          <w:bCs/>
        </w:rPr>
        <w:t xml:space="preserve"> ir jį </w:t>
      </w:r>
      <w:r w:rsidR="00F67593">
        <w:rPr>
          <w:noProof/>
        </w:rPr>
        <w:t>išdėstyti taip:</w:t>
      </w:r>
    </w:p>
    <w:p w14:paraId="0F7CAD5D" w14:textId="3111E7BF" w:rsidR="00BE269D" w:rsidRPr="00E25EDA" w:rsidRDefault="00F67593" w:rsidP="00BE269D">
      <w:pPr>
        <w:spacing w:line="360" w:lineRule="auto"/>
        <w:ind w:firstLine="720"/>
        <w:jc w:val="both"/>
        <w:rPr>
          <w:bCs/>
        </w:rPr>
      </w:pPr>
      <w:r>
        <w:rPr>
          <w:lang w:eastAsia="lt-LT"/>
        </w:rPr>
        <w:t>„</w:t>
      </w:r>
      <w:r w:rsidR="00BE269D" w:rsidRPr="00E25EDA">
        <w:rPr>
          <w:lang w:eastAsia="lt-LT"/>
        </w:rPr>
        <w:t>38.</w:t>
      </w:r>
      <w:r>
        <w:rPr>
          <w:lang w:eastAsia="lt-LT"/>
        </w:rPr>
        <w:t>7</w:t>
      </w:r>
      <w:r w:rsidR="00BE269D" w:rsidRPr="00E25EDA">
        <w:rPr>
          <w:lang w:eastAsia="lt-LT"/>
        </w:rPr>
        <w:t xml:space="preserve">. </w:t>
      </w:r>
      <w:r w:rsidR="00BE269D" w:rsidRPr="00E25EDA">
        <w:t>savivaldybės ilgalaikis materialusis turtas išnuomojamas</w:t>
      </w:r>
      <w:r w:rsidR="00BE269D" w:rsidRPr="00E25EDA">
        <w:rPr>
          <w:bCs/>
        </w:rPr>
        <w:t xml:space="preserve"> </w:t>
      </w:r>
      <w:r>
        <w:rPr>
          <w:bCs/>
        </w:rPr>
        <w:t>regionų plėtros taryboms.“.</w:t>
      </w:r>
    </w:p>
    <w:p w14:paraId="62E6A41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532D5E2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A4427C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3B6CD9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6FAF574" w14:textId="77777777" w:rsidR="007951EA" w:rsidRDefault="007951EA" w:rsidP="0063187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1CF50" w14:textId="77777777" w:rsidR="00C33DF5" w:rsidRDefault="00C33DF5">
      <w:r>
        <w:separator/>
      </w:r>
    </w:p>
  </w:endnote>
  <w:endnote w:type="continuationSeparator" w:id="0">
    <w:p w14:paraId="1A49A1DB" w14:textId="77777777" w:rsidR="00C33DF5" w:rsidRDefault="00C3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AB963" w14:textId="77777777" w:rsidR="00C33DF5" w:rsidRDefault="00C33DF5">
      <w:r>
        <w:separator/>
      </w:r>
    </w:p>
  </w:footnote>
  <w:footnote w:type="continuationSeparator" w:id="0">
    <w:p w14:paraId="272EE5E0" w14:textId="77777777" w:rsidR="00C33DF5" w:rsidRDefault="00C3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466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67E8B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6298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8425B8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5935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F572780" wp14:editId="3D9329AC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B0"/>
    <w:rsid w:val="00036CF8"/>
    <w:rsid w:val="001156B7"/>
    <w:rsid w:val="0012091C"/>
    <w:rsid w:val="0012495D"/>
    <w:rsid w:val="00132437"/>
    <w:rsid w:val="0015298C"/>
    <w:rsid w:val="0017271F"/>
    <w:rsid w:val="001B6152"/>
    <w:rsid w:val="001B68B0"/>
    <w:rsid w:val="001D578C"/>
    <w:rsid w:val="0020011B"/>
    <w:rsid w:val="00211F14"/>
    <w:rsid w:val="00223328"/>
    <w:rsid w:val="002F0669"/>
    <w:rsid w:val="00305758"/>
    <w:rsid w:val="00307FFE"/>
    <w:rsid w:val="00311C6F"/>
    <w:rsid w:val="00324FD8"/>
    <w:rsid w:val="00341D56"/>
    <w:rsid w:val="00384B4D"/>
    <w:rsid w:val="00391C90"/>
    <w:rsid w:val="003975CE"/>
    <w:rsid w:val="003A762C"/>
    <w:rsid w:val="00404DAE"/>
    <w:rsid w:val="00405162"/>
    <w:rsid w:val="0048438D"/>
    <w:rsid w:val="004968FC"/>
    <w:rsid w:val="004D19A6"/>
    <w:rsid w:val="004E76B4"/>
    <w:rsid w:val="004F285B"/>
    <w:rsid w:val="00503B36"/>
    <w:rsid w:val="00504780"/>
    <w:rsid w:val="00561916"/>
    <w:rsid w:val="005A1DDE"/>
    <w:rsid w:val="005A4424"/>
    <w:rsid w:val="005F38B6"/>
    <w:rsid w:val="006213AE"/>
    <w:rsid w:val="00631875"/>
    <w:rsid w:val="00694107"/>
    <w:rsid w:val="00776F64"/>
    <w:rsid w:val="00794407"/>
    <w:rsid w:val="00794C2F"/>
    <w:rsid w:val="007951EA"/>
    <w:rsid w:val="00796C66"/>
    <w:rsid w:val="007A3F5C"/>
    <w:rsid w:val="007E4516"/>
    <w:rsid w:val="007E7DE7"/>
    <w:rsid w:val="00805A81"/>
    <w:rsid w:val="00810E14"/>
    <w:rsid w:val="00872337"/>
    <w:rsid w:val="008A401C"/>
    <w:rsid w:val="008D4C90"/>
    <w:rsid w:val="0093412A"/>
    <w:rsid w:val="00997538"/>
    <w:rsid w:val="009B4614"/>
    <w:rsid w:val="009B7F73"/>
    <w:rsid w:val="009E70D9"/>
    <w:rsid w:val="00A050EA"/>
    <w:rsid w:val="00AE325A"/>
    <w:rsid w:val="00BA65BB"/>
    <w:rsid w:val="00BB70B1"/>
    <w:rsid w:val="00BE269D"/>
    <w:rsid w:val="00C16EA1"/>
    <w:rsid w:val="00C33DF5"/>
    <w:rsid w:val="00C42E0A"/>
    <w:rsid w:val="00C77397"/>
    <w:rsid w:val="00CC1DF9"/>
    <w:rsid w:val="00D03D5A"/>
    <w:rsid w:val="00D74773"/>
    <w:rsid w:val="00D8136A"/>
    <w:rsid w:val="00DB7660"/>
    <w:rsid w:val="00DC6469"/>
    <w:rsid w:val="00E032E8"/>
    <w:rsid w:val="00EA4AF0"/>
    <w:rsid w:val="00EB36FA"/>
    <w:rsid w:val="00EE2269"/>
    <w:rsid w:val="00EE645F"/>
    <w:rsid w:val="00EF6A79"/>
    <w:rsid w:val="00F54307"/>
    <w:rsid w:val="00F67593"/>
    <w:rsid w:val="00F94648"/>
    <w:rsid w:val="00FB043C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CBB49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742733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1E"/>
    <w:rsid w:val="003057AD"/>
    <w:rsid w:val="004A1FFD"/>
    <w:rsid w:val="00667FE3"/>
    <w:rsid w:val="006948B0"/>
    <w:rsid w:val="006964F3"/>
    <w:rsid w:val="006C448A"/>
    <w:rsid w:val="006C711E"/>
    <w:rsid w:val="00742733"/>
    <w:rsid w:val="00766EA5"/>
    <w:rsid w:val="00AA34A8"/>
    <w:rsid w:val="00AD27D0"/>
    <w:rsid w:val="00B12504"/>
    <w:rsid w:val="00C32C42"/>
    <w:rsid w:val="00D25E5F"/>
    <w:rsid w:val="00DE7B43"/>
    <w:rsid w:val="00FC24F0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Vanda Aleksiejūnienė</cp:lastModifiedBy>
  <cp:revision>3</cp:revision>
  <cp:lastPrinted>2001-06-05T13:05:00Z</cp:lastPrinted>
  <dcterms:created xsi:type="dcterms:W3CDTF">2021-01-20T13:52:00Z</dcterms:created>
  <dcterms:modified xsi:type="dcterms:W3CDTF">2021-01-20T13:52:00Z</dcterms:modified>
</cp:coreProperties>
</file>