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BBD1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25F60C" w14:textId="4377051F" w:rsidR="003C3EFE" w:rsidRPr="002B5A6D" w:rsidRDefault="002B5A6D" w:rsidP="00D95D4F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nekilnojamojo turto perdavimo</w:t>
      </w:r>
      <w:r w:rsidR="007231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5D4F" w:rsidRPr="00D95D4F">
        <w:rPr>
          <w:rFonts w:ascii="Times New Roman" w:hAnsi="Times New Roman" w:cs="Times New Roman"/>
          <w:noProof/>
          <w:sz w:val="24"/>
          <w:szCs w:val="24"/>
        </w:rPr>
        <w:t>Molėtų r. Giedraičių Antano Jaroševičiaus gimnazijai</w:t>
      </w:r>
      <w:r w:rsidR="00877C0B" w:rsidRPr="00877C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C0B">
        <w:rPr>
          <w:rFonts w:ascii="Times New Roman" w:hAnsi="Times New Roman" w:cs="Times New Roman"/>
          <w:noProof/>
          <w:sz w:val="24"/>
          <w:szCs w:val="24"/>
        </w:rPr>
        <w:t>patikėjimo teise</w:t>
      </w:r>
    </w:p>
    <w:p w14:paraId="575D223E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2AF79657" w14:textId="082BAD51" w:rsidR="002B5A6D" w:rsidRPr="007949E5" w:rsidRDefault="00D95D4F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4F">
        <w:rPr>
          <w:rFonts w:ascii="Times New Roman" w:hAnsi="Times New Roman" w:cs="Times New Roman"/>
          <w:sz w:val="24"/>
          <w:szCs w:val="24"/>
        </w:rPr>
        <w:t>Molėtų r. Giedraičių</w:t>
      </w:r>
      <w:r>
        <w:rPr>
          <w:rFonts w:ascii="Times New Roman" w:hAnsi="Times New Roman" w:cs="Times New Roman"/>
          <w:sz w:val="24"/>
          <w:szCs w:val="24"/>
        </w:rPr>
        <w:t xml:space="preserve"> Antano Jaroševičiaus gimnazija</w:t>
      </w:r>
      <w:r w:rsidR="003C0A98" w:rsidRPr="00CB422D">
        <w:rPr>
          <w:rFonts w:ascii="Times New Roman" w:hAnsi="Times New Roman" w:cs="Times New Roman"/>
          <w:sz w:val="24"/>
          <w:szCs w:val="24"/>
        </w:rPr>
        <w:t xml:space="preserve"> </w:t>
      </w:r>
      <w:r w:rsidR="003C0A98">
        <w:rPr>
          <w:rFonts w:ascii="Times New Roman" w:hAnsi="Times New Roman" w:cs="Times New Roman"/>
          <w:sz w:val="24"/>
          <w:szCs w:val="24"/>
        </w:rPr>
        <w:t>savivaldybei nuosavybės teise priklausantį turtą</w:t>
      </w:r>
      <w:r w:rsidR="003C0A98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3C0A98">
        <w:rPr>
          <w:rFonts w:ascii="Times New Roman" w:hAnsi="Times New Roman" w:cs="Times New Roman"/>
          <w:sz w:val="24"/>
          <w:szCs w:val="24"/>
        </w:rPr>
        <w:t>patikėjimo teise jau valdo</w:t>
      </w:r>
      <w:r w:rsidR="003C0A98" w:rsidRPr="007949E5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3C0A98">
        <w:rPr>
          <w:rFonts w:ascii="Times New Roman" w:eastAsia="Times New Roman" w:hAnsi="Times New Roman" w:cs="Times New Roman"/>
          <w:sz w:val="24"/>
          <w:szCs w:val="24"/>
        </w:rPr>
        <w:t xml:space="preserve">turtas </w:t>
      </w:r>
      <w:r w:rsidR="003C0A98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9D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D4F">
        <w:rPr>
          <w:rFonts w:ascii="Times New Roman" w:eastAsia="Times New Roman" w:hAnsi="Times New Roman" w:cs="Times New Roman"/>
          <w:sz w:val="24"/>
          <w:szCs w:val="24"/>
        </w:rPr>
        <w:t>Molėtų r. Giedraičių Antano Jarošev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ičiaus gimnazijos </w:t>
      </w:r>
      <w:r w:rsidR="003C0A98">
        <w:rPr>
          <w:rFonts w:ascii="Times New Roman" w:eastAsia="Times New Roman" w:hAnsi="Times New Roman" w:cs="Times New Roman"/>
          <w:sz w:val="24"/>
          <w:szCs w:val="24"/>
        </w:rPr>
        <w:t>buhalterinėje turto apskaitoje,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 xml:space="preserve"> tačiau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VĮ Registrų centre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>nebuvo įregistruota turto patikėjimo teisė.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>Siekiant įregistruot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patikėjimo teis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A7A56" w:rsidRPr="007949E5">
        <w:rPr>
          <w:rFonts w:ascii="Times New Roman" w:eastAsia="Times New Roman" w:hAnsi="Times New Roman" w:cs="Times New Roman"/>
          <w:sz w:val="24"/>
          <w:szCs w:val="24"/>
        </w:rPr>
        <w:t xml:space="preserve"> VĮ Registrų centre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, reikia pateikti turto savininko sprendimą</w:t>
      </w:r>
      <w:r w:rsidR="000848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0848CF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Tuo tikslu </w:t>
      </w:r>
      <w:r w:rsidR="00204FC8">
        <w:rPr>
          <w:rFonts w:ascii="Times New Roman" w:eastAsia="Times New Roman" w:hAnsi="Times New Roman" w:cs="Times New Roman"/>
          <w:sz w:val="24"/>
          <w:szCs w:val="24"/>
        </w:rPr>
        <w:t>Molėtų rajono savivaldybės administracija</w:t>
      </w:r>
      <w:r w:rsidR="006E77B6">
        <w:rPr>
          <w:rFonts w:ascii="Times New Roman" w:eastAsia="Times New Roman" w:hAnsi="Times New Roman" w:cs="Times New Roman"/>
          <w:sz w:val="24"/>
          <w:szCs w:val="24"/>
        </w:rPr>
        <w:t xml:space="preserve"> teikia Molėtų rajono savivaldybės tarybai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sprendimo projektą.</w:t>
      </w:r>
    </w:p>
    <w:p w14:paraId="774F5E12" w14:textId="2CBA932C" w:rsidR="00D0651A" w:rsidRPr="007949E5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="008F7938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D95D4F" w:rsidRPr="00D95D4F">
        <w:rPr>
          <w:rFonts w:ascii="Times New Roman" w:eastAsia="Times New Roman" w:hAnsi="Times New Roman" w:cs="Times New Roman"/>
          <w:sz w:val="24"/>
          <w:szCs w:val="24"/>
        </w:rPr>
        <w:t xml:space="preserve">Molėtų r. Giedraičių Antano Jaroševičiaus gimnazijai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juo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savarankiškųjų savivaldybės funkcijų įgyvendi</w:t>
      </w:r>
      <w:r w:rsidR="009D09D6">
        <w:rPr>
          <w:rFonts w:ascii="Times New Roman" w:eastAsia="Times New Roman" w:hAnsi="Times New Roman" w:cs="Times New Roman"/>
          <w:sz w:val="24"/>
          <w:szCs w:val="24"/>
        </w:rPr>
        <w:t>nimui Molėtų rajono savivaldybei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nuosavybės teise pr</w:t>
      </w:r>
      <w:r w:rsidR="009D09D6">
        <w:rPr>
          <w:rFonts w:ascii="Times New Roman" w:eastAsia="Times New Roman" w:hAnsi="Times New Roman" w:cs="Times New Roman"/>
          <w:sz w:val="24"/>
          <w:szCs w:val="24"/>
        </w:rPr>
        <w:t>iklausantį nekilnojamąjį turtą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8C9E8" w14:textId="77777777" w:rsidR="00BE3248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29C69C61" w14:textId="7977CD60" w:rsidR="00E41AAB" w:rsidRPr="007949E5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Lietuvos Respublikos vietos savivaldos įstatymo 6 straipsnio 3</w:t>
      </w:r>
      <w:r w:rsidR="000B3E40">
        <w:rPr>
          <w:rFonts w:ascii="Times New Roman" w:hAnsi="Times New Roman" w:cs="Times New Roman"/>
          <w:sz w:val="24"/>
          <w:szCs w:val="24"/>
        </w:rPr>
        <w:t>, 5</w:t>
      </w:r>
      <w:r w:rsidRPr="007949E5">
        <w:rPr>
          <w:rFonts w:ascii="Times New Roman" w:hAnsi="Times New Roman" w:cs="Times New Roman"/>
          <w:sz w:val="24"/>
          <w:szCs w:val="24"/>
        </w:rPr>
        <w:t xml:space="preserve"> punkta</w:t>
      </w:r>
      <w:r w:rsidR="000B3E40">
        <w:rPr>
          <w:rFonts w:ascii="Times New Roman" w:hAnsi="Times New Roman" w:cs="Times New Roman"/>
          <w:sz w:val="24"/>
          <w:szCs w:val="24"/>
        </w:rPr>
        <w:t>i</w:t>
      </w:r>
      <w:r w:rsidRPr="007949E5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7949E5"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14:paraId="4369F993" w14:textId="56BE9BED" w:rsid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 w:rsidRPr="007949E5">
        <w:rPr>
          <w:rFonts w:ascii="Times New Roman" w:hAnsi="Times New Roman" w:cs="Times New Roman"/>
          <w:sz w:val="24"/>
          <w:szCs w:val="24"/>
        </w:rPr>
        <w:t>12 straipsnio 1</w:t>
      </w:r>
      <w:r w:rsidR="00207348">
        <w:rPr>
          <w:rFonts w:ascii="Times New Roman" w:hAnsi="Times New Roman" w:cs="Times New Roman"/>
          <w:sz w:val="24"/>
          <w:szCs w:val="24"/>
        </w:rPr>
        <w:t>, 2, 4 dalys;</w:t>
      </w:r>
    </w:p>
    <w:p w14:paraId="6970AAB0" w14:textId="132A6CA2" w:rsidR="00207348" w:rsidRPr="00207348" w:rsidRDefault="00207348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348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rFonts w:ascii="Times New Roman" w:hAnsi="Times New Roman" w:cs="Times New Roman"/>
          <w:sz w:val="24"/>
          <w:szCs w:val="24"/>
        </w:rPr>
        <w:t>tis</w:t>
      </w:r>
      <w:r w:rsidR="000B3E40">
        <w:rPr>
          <w:rFonts w:ascii="Times New Roman" w:hAnsi="Times New Roman" w:cs="Times New Roman"/>
          <w:sz w:val="24"/>
          <w:szCs w:val="24"/>
        </w:rPr>
        <w:t>, 10 punktas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98490E" w14:textId="77777777" w:rsidR="00B33FC6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143770F6" w14:textId="2B0EB58C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D95D4F" w:rsidRPr="00D95D4F">
        <w:rPr>
          <w:rFonts w:ascii="Times New Roman" w:hAnsi="Times New Roman" w:cs="Times New Roman"/>
          <w:sz w:val="24"/>
          <w:szCs w:val="24"/>
        </w:rPr>
        <w:t>Molėtų r. Giedraičių Antano Jaroševičiaus gimnazijai</w:t>
      </w:r>
      <w:r w:rsidRPr="007949E5">
        <w:rPr>
          <w:rFonts w:ascii="Times New Roman" w:hAnsi="Times New Roman" w:cs="Times New Roman"/>
          <w:sz w:val="24"/>
          <w:szCs w:val="24"/>
        </w:rPr>
        <w:t xml:space="preserve"> valdyti, naudoti ir disponuoti juo</w:t>
      </w:r>
      <w:r w:rsidR="007346D9" w:rsidRPr="007949E5">
        <w:rPr>
          <w:rFonts w:ascii="Times New Roman" w:hAnsi="Times New Roman" w:cs="Times New Roman"/>
          <w:sz w:val="24"/>
          <w:szCs w:val="24"/>
        </w:rPr>
        <w:t>.</w:t>
      </w:r>
      <w:r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7346D9" w:rsidRPr="007949E5">
        <w:rPr>
          <w:rFonts w:ascii="Times New Roman" w:hAnsi="Times New Roman" w:cs="Times New Roman"/>
          <w:sz w:val="24"/>
          <w:szCs w:val="24"/>
        </w:rPr>
        <w:t>Šiuo teisės aktu</w:t>
      </w:r>
      <w:r w:rsidRPr="007949E5"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 w:rsidRPr="007949E5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7949E5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DF53CCC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342A3720" w14:textId="0F23AD56" w:rsidR="00380631" w:rsidRPr="00E41AAB" w:rsidRDefault="008B7C59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Parengti turto perdavimo aktą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14:paraId="5291985F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368F54DF" w14:textId="77777777"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3B7B91E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A458007" w14:textId="7633DB0D" w:rsidR="00726E67" w:rsidRPr="00E41AAB" w:rsidRDefault="009D09D6" w:rsidP="008B7C59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administracija, </w:t>
      </w:r>
      <w:r w:rsidR="00D95D4F" w:rsidRPr="00D95D4F">
        <w:rPr>
          <w:rFonts w:ascii="Times New Roman" w:hAnsi="Times New Roman" w:cs="Times New Roman"/>
          <w:sz w:val="24"/>
          <w:szCs w:val="24"/>
        </w:rPr>
        <w:t>Molėtų r. Giedraičių</w:t>
      </w:r>
      <w:r w:rsidR="00D95D4F">
        <w:rPr>
          <w:rFonts w:ascii="Times New Roman" w:hAnsi="Times New Roman" w:cs="Times New Roman"/>
          <w:sz w:val="24"/>
          <w:szCs w:val="24"/>
        </w:rPr>
        <w:t xml:space="preserve"> Antano Jaroševičiaus gimnazija</w:t>
      </w:r>
      <w:r w:rsidR="001A1CE6" w:rsidRPr="00E41A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26E67" w:rsidRPr="00E41AAB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3147" w14:textId="77777777" w:rsidR="0046567D" w:rsidRDefault="0046567D" w:rsidP="00294E3A">
      <w:pPr>
        <w:spacing w:after="0" w:line="240" w:lineRule="auto"/>
      </w:pPr>
      <w:r>
        <w:separator/>
      </w:r>
    </w:p>
  </w:endnote>
  <w:endnote w:type="continuationSeparator" w:id="0">
    <w:p w14:paraId="2AC95DE7" w14:textId="77777777" w:rsidR="0046567D" w:rsidRDefault="0046567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BF9D2" w14:textId="77777777" w:rsidR="0046567D" w:rsidRDefault="0046567D" w:rsidP="00294E3A">
      <w:pPr>
        <w:spacing w:after="0" w:line="240" w:lineRule="auto"/>
      </w:pPr>
      <w:r>
        <w:separator/>
      </w:r>
    </w:p>
  </w:footnote>
  <w:footnote w:type="continuationSeparator" w:id="0">
    <w:p w14:paraId="01A5DDFB" w14:textId="77777777" w:rsidR="0046567D" w:rsidRDefault="0046567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57DB1"/>
    <w:rsid w:val="0006535D"/>
    <w:rsid w:val="000720A0"/>
    <w:rsid w:val="000739C2"/>
    <w:rsid w:val="000848CF"/>
    <w:rsid w:val="000948B9"/>
    <w:rsid w:val="00095E52"/>
    <w:rsid w:val="000B3E40"/>
    <w:rsid w:val="000C44B1"/>
    <w:rsid w:val="00144E76"/>
    <w:rsid w:val="00153E5A"/>
    <w:rsid w:val="00166D38"/>
    <w:rsid w:val="001704A4"/>
    <w:rsid w:val="00182CF3"/>
    <w:rsid w:val="001963BB"/>
    <w:rsid w:val="001A01DE"/>
    <w:rsid w:val="001A16CC"/>
    <w:rsid w:val="001A1CE6"/>
    <w:rsid w:val="001A263C"/>
    <w:rsid w:val="001A2995"/>
    <w:rsid w:val="001D292A"/>
    <w:rsid w:val="001D403E"/>
    <w:rsid w:val="001E645F"/>
    <w:rsid w:val="00204FC8"/>
    <w:rsid w:val="00207348"/>
    <w:rsid w:val="002359A6"/>
    <w:rsid w:val="00253ABF"/>
    <w:rsid w:val="0026312C"/>
    <w:rsid w:val="00294A4D"/>
    <w:rsid w:val="00294E3A"/>
    <w:rsid w:val="002B5A6D"/>
    <w:rsid w:val="002B694C"/>
    <w:rsid w:val="002C6856"/>
    <w:rsid w:val="002F5536"/>
    <w:rsid w:val="0031595A"/>
    <w:rsid w:val="00335D02"/>
    <w:rsid w:val="003573BB"/>
    <w:rsid w:val="0037041C"/>
    <w:rsid w:val="003769A0"/>
    <w:rsid w:val="00380631"/>
    <w:rsid w:val="003847FD"/>
    <w:rsid w:val="00396816"/>
    <w:rsid w:val="003C0A98"/>
    <w:rsid w:val="003C3EFE"/>
    <w:rsid w:val="003F505B"/>
    <w:rsid w:val="00417976"/>
    <w:rsid w:val="004205CE"/>
    <w:rsid w:val="00440894"/>
    <w:rsid w:val="00452665"/>
    <w:rsid w:val="0046567D"/>
    <w:rsid w:val="0048653D"/>
    <w:rsid w:val="00490FD0"/>
    <w:rsid w:val="00492EF8"/>
    <w:rsid w:val="004A46E4"/>
    <w:rsid w:val="004C0DEA"/>
    <w:rsid w:val="004C6389"/>
    <w:rsid w:val="004E5DE6"/>
    <w:rsid w:val="0054316D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77AE5"/>
    <w:rsid w:val="00692659"/>
    <w:rsid w:val="006D653C"/>
    <w:rsid w:val="006E77B6"/>
    <w:rsid w:val="007231A0"/>
    <w:rsid w:val="00726E67"/>
    <w:rsid w:val="007346D9"/>
    <w:rsid w:val="00736A5B"/>
    <w:rsid w:val="00747F15"/>
    <w:rsid w:val="00752E91"/>
    <w:rsid w:val="00787F71"/>
    <w:rsid w:val="007949E5"/>
    <w:rsid w:val="007C0D57"/>
    <w:rsid w:val="00874E0D"/>
    <w:rsid w:val="008756A0"/>
    <w:rsid w:val="00877C0B"/>
    <w:rsid w:val="008A5066"/>
    <w:rsid w:val="008A7A56"/>
    <w:rsid w:val="008B7C59"/>
    <w:rsid w:val="008F36AC"/>
    <w:rsid w:val="008F7938"/>
    <w:rsid w:val="00900B6A"/>
    <w:rsid w:val="00902A82"/>
    <w:rsid w:val="00915566"/>
    <w:rsid w:val="00921568"/>
    <w:rsid w:val="009459FC"/>
    <w:rsid w:val="00954F31"/>
    <w:rsid w:val="009752C8"/>
    <w:rsid w:val="009A6DAA"/>
    <w:rsid w:val="009B5E75"/>
    <w:rsid w:val="009C1D3E"/>
    <w:rsid w:val="009D09D6"/>
    <w:rsid w:val="00A05AB3"/>
    <w:rsid w:val="00A2538A"/>
    <w:rsid w:val="00A47567"/>
    <w:rsid w:val="00A637DD"/>
    <w:rsid w:val="00A908BC"/>
    <w:rsid w:val="00A9209B"/>
    <w:rsid w:val="00AA31D3"/>
    <w:rsid w:val="00AB50F8"/>
    <w:rsid w:val="00AE0BDB"/>
    <w:rsid w:val="00AE57EE"/>
    <w:rsid w:val="00B0265D"/>
    <w:rsid w:val="00B33FC6"/>
    <w:rsid w:val="00BC3FC3"/>
    <w:rsid w:val="00BE3248"/>
    <w:rsid w:val="00C33F4B"/>
    <w:rsid w:val="00C4148E"/>
    <w:rsid w:val="00C601A6"/>
    <w:rsid w:val="00C6037E"/>
    <w:rsid w:val="00C84A0E"/>
    <w:rsid w:val="00CA257D"/>
    <w:rsid w:val="00CB2380"/>
    <w:rsid w:val="00CB422D"/>
    <w:rsid w:val="00CC052F"/>
    <w:rsid w:val="00CE20AB"/>
    <w:rsid w:val="00CE5176"/>
    <w:rsid w:val="00D0119F"/>
    <w:rsid w:val="00D0651A"/>
    <w:rsid w:val="00D60684"/>
    <w:rsid w:val="00D95D4F"/>
    <w:rsid w:val="00DA52A6"/>
    <w:rsid w:val="00E20B29"/>
    <w:rsid w:val="00E25151"/>
    <w:rsid w:val="00E41AAB"/>
    <w:rsid w:val="00E82957"/>
    <w:rsid w:val="00EE7263"/>
    <w:rsid w:val="00F14366"/>
    <w:rsid w:val="00F23A87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2014-06-06T08:31:00Z</cp:lastPrinted>
  <dcterms:created xsi:type="dcterms:W3CDTF">2021-01-18T13:24:00Z</dcterms:created>
  <dcterms:modified xsi:type="dcterms:W3CDTF">2021-01-18T13:26:00Z</dcterms:modified>
</cp:coreProperties>
</file>