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A5" w:rsidRPr="003452A5" w:rsidRDefault="003452A5" w:rsidP="003452A5">
      <w:pPr>
        <w:spacing w:after="0"/>
        <w:jc w:val="center"/>
      </w:pPr>
      <w:r w:rsidRPr="003452A5">
        <w:t>AIŠKINAMASIS RAŠTAS</w:t>
      </w:r>
    </w:p>
    <w:p w:rsidR="003452A5" w:rsidRDefault="003452A5" w:rsidP="003452A5">
      <w:pPr>
        <w:spacing w:after="0"/>
        <w:jc w:val="center"/>
      </w:pPr>
    </w:p>
    <w:p w:rsidR="003452A5" w:rsidRPr="003452A5" w:rsidRDefault="003452A5" w:rsidP="003452A5">
      <w:pPr>
        <w:spacing w:after="0"/>
        <w:jc w:val="center"/>
      </w:pPr>
      <w:r w:rsidRPr="003452A5">
        <w:t>D</w:t>
      </w:r>
      <w:r w:rsidRPr="003452A5">
        <w:rPr>
          <w:rFonts w:hint="eastAsia"/>
        </w:rPr>
        <w:t>ė</w:t>
      </w:r>
      <w:r w:rsidR="003F1FC0">
        <w:t>l savivaldybės infrastruktūros plėtros įmokos tarifo patvirtinimo</w:t>
      </w:r>
    </w:p>
    <w:p w:rsidR="00E06F6E" w:rsidRDefault="00E06F6E" w:rsidP="003452A5">
      <w:pPr>
        <w:spacing w:after="0"/>
      </w:pPr>
    </w:p>
    <w:p w:rsidR="003452A5" w:rsidRDefault="003452A5" w:rsidP="003452A5">
      <w:pPr>
        <w:spacing w:after="0"/>
      </w:pPr>
    </w:p>
    <w:p w:rsidR="003452A5" w:rsidRDefault="003452A5" w:rsidP="003452A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P</w:t>
      </w:r>
      <w:r w:rsidRPr="007F48E8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3452A5" w:rsidRPr="00CD4125" w:rsidRDefault="003F1FC0" w:rsidP="003F1FC0">
      <w:pPr>
        <w:tabs>
          <w:tab w:val="left" w:pos="709"/>
          <w:tab w:val="left" w:pos="993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8902A7">
        <w:rPr>
          <w:rFonts w:eastAsia="Times New Roman" w:cs="Times New Roman"/>
          <w:szCs w:val="24"/>
        </w:rPr>
        <w:t>Nuo 2021</w:t>
      </w:r>
      <w:bookmarkStart w:id="0" w:name="_GoBack"/>
      <w:bookmarkEnd w:id="0"/>
      <w:r w:rsidR="003452A5" w:rsidRPr="003452A5">
        <w:rPr>
          <w:rFonts w:eastAsia="Times New Roman" w:cs="Times New Roman"/>
          <w:szCs w:val="24"/>
        </w:rPr>
        <w:t xml:space="preserve">-01-01 įsigalios Lietuvos Respublikos savivaldybių infrastruktūros plėtros įstatymas, </w:t>
      </w:r>
      <w:r w:rsidR="003452A5" w:rsidRPr="00CD4125">
        <w:rPr>
          <w:rFonts w:eastAsia="Times New Roman" w:cs="Times New Roman"/>
          <w:szCs w:val="24"/>
        </w:rPr>
        <w:t>kurio pagri</w:t>
      </w:r>
      <w:r w:rsidRPr="00CD4125">
        <w:rPr>
          <w:rFonts w:eastAsia="Times New Roman" w:cs="Times New Roman"/>
          <w:szCs w:val="24"/>
        </w:rPr>
        <w:t>ndu turi būti nustatomi įmokos už savivaldybės infrastruktūros plėtrą tarifai</w:t>
      </w:r>
      <w:r w:rsidR="003452A5" w:rsidRPr="00CD4125">
        <w:rPr>
          <w:rFonts w:eastAsia="Times New Roman" w:cs="Times New Roman"/>
          <w:szCs w:val="24"/>
        </w:rPr>
        <w:t>.</w:t>
      </w:r>
    </w:p>
    <w:p w:rsidR="003452A5" w:rsidRPr="00CD4125" w:rsidRDefault="003452A5" w:rsidP="003452A5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  <w:lang w:val="pt-BR"/>
        </w:rPr>
      </w:pPr>
      <w:r w:rsidRPr="00CD4125">
        <w:rPr>
          <w:rFonts w:eastAsia="Times New Roman" w:cs="Times New Roman"/>
          <w:b/>
          <w:szCs w:val="24"/>
        </w:rPr>
        <w:t xml:space="preserve">     2. Š</w:t>
      </w:r>
      <w:r w:rsidRPr="00CD4125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3452A5" w:rsidRPr="00CD4125" w:rsidRDefault="003452A5" w:rsidP="003452A5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szCs w:val="24"/>
        </w:rPr>
      </w:pPr>
      <w:r w:rsidRPr="00CD4125">
        <w:rPr>
          <w:rFonts w:eastAsia="Times New Roman" w:cs="Times New Roman"/>
          <w:b/>
          <w:szCs w:val="24"/>
          <w:lang w:val="pt-BR"/>
        </w:rPr>
        <w:t xml:space="preserve">     </w:t>
      </w:r>
      <w:r w:rsidR="00875272" w:rsidRPr="00CD4125">
        <w:rPr>
          <w:rFonts w:eastAsia="Times New Roman" w:cs="Times New Roman"/>
          <w:szCs w:val="24"/>
          <w:lang w:val="pt-BR"/>
        </w:rPr>
        <w:t xml:space="preserve">Kol </w:t>
      </w:r>
      <w:r w:rsidR="00214D20" w:rsidRPr="00CD4125">
        <w:rPr>
          <w:rFonts w:eastAsia="Times New Roman" w:cs="Times New Roman"/>
          <w:szCs w:val="24"/>
        </w:rPr>
        <w:t>nėra patvirtintos Lietuvos Respublikos vyriausybės Savivaldybės infrastruktūros plėtros įmokos nustatymo metodikos, siūloma nustatyti nulinį savivaldybės infrastruktūros plėtros įmokos tarifą</w:t>
      </w:r>
      <w:r w:rsidR="003F1FC0" w:rsidRPr="00CD4125">
        <w:rPr>
          <w:rFonts w:eastAsia="Times New Roman" w:cs="Times New Roman"/>
          <w:szCs w:val="24"/>
        </w:rPr>
        <w:t>.</w:t>
      </w:r>
    </w:p>
    <w:p w:rsidR="003452A5" w:rsidRDefault="003452A5" w:rsidP="001E42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CD4125">
        <w:rPr>
          <w:rFonts w:eastAsia="Times New Roman" w:cs="Times New Roman"/>
          <w:b/>
          <w:szCs w:val="24"/>
        </w:rPr>
        <w:t xml:space="preserve">3. </w:t>
      </w:r>
      <w:r w:rsidRPr="00CD4125">
        <w:rPr>
          <w:rFonts w:eastAsia="Times New Roman" w:cs="Times New Roman"/>
          <w:b/>
          <w:szCs w:val="24"/>
          <w:lang w:val="pt-BR"/>
        </w:rPr>
        <w:t xml:space="preserve">Galimos teigiamos </w:t>
      </w:r>
      <w:r w:rsidRPr="007F48E8">
        <w:rPr>
          <w:rFonts w:eastAsia="Times New Roman" w:cs="Times New Roman"/>
          <w:b/>
          <w:szCs w:val="24"/>
          <w:lang w:val="pt-BR"/>
        </w:rPr>
        <w:t>ir neigiamos pasekmės priėmus siūlomą tarybos sprendimo projektą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F430C3" w:rsidRDefault="003452A5" w:rsidP="001E42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 xml:space="preserve">Teigiamos pasekmės: </w:t>
      </w:r>
    </w:p>
    <w:p w:rsidR="003452A5" w:rsidRPr="00F84CCC" w:rsidRDefault="00F430C3" w:rsidP="001E42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Lucida Sans Unicode" w:cs="Times New Roman"/>
          <w:szCs w:val="24"/>
        </w:rPr>
      </w:pPr>
      <w:r>
        <w:rPr>
          <w:rFonts w:eastAsia="Times New Roman" w:cs="Times New Roman"/>
          <w:szCs w:val="24"/>
        </w:rPr>
        <w:t xml:space="preserve">Pasinaudodama savivaldybės tarybos suteiktais įgaliojimais, </w:t>
      </w:r>
      <w:r w:rsidR="004B738A">
        <w:rPr>
          <w:rFonts w:eastAsia="Times New Roman" w:cs="Times New Roman"/>
          <w:szCs w:val="24"/>
        </w:rPr>
        <w:t>Saviva</w:t>
      </w:r>
      <w:r>
        <w:rPr>
          <w:rFonts w:eastAsia="Times New Roman" w:cs="Times New Roman"/>
          <w:szCs w:val="24"/>
        </w:rPr>
        <w:t>ldyb</w:t>
      </w:r>
      <w:r w:rsidR="00811621">
        <w:rPr>
          <w:rFonts w:eastAsia="Times New Roman" w:cs="Times New Roman"/>
          <w:szCs w:val="24"/>
        </w:rPr>
        <w:t xml:space="preserve">ė </w:t>
      </w:r>
      <w:r w:rsidR="00875272">
        <w:rPr>
          <w:rFonts w:eastAsia="Times New Roman" w:cs="Times New Roman"/>
          <w:szCs w:val="24"/>
        </w:rPr>
        <w:t xml:space="preserve">planuos ir įgyvendins </w:t>
      </w:r>
      <w:r w:rsidR="00811621">
        <w:rPr>
          <w:rFonts w:eastAsia="Times New Roman" w:cs="Times New Roman"/>
          <w:szCs w:val="24"/>
        </w:rPr>
        <w:t>infrastruktūros projektavimą, statybą</w:t>
      </w:r>
      <w:r w:rsidR="004B738A">
        <w:rPr>
          <w:rFonts w:eastAsia="Times New Roman" w:cs="Times New Roman"/>
          <w:szCs w:val="24"/>
        </w:rPr>
        <w:t xml:space="preserve"> ir (ar) į</w:t>
      </w:r>
      <w:r>
        <w:rPr>
          <w:rFonts w:eastAsia="Times New Roman" w:cs="Times New Roman"/>
          <w:szCs w:val="24"/>
        </w:rPr>
        <w:t>rengimą</w:t>
      </w:r>
      <w:r w:rsidR="0087527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</w:t>
      </w:r>
    </w:p>
    <w:p w:rsidR="003452A5" w:rsidRPr="009923A4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9923A4">
        <w:rPr>
          <w:rFonts w:eastAsia="Times New Roman" w:cs="Times New Roman"/>
          <w:szCs w:val="24"/>
        </w:rPr>
        <w:t>Neigiamų pasekmių nenumatoma.</w:t>
      </w:r>
    </w:p>
    <w:p w:rsidR="003452A5" w:rsidRPr="007F48E8" w:rsidRDefault="003452A5" w:rsidP="003452A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4. Priemonės sprendimui įgyvendinti</w:t>
      </w:r>
    </w:p>
    <w:p w:rsidR="003452A5" w:rsidRPr="00895E44" w:rsidRDefault="004B738A" w:rsidP="003452A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Savivaldyb</w:t>
      </w:r>
      <w:r w:rsidR="001E42D5">
        <w:rPr>
          <w:rFonts w:eastAsia="Times New Roman" w:cs="Times New Roman"/>
          <w:bCs/>
          <w:szCs w:val="24"/>
        </w:rPr>
        <w:t xml:space="preserve">ės tarybos patvirtintas sprendimas </w:t>
      </w:r>
      <w:r w:rsidR="00811621">
        <w:rPr>
          <w:rFonts w:eastAsia="Times New Roman" w:cs="Times New Roman"/>
          <w:bCs/>
          <w:szCs w:val="24"/>
        </w:rPr>
        <w:t>leis savivaldybei spręsti dėl savivaldybės infrastruktūros plėtros poreikio.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5. Lėšų poreikis ir jų šaltiniai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lang w:val="pt-BR"/>
        </w:rPr>
        <w:t>L</w:t>
      </w:r>
      <w:r w:rsidRPr="007F48E8">
        <w:rPr>
          <w:lang w:val="pt-BR"/>
        </w:rPr>
        <w:t xml:space="preserve">ėšų </w:t>
      </w:r>
      <w:r>
        <w:rPr>
          <w:lang w:val="pt-BR"/>
        </w:rPr>
        <w:t>poreikio nėra</w:t>
      </w:r>
      <w:r w:rsidRPr="007F48E8">
        <w:rPr>
          <w:lang w:val="pt-BR"/>
        </w:rPr>
        <w:t>.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6. Vykdytojai, įvykdymo terminai 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            </w:t>
      </w:r>
      <w:r w:rsidRPr="007F48E8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 xml:space="preserve">ono savivaldybės administracija. </w:t>
      </w:r>
      <w:r w:rsidRPr="007F48E8">
        <w:rPr>
          <w:rFonts w:eastAsia="Times New Roman" w:cs="Times New Roman"/>
          <w:szCs w:val="24"/>
        </w:rPr>
        <w:t xml:space="preserve">  </w:t>
      </w:r>
    </w:p>
    <w:p w:rsidR="003452A5" w:rsidRDefault="003452A5" w:rsidP="003452A5">
      <w:pPr>
        <w:spacing w:after="0" w:line="360" w:lineRule="auto"/>
      </w:pPr>
    </w:p>
    <w:sectPr w:rsidR="003452A5" w:rsidSect="003452A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5"/>
    <w:rsid w:val="001E42D5"/>
    <w:rsid w:val="002002FF"/>
    <w:rsid w:val="00214D20"/>
    <w:rsid w:val="003452A5"/>
    <w:rsid w:val="003F1FC0"/>
    <w:rsid w:val="004B738A"/>
    <w:rsid w:val="00811621"/>
    <w:rsid w:val="00875272"/>
    <w:rsid w:val="008902A7"/>
    <w:rsid w:val="00A63BFC"/>
    <w:rsid w:val="00CD4125"/>
    <w:rsid w:val="00E06F6E"/>
    <w:rsid w:val="00E14DF8"/>
    <w:rsid w:val="00F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675E"/>
  <w15:chartTrackingRefBased/>
  <w15:docId w15:val="{FC8D462A-AAEC-4D66-AA3D-DA203D9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52A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Bareikienė Irmantė</cp:lastModifiedBy>
  <cp:revision>8</cp:revision>
  <dcterms:created xsi:type="dcterms:W3CDTF">2020-12-09T08:20:00Z</dcterms:created>
  <dcterms:modified xsi:type="dcterms:W3CDTF">2020-12-09T16:19:00Z</dcterms:modified>
</cp:coreProperties>
</file>