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BBD1" w14:textId="77777777"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25F60C" w14:textId="77FF1093" w:rsidR="003C3EFE" w:rsidRPr="002B5A6D" w:rsidRDefault="002B5A6D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nekilnojamojo turto perdavimo</w:t>
      </w:r>
      <w:r w:rsidR="007231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Molėtų</w:t>
      </w:r>
      <w:r w:rsidR="00F856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31A0">
        <w:rPr>
          <w:rFonts w:ascii="Times New Roman" w:hAnsi="Times New Roman" w:cs="Times New Roman"/>
          <w:noProof/>
          <w:sz w:val="24"/>
          <w:szCs w:val="24"/>
        </w:rPr>
        <w:t>rajono savivaldybės administracijai</w:t>
      </w:r>
      <w:r w:rsidR="00877C0B" w:rsidRPr="00877C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7C0B">
        <w:rPr>
          <w:rFonts w:ascii="Times New Roman" w:hAnsi="Times New Roman" w:cs="Times New Roman"/>
          <w:noProof/>
          <w:sz w:val="24"/>
          <w:szCs w:val="24"/>
        </w:rPr>
        <w:t>patikėjimo teise</w:t>
      </w:r>
    </w:p>
    <w:p w14:paraId="575D223E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2AF79657" w14:textId="177C61FC" w:rsidR="002B5A6D" w:rsidRPr="007949E5" w:rsidRDefault="00490FD0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D0">
        <w:rPr>
          <w:rFonts w:ascii="Times New Roman" w:hAnsi="Times New Roman" w:cs="Times New Roman"/>
          <w:sz w:val="24"/>
          <w:szCs w:val="24"/>
        </w:rPr>
        <w:t xml:space="preserve">Molėtų </w:t>
      </w:r>
      <w:r w:rsidR="00902A82">
        <w:rPr>
          <w:rFonts w:ascii="Times New Roman" w:hAnsi="Times New Roman" w:cs="Times New Roman"/>
          <w:sz w:val="24"/>
          <w:szCs w:val="24"/>
        </w:rPr>
        <w:t>rajono savivaldybės administracija</w:t>
      </w:r>
      <w:r w:rsidRPr="0049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902A82">
        <w:rPr>
          <w:rFonts w:ascii="Times New Roman" w:hAnsi="Times New Roman" w:cs="Times New Roman"/>
          <w:sz w:val="24"/>
          <w:szCs w:val="24"/>
        </w:rPr>
        <w:t>Administracija</w:t>
      </w:r>
      <w:r w:rsidRPr="007949E5">
        <w:rPr>
          <w:rFonts w:ascii="Times New Roman" w:hAnsi="Times New Roman" w:cs="Times New Roman"/>
          <w:sz w:val="24"/>
          <w:szCs w:val="24"/>
        </w:rPr>
        <w:t>)</w:t>
      </w:r>
      <w:r w:rsidR="00CB422D" w:rsidRPr="00CB422D">
        <w:rPr>
          <w:rFonts w:ascii="Times New Roman" w:hAnsi="Times New Roman" w:cs="Times New Roman"/>
          <w:sz w:val="24"/>
          <w:szCs w:val="24"/>
        </w:rPr>
        <w:t xml:space="preserve"> </w:t>
      </w:r>
      <w:r w:rsidR="00CB422D">
        <w:rPr>
          <w:rFonts w:ascii="Times New Roman" w:hAnsi="Times New Roman" w:cs="Times New Roman"/>
          <w:sz w:val="24"/>
          <w:szCs w:val="24"/>
        </w:rPr>
        <w:t>savivaldybei nuosavybės teise priklausantį turtą</w:t>
      </w:r>
      <w:r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902A82">
        <w:rPr>
          <w:rFonts w:ascii="Times New Roman" w:hAnsi="Times New Roman" w:cs="Times New Roman"/>
          <w:sz w:val="24"/>
          <w:szCs w:val="24"/>
        </w:rPr>
        <w:t>patikėjimo teise</w:t>
      </w:r>
      <w:r w:rsidR="00CB422D">
        <w:rPr>
          <w:rFonts w:ascii="Times New Roman" w:hAnsi="Times New Roman" w:cs="Times New Roman"/>
          <w:sz w:val="24"/>
          <w:szCs w:val="24"/>
        </w:rPr>
        <w:t xml:space="preserve"> jau</w:t>
      </w:r>
      <w:r w:rsidR="00902A82">
        <w:rPr>
          <w:rFonts w:ascii="Times New Roman" w:hAnsi="Times New Roman" w:cs="Times New Roman"/>
          <w:sz w:val="24"/>
          <w:szCs w:val="24"/>
        </w:rPr>
        <w:t xml:space="preserve"> valdo</w:t>
      </w:r>
      <w:r w:rsidR="000739C2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>ir apskaitytas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921568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 xml:space="preserve">buhalterinėje turto apskaitoje, tačiau 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VĮ Registrų centre 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>nebuvo įregistruota turto patikėjimo teisė.</w:t>
      </w:r>
      <w:r w:rsidR="000739C2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>Siekiant įregistruot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patikėjimo teis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A7A56" w:rsidRPr="007949E5">
        <w:rPr>
          <w:rFonts w:ascii="Times New Roman" w:eastAsia="Times New Roman" w:hAnsi="Times New Roman" w:cs="Times New Roman"/>
          <w:sz w:val="24"/>
          <w:szCs w:val="24"/>
        </w:rPr>
        <w:t xml:space="preserve"> VĮ Registrų centre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, reikia pateikti turto savininko sprendimą</w:t>
      </w:r>
      <w:r w:rsidR="000848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0848CF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Tuo tikslu </w:t>
      </w:r>
      <w:r w:rsidR="000848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>dministracija</w:t>
      </w:r>
      <w:r w:rsidR="006E77B6">
        <w:rPr>
          <w:rFonts w:ascii="Times New Roman" w:eastAsia="Times New Roman" w:hAnsi="Times New Roman" w:cs="Times New Roman"/>
          <w:sz w:val="24"/>
          <w:szCs w:val="24"/>
        </w:rPr>
        <w:t xml:space="preserve"> teikia Molėtų rajono savivaldybės tarybai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sprendimo projektą.</w:t>
      </w:r>
    </w:p>
    <w:p w14:paraId="774F5E12" w14:textId="0DD28CF3" w:rsidR="00D0651A" w:rsidRPr="007949E5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>Parengto sprendimo projekto tikslas – p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patikėjimo teise valdyti, naudoti ir disponuoti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juo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savarankiškųjų savivaldybės funkcijų įgyvendinimui Molėtų rajono savivaldybei nuosavybės teise priklausantį nekilnojamąjį turtą, </w:t>
      </w:r>
      <w:r w:rsidR="008A7A56" w:rsidRPr="007949E5">
        <w:rPr>
          <w:rFonts w:ascii="Times New Roman" w:hAnsi="Times New Roman" w:cs="Times New Roman"/>
          <w:sz w:val="24"/>
          <w:szCs w:val="24"/>
        </w:rPr>
        <w:t>esantį Molėtų r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3AD8C9E8" w14:textId="77777777" w:rsidR="00BE3248" w:rsidRPr="007949E5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5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29C69C61" w14:textId="047ECDC7" w:rsidR="00E41AAB" w:rsidRPr="007949E5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>Lietuvos Respublikos vietos savivaldos įstatymo 6 straipsnio 3 punkta</w:t>
      </w:r>
      <w:r w:rsidR="009459FC">
        <w:rPr>
          <w:rFonts w:ascii="Times New Roman" w:hAnsi="Times New Roman" w:cs="Times New Roman"/>
          <w:sz w:val="24"/>
          <w:szCs w:val="24"/>
        </w:rPr>
        <w:t>s</w:t>
      </w:r>
      <w:r w:rsidRPr="007949E5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 w:rsidRPr="007949E5"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14:paraId="4369F993" w14:textId="77777777" w:rsidR="00E41AAB" w:rsidRPr="007949E5" w:rsidRDefault="00E41AAB" w:rsidP="00E41AAB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8 straipsnio 1 dalies 1 punktas, </w:t>
      </w:r>
      <w:r w:rsidRPr="007949E5">
        <w:rPr>
          <w:rFonts w:ascii="Times New Roman" w:hAnsi="Times New Roman" w:cs="Times New Roman"/>
          <w:sz w:val="24"/>
          <w:szCs w:val="24"/>
        </w:rPr>
        <w:t>12 straipsnio 1, 2, 4 dalys.</w:t>
      </w:r>
    </w:p>
    <w:p w14:paraId="5398490E" w14:textId="77777777" w:rsidR="00B33FC6" w:rsidRPr="007949E5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5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143770F6" w14:textId="717604D8"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9459FC">
        <w:rPr>
          <w:rFonts w:ascii="Times New Roman" w:hAnsi="Times New Roman" w:cs="Times New Roman"/>
          <w:sz w:val="24"/>
          <w:szCs w:val="24"/>
        </w:rPr>
        <w:t>Molėtų rajono savivaldybės administracijai</w:t>
      </w:r>
      <w:r w:rsidRPr="007949E5">
        <w:rPr>
          <w:rFonts w:ascii="Times New Roman" w:hAnsi="Times New Roman" w:cs="Times New Roman"/>
          <w:sz w:val="24"/>
          <w:szCs w:val="24"/>
        </w:rPr>
        <w:t xml:space="preserve"> valdyti, naudoti ir disponuoti juo</w:t>
      </w:r>
      <w:r w:rsidR="007346D9" w:rsidRPr="007949E5">
        <w:rPr>
          <w:rFonts w:ascii="Times New Roman" w:hAnsi="Times New Roman" w:cs="Times New Roman"/>
          <w:sz w:val="24"/>
          <w:szCs w:val="24"/>
        </w:rPr>
        <w:t>.</w:t>
      </w:r>
      <w:r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7346D9" w:rsidRPr="007949E5">
        <w:rPr>
          <w:rFonts w:ascii="Times New Roman" w:hAnsi="Times New Roman" w:cs="Times New Roman"/>
          <w:sz w:val="24"/>
          <w:szCs w:val="24"/>
        </w:rPr>
        <w:t>Šiuo teisės aktu</w:t>
      </w:r>
      <w:r w:rsidRPr="007949E5"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 w:rsidRPr="007949E5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7949E5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2DF53CCC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342A3720" w14:textId="77777777" w:rsidR="00380631" w:rsidRPr="00E41AAB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14:paraId="5291985F" w14:textId="77777777"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14:paraId="368F54DF" w14:textId="77777777"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3B7B91E" w14:textId="77777777"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14:paraId="2A458007" w14:textId="77777777"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14:paraId="474D5500" w14:textId="77777777"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C2AD46" w14:textId="77777777"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7E70" w14:textId="77777777" w:rsidR="004E5DE6" w:rsidRDefault="004E5DE6" w:rsidP="00294E3A">
      <w:pPr>
        <w:spacing w:after="0" w:line="240" w:lineRule="auto"/>
      </w:pPr>
      <w:r>
        <w:separator/>
      </w:r>
    </w:p>
  </w:endnote>
  <w:endnote w:type="continuationSeparator" w:id="0">
    <w:p w14:paraId="5B13CB75" w14:textId="77777777" w:rsidR="004E5DE6" w:rsidRDefault="004E5DE6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4329" w14:textId="77777777" w:rsidR="004E5DE6" w:rsidRDefault="004E5DE6" w:rsidP="00294E3A">
      <w:pPr>
        <w:spacing w:after="0" w:line="240" w:lineRule="auto"/>
      </w:pPr>
      <w:r>
        <w:separator/>
      </w:r>
    </w:p>
  </w:footnote>
  <w:footnote w:type="continuationSeparator" w:id="0">
    <w:p w14:paraId="5B7ED9FB" w14:textId="77777777" w:rsidR="004E5DE6" w:rsidRDefault="004E5DE6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30DE8"/>
    <w:rsid w:val="00057DB1"/>
    <w:rsid w:val="0006535D"/>
    <w:rsid w:val="000720A0"/>
    <w:rsid w:val="000739C2"/>
    <w:rsid w:val="000848CF"/>
    <w:rsid w:val="000948B9"/>
    <w:rsid w:val="00095E52"/>
    <w:rsid w:val="000C44B1"/>
    <w:rsid w:val="00144E76"/>
    <w:rsid w:val="00153E5A"/>
    <w:rsid w:val="00166D38"/>
    <w:rsid w:val="001704A4"/>
    <w:rsid w:val="00182CF3"/>
    <w:rsid w:val="001963BB"/>
    <w:rsid w:val="001A01DE"/>
    <w:rsid w:val="001A16CC"/>
    <w:rsid w:val="001A1CE6"/>
    <w:rsid w:val="001A263C"/>
    <w:rsid w:val="001D292A"/>
    <w:rsid w:val="001D403E"/>
    <w:rsid w:val="001E645F"/>
    <w:rsid w:val="002359A6"/>
    <w:rsid w:val="0026312C"/>
    <w:rsid w:val="00294A4D"/>
    <w:rsid w:val="00294E3A"/>
    <w:rsid w:val="002B5A6D"/>
    <w:rsid w:val="002B694C"/>
    <w:rsid w:val="002C6856"/>
    <w:rsid w:val="0031595A"/>
    <w:rsid w:val="00335D02"/>
    <w:rsid w:val="003573BB"/>
    <w:rsid w:val="0037041C"/>
    <w:rsid w:val="003769A0"/>
    <w:rsid w:val="00380631"/>
    <w:rsid w:val="003847FD"/>
    <w:rsid w:val="00396816"/>
    <w:rsid w:val="003C3EFE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4E5DE6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D653C"/>
    <w:rsid w:val="006E77B6"/>
    <w:rsid w:val="007231A0"/>
    <w:rsid w:val="00726E67"/>
    <w:rsid w:val="007346D9"/>
    <w:rsid w:val="00736A5B"/>
    <w:rsid w:val="00747F15"/>
    <w:rsid w:val="00752E91"/>
    <w:rsid w:val="00787F71"/>
    <w:rsid w:val="007949E5"/>
    <w:rsid w:val="007C0D57"/>
    <w:rsid w:val="00874E0D"/>
    <w:rsid w:val="00877C0B"/>
    <w:rsid w:val="008A5066"/>
    <w:rsid w:val="008A7A56"/>
    <w:rsid w:val="008F36AC"/>
    <w:rsid w:val="00900B6A"/>
    <w:rsid w:val="00902A82"/>
    <w:rsid w:val="00915566"/>
    <w:rsid w:val="00921568"/>
    <w:rsid w:val="009459FC"/>
    <w:rsid w:val="00954F31"/>
    <w:rsid w:val="009752C8"/>
    <w:rsid w:val="009A6DAA"/>
    <w:rsid w:val="009B5E75"/>
    <w:rsid w:val="00A05AB3"/>
    <w:rsid w:val="00A2538A"/>
    <w:rsid w:val="00A47567"/>
    <w:rsid w:val="00A637DD"/>
    <w:rsid w:val="00A908BC"/>
    <w:rsid w:val="00A9209B"/>
    <w:rsid w:val="00AA31D3"/>
    <w:rsid w:val="00AB50F8"/>
    <w:rsid w:val="00AE0BDB"/>
    <w:rsid w:val="00AE57EE"/>
    <w:rsid w:val="00B0265D"/>
    <w:rsid w:val="00B33FC6"/>
    <w:rsid w:val="00BC3FC3"/>
    <w:rsid w:val="00BE3248"/>
    <w:rsid w:val="00C33F4B"/>
    <w:rsid w:val="00C4148E"/>
    <w:rsid w:val="00C601A6"/>
    <w:rsid w:val="00C6037E"/>
    <w:rsid w:val="00C84A0E"/>
    <w:rsid w:val="00CB2380"/>
    <w:rsid w:val="00CB422D"/>
    <w:rsid w:val="00CC052F"/>
    <w:rsid w:val="00CE20AB"/>
    <w:rsid w:val="00CE5176"/>
    <w:rsid w:val="00D0119F"/>
    <w:rsid w:val="00D0651A"/>
    <w:rsid w:val="00D60684"/>
    <w:rsid w:val="00DA52A6"/>
    <w:rsid w:val="00E20B29"/>
    <w:rsid w:val="00E25151"/>
    <w:rsid w:val="00E41AAB"/>
    <w:rsid w:val="00E82957"/>
    <w:rsid w:val="00EE7263"/>
    <w:rsid w:val="00F14366"/>
    <w:rsid w:val="00F23A87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18</cp:revision>
  <cp:lastPrinted>2014-06-06T08:31:00Z</cp:lastPrinted>
  <dcterms:created xsi:type="dcterms:W3CDTF">2020-11-17T11:40:00Z</dcterms:created>
  <dcterms:modified xsi:type="dcterms:W3CDTF">2020-11-19T15:12:00Z</dcterms:modified>
</cp:coreProperties>
</file>