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7740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F7740">
        <w:t> </w:t>
      </w:r>
      <w:r w:rsidR="00DF774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46ED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B262E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 xml:space="preserve"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</w:t>
      </w:r>
      <w:r w:rsidR="004746ED" w:rsidRPr="00AA21D9">
        <w:lastRenderedPageBreak/>
        <w:t>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 w:rsidR="00DA455E">
        <w:t>2020 m. rugsėjo</w:t>
      </w:r>
      <w:r w:rsidR="00612608">
        <w:t xml:space="preserve"> 22 </w:t>
      </w:r>
      <w:r w:rsidR="004746ED" w:rsidRPr="00541C63">
        <w:t>d.</w:t>
      </w:r>
      <w:r w:rsidR="004746ED" w:rsidRPr="00C333C0">
        <w:t xml:space="preserve"> spre</w:t>
      </w:r>
      <w:r w:rsidR="005C6E27">
        <w:t>ndimą civilinėje byloje</w:t>
      </w:r>
      <w:r w:rsidR="004746ED">
        <w:t xml:space="preserve"> </w:t>
      </w:r>
      <w:r w:rsidR="004746ED" w:rsidRPr="0046625F">
        <w:t xml:space="preserve">Nr. </w:t>
      </w:r>
      <w:r w:rsidR="005C6E27" w:rsidRPr="005C6E27">
        <w:t>e2YT-4323-335/2020</w:t>
      </w:r>
      <w:r>
        <w:t>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Perimti Molėtų rajono savivaldybės (kodas 111106995) nuosavyb</w:t>
      </w:r>
      <w:r w:rsidR="005C6E27">
        <w:t xml:space="preserve">ėn Molėtų rajono savivaldybėje, </w:t>
      </w:r>
      <w:proofErr w:type="spellStart"/>
      <w:r w:rsidR="005C6E27">
        <w:t>Videniškių</w:t>
      </w:r>
      <w:proofErr w:type="spellEnd"/>
      <w:r w:rsidRPr="00B90B89">
        <w:t xml:space="preserve"> seniūnijoje</w:t>
      </w:r>
      <w:r w:rsidR="005C6E27">
        <w:t>, Kuršiškių</w:t>
      </w:r>
      <w:bookmarkStart w:id="6" w:name="_GoBack"/>
      <w:bookmarkEnd w:id="6"/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lastRenderedPageBreak/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E748BD" w:rsidRDefault="00E748BD" w:rsidP="004746ED">
      <w:pPr>
        <w:tabs>
          <w:tab w:val="left" w:pos="1206"/>
        </w:tabs>
        <w:spacing w:line="360" w:lineRule="auto"/>
        <w:jc w:val="both"/>
      </w:pPr>
      <w:r w:rsidRPr="00E748BD">
        <w:t xml:space="preserve">           </w:t>
      </w:r>
      <w:r w:rsidRPr="00BB3088">
        <w:t>4. Įgalioti Molėtų rajono savivaldybės merą Savivaldybės vardu pasirašyti 1 punkte nurodyto turto perdavimo ir priėmimo aktą.</w:t>
      </w:r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1F5852"/>
    <w:rsid w:val="00211F14"/>
    <w:rsid w:val="002D7D91"/>
    <w:rsid w:val="00305758"/>
    <w:rsid w:val="00341D56"/>
    <w:rsid w:val="00384B4D"/>
    <w:rsid w:val="003975CE"/>
    <w:rsid w:val="003A762C"/>
    <w:rsid w:val="003B262E"/>
    <w:rsid w:val="004746ED"/>
    <w:rsid w:val="004968FC"/>
    <w:rsid w:val="004D19A6"/>
    <w:rsid w:val="004F285B"/>
    <w:rsid w:val="00503B36"/>
    <w:rsid w:val="00504780"/>
    <w:rsid w:val="00561916"/>
    <w:rsid w:val="005A4424"/>
    <w:rsid w:val="005C6E27"/>
    <w:rsid w:val="005F38B6"/>
    <w:rsid w:val="00612608"/>
    <w:rsid w:val="006213AE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93412A"/>
    <w:rsid w:val="009B4614"/>
    <w:rsid w:val="009E70D9"/>
    <w:rsid w:val="00AE325A"/>
    <w:rsid w:val="00B563A9"/>
    <w:rsid w:val="00BA65BB"/>
    <w:rsid w:val="00BB3088"/>
    <w:rsid w:val="00BB62DB"/>
    <w:rsid w:val="00BB70B1"/>
    <w:rsid w:val="00C16EA1"/>
    <w:rsid w:val="00CC1DF9"/>
    <w:rsid w:val="00D03D5A"/>
    <w:rsid w:val="00D74773"/>
    <w:rsid w:val="00D8136A"/>
    <w:rsid w:val="00DA455E"/>
    <w:rsid w:val="00DB7660"/>
    <w:rsid w:val="00DC6469"/>
    <w:rsid w:val="00DF7740"/>
    <w:rsid w:val="00E032E8"/>
    <w:rsid w:val="00E748BD"/>
    <w:rsid w:val="00EE58D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D35585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27</TotalTime>
  <Pages>1</Pages>
  <Words>242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14</cp:revision>
  <cp:lastPrinted>2001-06-05T13:05:00Z</cp:lastPrinted>
  <dcterms:created xsi:type="dcterms:W3CDTF">2020-05-28T12:40:00Z</dcterms:created>
  <dcterms:modified xsi:type="dcterms:W3CDTF">2020-11-04T06:15:00Z</dcterms:modified>
</cp:coreProperties>
</file>