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22F7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431296" w14:textId="77777777" w:rsidR="00504780" w:rsidRPr="0093412A" w:rsidRDefault="00504780" w:rsidP="00794C2F">
      <w:pPr>
        <w:spacing w:before="120" w:after="120"/>
        <w:jc w:val="center"/>
        <w:rPr>
          <w:b/>
          <w:spacing w:val="20"/>
          <w:w w:val="110"/>
        </w:rPr>
      </w:pPr>
    </w:p>
    <w:p w14:paraId="1D2CED18" w14:textId="77777777" w:rsidR="00C16EA1" w:rsidRDefault="00C16EA1" w:rsidP="00561916">
      <w:pPr>
        <w:spacing w:after="120"/>
        <w:jc w:val="center"/>
        <w:rPr>
          <w:b/>
          <w:spacing w:val="20"/>
          <w:w w:val="110"/>
          <w:sz w:val="28"/>
        </w:rPr>
      </w:pPr>
      <w:r>
        <w:rPr>
          <w:b/>
          <w:spacing w:val="20"/>
          <w:w w:val="110"/>
          <w:sz w:val="28"/>
        </w:rPr>
        <w:t>SPRENDIMAS</w:t>
      </w:r>
    </w:p>
    <w:p w14:paraId="5F907B12"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10B7" w:rsidRPr="003910B7">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44CE5B13" w14:textId="266F3D7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5E2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103F4">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440B7">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910B7">
        <w:rPr>
          <w:noProof/>
        </w:rPr>
        <w:t>B1-</w:t>
      </w:r>
      <w:r w:rsidR="003440B7">
        <w:rPr>
          <w:noProof/>
        </w:rPr>
        <w:t>280</w:t>
      </w:r>
      <w:r w:rsidR="004F285B">
        <w:fldChar w:fldCharType="end"/>
      </w:r>
      <w:bookmarkEnd w:id="5"/>
    </w:p>
    <w:p w14:paraId="3B88B335" w14:textId="77777777" w:rsidR="00C16EA1" w:rsidRDefault="00C16EA1" w:rsidP="00D74773">
      <w:pPr>
        <w:jc w:val="center"/>
      </w:pPr>
      <w:r>
        <w:t>Molėtai</w:t>
      </w:r>
    </w:p>
    <w:p w14:paraId="064FC0C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D373D9E" w14:textId="77777777" w:rsidR="003440B7" w:rsidRDefault="003440B7" w:rsidP="003910B7">
      <w:pPr>
        <w:spacing w:line="360" w:lineRule="auto"/>
        <w:ind w:firstLine="720"/>
        <w:jc w:val="both"/>
        <w:rPr>
          <w:b/>
          <w:spacing w:val="20"/>
          <w:sz w:val="28"/>
          <w:szCs w:val="28"/>
        </w:rPr>
      </w:pPr>
    </w:p>
    <w:p w14:paraId="6EFAACF9" w14:textId="623CAFF5" w:rsidR="003910B7" w:rsidRPr="00771BF2" w:rsidRDefault="003910B7" w:rsidP="003910B7">
      <w:pPr>
        <w:spacing w:line="360" w:lineRule="auto"/>
        <w:ind w:firstLine="720"/>
        <w:jc w:val="both"/>
      </w:pPr>
      <w:r>
        <w:t>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w:t>
      </w:r>
      <w:r w:rsidR="009C2173">
        <w:t xml:space="preserve"> </w:t>
      </w:r>
      <w:r>
        <w:t xml:space="preserve"> punktais, atsižvelgdama į Molėtų rajono savivaldybės administracijos </w:t>
      </w:r>
      <w:r w:rsidR="00995E26" w:rsidRPr="00771BF2">
        <w:t>direktoriaus 2020</w:t>
      </w:r>
      <w:r w:rsidRPr="00771BF2">
        <w:t xml:space="preserve"> m. </w:t>
      </w:r>
      <w:r w:rsidR="00CF6FDA" w:rsidRPr="00771BF2">
        <w:t xml:space="preserve">spalio  </w:t>
      </w:r>
      <w:r w:rsidRPr="00771BF2">
        <w:t xml:space="preserve"> d. įsakymą Nr. B6- „Dėl Molėtų rajono savivaldybės turto pripažinimo nereikalingu</w:t>
      </w:r>
      <w:r w:rsidR="009E3CBA" w:rsidRPr="00771BF2">
        <w:t xml:space="preserve"> naudoti</w:t>
      </w:r>
      <w:r w:rsidRPr="00771BF2">
        <w:t xml:space="preserve">“, </w:t>
      </w:r>
    </w:p>
    <w:p w14:paraId="21CAB73B" w14:textId="77777777" w:rsidR="003910B7" w:rsidRDefault="003910B7" w:rsidP="003910B7">
      <w:pPr>
        <w:spacing w:line="360" w:lineRule="auto"/>
        <w:ind w:firstLine="720"/>
        <w:jc w:val="both"/>
      </w:pPr>
      <w:r w:rsidRPr="00771BF2">
        <w:t>Molėtų rajono savivaldybės taryba n u s p r e n d ž i a:</w:t>
      </w:r>
    </w:p>
    <w:p w14:paraId="78E42620" w14:textId="77777777" w:rsidR="003910B7" w:rsidRDefault="003910B7" w:rsidP="00FB190B">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30692C7E" w14:textId="77777777" w:rsidR="00EC6A2F" w:rsidRPr="00EC6A2F" w:rsidRDefault="003910B7" w:rsidP="00FB190B">
      <w:pPr>
        <w:pStyle w:val="Sraopastraipa"/>
        <w:numPr>
          <w:ilvl w:val="0"/>
          <w:numId w:val="1"/>
        </w:numPr>
        <w:tabs>
          <w:tab w:val="left" w:pos="426"/>
          <w:tab w:val="left" w:pos="851"/>
          <w:tab w:val="left" w:pos="993"/>
        </w:tabs>
        <w:spacing w:line="360" w:lineRule="auto"/>
        <w:ind w:left="0" w:firstLine="709"/>
        <w:jc w:val="both"/>
      </w:pPr>
      <w:r w:rsidRPr="00EC6A2F">
        <w:rPr>
          <w:color w:val="000000"/>
        </w:rPr>
        <w:t>Pripažinti netekusiu galios Molėtų rajono savivaldybės tarybos 20</w:t>
      </w:r>
      <w:r w:rsidR="00E51004" w:rsidRPr="00EC6A2F">
        <w:rPr>
          <w:color w:val="000000"/>
        </w:rPr>
        <w:t>20</w:t>
      </w:r>
      <w:r w:rsidR="009C2173" w:rsidRPr="00EC6A2F">
        <w:rPr>
          <w:color w:val="000000"/>
        </w:rPr>
        <w:t xml:space="preserve"> m. </w:t>
      </w:r>
      <w:r w:rsidR="00E51004" w:rsidRPr="00EC6A2F">
        <w:rPr>
          <w:color w:val="000000"/>
        </w:rPr>
        <w:t>balandžio 30</w:t>
      </w:r>
      <w:r w:rsidR="009C2173" w:rsidRPr="00EC6A2F">
        <w:rPr>
          <w:color w:val="000000"/>
        </w:rPr>
        <w:t xml:space="preserve"> d. sprendim</w:t>
      </w:r>
      <w:r w:rsidR="00EE10FC" w:rsidRPr="00EC6A2F">
        <w:rPr>
          <w:color w:val="000000"/>
        </w:rPr>
        <w:t>ą</w:t>
      </w:r>
      <w:r w:rsidR="009C2173" w:rsidRPr="00EC6A2F">
        <w:rPr>
          <w:color w:val="000000"/>
        </w:rPr>
        <w:t xml:space="preserve"> Nr. B1-</w:t>
      </w:r>
      <w:r w:rsidR="00E51004" w:rsidRPr="00EC6A2F">
        <w:rPr>
          <w:color w:val="000000"/>
        </w:rPr>
        <w:t>88</w:t>
      </w:r>
      <w:r w:rsidR="009C2173" w:rsidRPr="00EC6A2F">
        <w:rPr>
          <w:color w:val="000000"/>
        </w:rPr>
        <w:t xml:space="preserve"> </w:t>
      </w:r>
      <w:r w:rsidRPr="00EC6A2F">
        <w:rPr>
          <w:color w:val="000000"/>
        </w:rPr>
        <w:t>„Dėl Molėtų rajono savivaldybės viešame aukcione parduodamo nekilnojamojo turto ir kitų nekilnojamųjų daiktų sąrašo patvirtinimo“</w:t>
      </w:r>
      <w:r w:rsidR="00FB190B" w:rsidRPr="00EC6A2F">
        <w:rPr>
          <w:color w:val="000000"/>
        </w:rPr>
        <w:t>.</w:t>
      </w:r>
      <w:r w:rsidR="00EE10FC" w:rsidRPr="00EC6A2F">
        <w:rPr>
          <w:color w:val="000000"/>
        </w:rPr>
        <w:t xml:space="preserve"> </w:t>
      </w:r>
    </w:p>
    <w:p w14:paraId="495712CD" w14:textId="47A92B68" w:rsidR="003910B7" w:rsidRDefault="00EC6A2F" w:rsidP="00EC6A2F">
      <w:pPr>
        <w:tabs>
          <w:tab w:val="left" w:pos="426"/>
          <w:tab w:val="left" w:pos="851"/>
          <w:tab w:val="left" w:pos="993"/>
        </w:tabs>
        <w:spacing w:line="360" w:lineRule="auto"/>
        <w:jc w:val="both"/>
      </w:pPr>
      <w:r>
        <w:tab/>
      </w:r>
      <w:r>
        <w:tab/>
      </w:r>
      <w:r w:rsidR="003910B7">
        <w:t>Šis sprendimas gali būti skundžiamas Lietuvos Respublikos administracinių bylų teisenos įstatymo nustatyta tvarka.</w:t>
      </w:r>
    </w:p>
    <w:p w14:paraId="2C791858" w14:textId="77777777" w:rsidR="003910B7" w:rsidRDefault="003910B7" w:rsidP="003910B7">
      <w:pPr>
        <w:tabs>
          <w:tab w:val="left" w:pos="680"/>
          <w:tab w:val="left" w:pos="1206"/>
        </w:tabs>
        <w:spacing w:line="360" w:lineRule="auto"/>
        <w:ind w:firstLine="1247"/>
      </w:pPr>
    </w:p>
    <w:p w14:paraId="3CA7A197" w14:textId="77777777" w:rsidR="00C16EA1" w:rsidRDefault="00C16EA1" w:rsidP="00D74773">
      <w:pPr>
        <w:tabs>
          <w:tab w:val="left" w:pos="1674"/>
        </w:tabs>
        <w:ind w:firstLine="1247"/>
      </w:pPr>
    </w:p>
    <w:p w14:paraId="05EEEB7C" w14:textId="77777777" w:rsidR="003975CE" w:rsidRDefault="003975CE" w:rsidP="009C2173">
      <w:pPr>
        <w:tabs>
          <w:tab w:val="left" w:pos="680"/>
          <w:tab w:val="left" w:pos="1206"/>
        </w:tabs>
        <w:spacing w:line="360" w:lineRule="auto"/>
      </w:pPr>
    </w:p>
    <w:p w14:paraId="39CCAE6B" w14:textId="77777777" w:rsidR="00C16EA1" w:rsidRDefault="00C16EA1" w:rsidP="009B4614">
      <w:pPr>
        <w:tabs>
          <w:tab w:val="left" w:pos="680"/>
          <w:tab w:val="left" w:pos="1674"/>
        </w:tabs>
        <w:spacing w:line="360" w:lineRule="auto"/>
      </w:pPr>
    </w:p>
    <w:p w14:paraId="7C4C057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B7A1108" w14:textId="5EE359B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77C5C38188F4D2A9C56A784C665FA55"/>
          </w:placeholder>
          <w:dropDownList>
            <w:listItem w:displayText="             " w:value="             "/>
            <w:listItem w:displayText="Saulius Jauneika" w:value="Saulius Jauneika"/>
          </w:dropDownList>
        </w:sdtPr>
        <w:sdtEndPr/>
        <w:sdtContent>
          <w:r w:rsidR="003440B7">
            <w:t>Saulius Jauneika</w:t>
          </w:r>
        </w:sdtContent>
      </w:sdt>
    </w:p>
    <w:p w14:paraId="64EC03F2" w14:textId="77777777" w:rsidR="007951EA" w:rsidRDefault="007951EA" w:rsidP="007951EA">
      <w:pPr>
        <w:tabs>
          <w:tab w:val="left" w:pos="680"/>
          <w:tab w:val="left" w:pos="1674"/>
        </w:tabs>
        <w:spacing w:line="360" w:lineRule="auto"/>
      </w:pPr>
    </w:p>
    <w:p w14:paraId="4D6042E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0F3E95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C7512" w14:textId="77777777" w:rsidR="00667A31" w:rsidRDefault="00667A31">
      <w:r>
        <w:separator/>
      </w:r>
    </w:p>
  </w:endnote>
  <w:endnote w:type="continuationSeparator" w:id="0">
    <w:p w14:paraId="03020983" w14:textId="77777777" w:rsidR="00667A31" w:rsidRDefault="006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0747" w14:textId="77777777" w:rsidR="00667A31" w:rsidRDefault="00667A31">
      <w:r>
        <w:separator/>
      </w:r>
    </w:p>
  </w:footnote>
  <w:footnote w:type="continuationSeparator" w:id="0">
    <w:p w14:paraId="0194AA6E" w14:textId="77777777" w:rsidR="00667A31" w:rsidRDefault="0066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57E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3EA94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1B2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190B">
      <w:rPr>
        <w:rStyle w:val="Puslapionumeris"/>
        <w:noProof/>
      </w:rPr>
      <w:t>2</w:t>
    </w:r>
    <w:r>
      <w:rPr>
        <w:rStyle w:val="Puslapionumeris"/>
      </w:rPr>
      <w:fldChar w:fldCharType="end"/>
    </w:r>
  </w:p>
  <w:p w14:paraId="4D3D0B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CE56" w14:textId="77777777" w:rsidR="00C16EA1" w:rsidRDefault="00384B4D">
    <w:pPr>
      <w:pStyle w:val="Antrats"/>
      <w:jc w:val="center"/>
    </w:pPr>
    <w:r>
      <w:rPr>
        <w:noProof/>
        <w:lang w:eastAsia="lt-LT"/>
      </w:rPr>
      <w:drawing>
        <wp:inline distT="0" distB="0" distL="0" distR="0" wp14:anchorId="330B5D17" wp14:editId="55FF100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D5"/>
    <w:rsid w:val="0010593A"/>
    <w:rsid w:val="001156B7"/>
    <w:rsid w:val="0012091C"/>
    <w:rsid w:val="00132437"/>
    <w:rsid w:val="001D6D5D"/>
    <w:rsid w:val="001E3ABB"/>
    <w:rsid w:val="00211F14"/>
    <w:rsid w:val="00230519"/>
    <w:rsid w:val="002F6D06"/>
    <w:rsid w:val="00305758"/>
    <w:rsid w:val="00321A86"/>
    <w:rsid w:val="00341D56"/>
    <w:rsid w:val="003440B7"/>
    <w:rsid w:val="00384B4D"/>
    <w:rsid w:val="003910B7"/>
    <w:rsid w:val="00395744"/>
    <w:rsid w:val="003975CE"/>
    <w:rsid w:val="003A762C"/>
    <w:rsid w:val="004968FC"/>
    <w:rsid w:val="004D19A6"/>
    <w:rsid w:val="004F285B"/>
    <w:rsid w:val="00503B36"/>
    <w:rsid w:val="00504780"/>
    <w:rsid w:val="00561916"/>
    <w:rsid w:val="005A4424"/>
    <w:rsid w:val="005B346E"/>
    <w:rsid w:val="005F38B6"/>
    <w:rsid w:val="006213AE"/>
    <w:rsid w:val="00667A31"/>
    <w:rsid w:val="00771BF2"/>
    <w:rsid w:val="00776F64"/>
    <w:rsid w:val="007807D5"/>
    <w:rsid w:val="00794407"/>
    <w:rsid w:val="00794C2F"/>
    <w:rsid w:val="007951EA"/>
    <w:rsid w:val="00796C66"/>
    <w:rsid w:val="007A3F5C"/>
    <w:rsid w:val="007B2CCC"/>
    <w:rsid w:val="007E4516"/>
    <w:rsid w:val="007F3D0D"/>
    <w:rsid w:val="00872337"/>
    <w:rsid w:val="008A401C"/>
    <w:rsid w:val="008B0171"/>
    <w:rsid w:val="0093412A"/>
    <w:rsid w:val="00963151"/>
    <w:rsid w:val="00995E26"/>
    <w:rsid w:val="009B4614"/>
    <w:rsid w:val="009C2173"/>
    <w:rsid w:val="009E3CBA"/>
    <w:rsid w:val="009E70D9"/>
    <w:rsid w:val="00AE325A"/>
    <w:rsid w:val="00BA65BB"/>
    <w:rsid w:val="00BB70B1"/>
    <w:rsid w:val="00BF738C"/>
    <w:rsid w:val="00C16EA1"/>
    <w:rsid w:val="00C3762A"/>
    <w:rsid w:val="00CC1B2B"/>
    <w:rsid w:val="00CC1DF9"/>
    <w:rsid w:val="00CF6FDA"/>
    <w:rsid w:val="00D03D5A"/>
    <w:rsid w:val="00D6467B"/>
    <w:rsid w:val="00D74773"/>
    <w:rsid w:val="00D8136A"/>
    <w:rsid w:val="00DB7660"/>
    <w:rsid w:val="00DC070E"/>
    <w:rsid w:val="00DC6469"/>
    <w:rsid w:val="00E032E8"/>
    <w:rsid w:val="00E51004"/>
    <w:rsid w:val="00EC6A2F"/>
    <w:rsid w:val="00EE10FC"/>
    <w:rsid w:val="00EE645F"/>
    <w:rsid w:val="00EF6A79"/>
    <w:rsid w:val="00F103F4"/>
    <w:rsid w:val="00F40F94"/>
    <w:rsid w:val="00F54307"/>
    <w:rsid w:val="00FB190B"/>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1590AD"/>
  <w15:chartTrackingRefBased/>
  <w15:docId w15:val="{2BA68C45-D7A8-47C1-8279-50047FB7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7C5C38188F4D2A9C56A784C665FA55"/>
        <w:category>
          <w:name w:val="Bendrosios nuostatos"/>
          <w:gallery w:val="placeholder"/>
        </w:category>
        <w:types>
          <w:type w:val="bbPlcHdr"/>
        </w:types>
        <w:behaviors>
          <w:behavior w:val="content"/>
        </w:behaviors>
        <w:guid w:val="{B2B662A4-F9AA-4984-BEAA-9727A92B4E23}"/>
      </w:docPartPr>
      <w:docPartBody>
        <w:p w:rsidR="006A3AC9" w:rsidRDefault="00DE00D5">
          <w:pPr>
            <w:pStyle w:val="977C5C38188F4D2A9C56A784C665FA5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D5"/>
    <w:rsid w:val="0033563F"/>
    <w:rsid w:val="0033738C"/>
    <w:rsid w:val="003807BA"/>
    <w:rsid w:val="0038497A"/>
    <w:rsid w:val="00402DDC"/>
    <w:rsid w:val="005A3AFC"/>
    <w:rsid w:val="006A3AC9"/>
    <w:rsid w:val="006C3849"/>
    <w:rsid w:val="00767E82"/>
    <w:rsid w:val="00853397"/>
    <w:rsid w:val="00A94394"/>
    <w:rsid w:val="00BD448C"/>
    <w:rsid w:val="00CF7FD7"/>
    <w:rsid w:val="00DD70EA"/>
    <w:rsid w:val="00DE0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77C5C38188F4D2A9C56A784C665FA55">
    <w:name w:val="977C5C38188F4D2A9C56A784C665F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216</Words>
  <Characters>1550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6</cp:revision>
  <cp:lastPrinted>2001-06-05T13:05:00Z</cp:lastPrinted>
  <dcterms:created xsi:type="dcterms:W3CDTF">2020-10-21T14:10:00Z</dcterms:created>
  <dcterms:modified xsi:type="dcterms:W3CDTF">2020-11-02T19:39:00Z</dcterms:modified>
</cp:coreProperties>
</file>