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4DF" w:rsidRDefault="00EA14DF" w:rsidP="00EA14DF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:rsidR="00EA14DF" w:rsidRPr="00C734AD" w:rsidRDefault="00EA14DF" w:rsidP="00EA14D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</w:t>
      </w:r>
      <w:r w:rsidRPr="00C734AD">
        <w:rPr>
          <w:rFonts w:ascii="Times New Roman" w:hAnsi="Times New Roman" w:cs="Times New Roman"/>
          <w:sz w:val="24"/>
          <w:szCs w:val="24"/>
        </w:rPr>
        <w:t xml:space="preserve"> </w:t>
      </w:r>
      <w:r w:rsidR="00157FD1">
        <w:rPr>
          <w:rFonts w:ascii="Times New Roman" w:hAnsi="Times New Roman" w:cs="Times New Roman"/>
          <w:sz w:val="24"/>
          <w:szCs w:val="24"/>
        </w:rPr>
        <w:t>pritarimo sutarčiai su Lietuvos žydų (</w:t>
      </w:r>
      <w:proofErr w:type="spellStart"/>
      <w:r w:rsidR="00157FD1"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 w:rsidR="00157FD1">
        <w:rPr>
          <w:rFonts w:ascii="Times New Roman" w:hAnsi="Times New Roman" w:cs="Times New Roman"/>
          <w:sz w:val="24"/>
          <w:szCs w:val="24"/>
        </w:rPr>
        <w:t>) bendruomene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:rsidR="00157FD1" w:rsidRDefault="00157FD1" w:rsidP="00D30FA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Lietuvos žydų (</w:t>
      </w:r>
      <w:proofErr w:type="spellStart"/>
      <w:r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>
        <w:rPr>
          <w:rFonts w:ascii="Times New Roman" w:hAnsi="Times New Roman" w:cs="Times New Roman"/>
          <w:sz w:val="24"/>
          <w:szCs w:val="24"/>
        </w:rPr>
        <w:t>) bendruomenė 2020 m. rugsėjo 14 d. raštu kreipėsi į Molėtų rajono savivaldybę, kviesdama pasirašyti bendradarbiavimo sutartį dėl Lietuvos žydų (</w:t>
      </w:r>
      <w:proofErr w:type="spellStart"/>
      <w:r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bendruomenės inicijuojamo Europos žydų kultūros paveldo kelio Lietuvoje. Šia sutartimi siekiama bendradarbiauti rengiant ir įgyvendinant šį kelią, taip pat apsaugant, aktualizuojant ir </w:t>
      </w:r>
      <w:proofErr w:type="spellStart"/>
      <w:r>
        <w:rPr>
          <w:rFonts w:ascii="Times New Roman" w:hAnsi="Times New Roman" w:cs="Times New Roman"/>
          <w:sz w:val="24"/>
          <w:szCs w:val="24"/>
        </w:rPr>
        <w:t>įveiklinant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Molėtų rajono savivaldybės teritorijoje esantį kultūros paveldą, susijusį su vietos </w:t>
      </w:r>
      <w:proofErr w:type="spellStart"/>
      <w:r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istorija, tradicijomis ir kultūra.</w:t>
      </w:r>
    </w:p>
    <w:p w:rsidR="00285F1A" w:rsidRDefault="00EA14DF" w:rsidP="00B006D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06DF">
        <w:rPr>
          <w:rFonts w:ascii="Times New Roman" w:hAnsi="Times New Roman" w:cs="Times New Roman"/>
          <w:sz w:val="24"/>
          <w:szCs w:val="24"/>
        </w:rPr>
        <w:t xml:space="preserve">Parengto sprendimo projekto tikslas – </w:t>
      </w:r>
      <w:r w:rsidR="00157FD1">
        <w:rPr>
          <w:rFonts w:ascii="Times New Roman" w:hAnsi="Times New Roman" w:cs="Times New Roman"/>
          <w:sz w:val="24"/>
          <w:szCs w:val="24"/>
        </w:rPr>
        <w:t>pasirašyti bendradarbiavimo sutartį su Lietuvos žydų (</w:t>
      </w:r>
      <w:proofErr w:type="spellStart"/>
      <w:r w:rsidR="00157FD1"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 w:rsidR="00157FD1">
        <w:rPr>
          <w:rFonts w:ascii="Times New Roman" w:hAnsi="Times New Roman" w:cs="Times New Roman"/>
          <w:sz w:val="24"/>
          <w:szCs w:val="24"/>
        </w:rPr>
        <w:t>) bendruomene.</w:t>
      </w:r>
    </w:p>
    <w:p w:rsidR="00EA14DF" w:rsidRPr="00285F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5F1A">
        <w:rPr>
          <w:rFonts w:ascii="Times New Roman" w:hAnsi="Times New Roman" w:cs="Times New Roman"/>
          <w:b/>
          <w:sz w:val="24"/>
          <w:szCs w:val="24"/>
        </w:rPr>
        <w:t xml:space="preserve">Šiuo metu esantis teisinis reglamentavimas </w:t>
      </w:r>
    </w:p>
    <w:p w:rsidR="00EA14DF" w:rsidRPr="00285F1A" w:rsidRDefault="00EA14DF" w:rsidP="00285F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A14DF">
        <w:rPr>
          <w:rFonts w:ascii="Times New Roman" w:hAnsi="Times New Roman" w:cs="Times New Roman"/>
          <w:sz w:val="24"/>
          <w:szCs w:val="24"/>
        </w:rPr>
        <w:t>Lietuvos Respublikos vietos sav</w:t>
      </w:r>
      <w:r w:rsidR="00157FD1">
        <w:rPr>
          <w:rFonts w:ascii="Times New Roman" w:hAnsi="Times New Roman" w:cs="Times New Roman"/>
          <w:sz w:val="24"/>
          <w:szCs w:val="24"/>
        </w:rPr>
        <w:t>ivaldos įstatymo 16 straipsnio 4 dalis.</w:t>
      </w:r>
    </w:p>
    <w:p w:rsidR="00EA14DF" w:rsidRPr="00EA14DF" w:rsidRDefault="00EA14DF" w:rsidP="00285F1A">
      <w:pPr>
        <w:pStyle w:val="Sraopastraipa"/>
        <w:numPr>
          <w:ilvl w:val="0"/>
          <w:numId w:val="4"/>
        </w:numPr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4DF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:rsidR="00EA14DF" w:rsidRPr="00D30FA1" w:rsidRDefault="00157FD1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– vyks bendradarbiavimas su Lietuvos žydų (</w:t>
      </w:r>
      <w:proofErr w:type="spellStart"/>
      <w:r>
        <w:rPr>
          <w:rFonts w:ascii="Times New Roman" w:hAnsi="Times New Roman" w:cs="Times New Roman"/>
          <w:sz w:val="24"/>
          <w:szCs w:val="24"/>
        </w:rPr>
        <w:t>litvakų</w:t>
      </w:r>
      <w:proofErr w:type="spellEnd"/>
      <w:r>
        <w:rPr>
          <w:rFonts w:ascii="Times New Roman" w:hAnsi="Times New Roman" w:cs="Times New Roman"/>
          <w:sz w:val="24"/>
          <w:szCs w:val="24"/>
        </w:rPr>
        <w:t>) bendruomene, įgyvendinant Europos žydų kultūros paveldo kelią.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Neigiamų pasekmių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Priimto sprendimo vykdymas.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EA14DF" w:rsidRPr="00D30FA1" w:rsidRDefault="00EA14DF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30FA1">
        <w:rPr>
          <w:rFonts w:ascii="Times New Roman" w:hAnsi="Times New Roman" w:cs="Times New Roman"/>
          <w:sz w:val="24"/>
          <w:szCs w:val="24"/>
        </w:rPr>
        <w:t>Lėšų poreikio nėra.</w:t>
      </w:r>
    </w:p>
    <w:p w:rsidR="00EA14DF" w:rsidRPr="005F081A" w:rsidRDefault="00EA14DF" w:rsidP="00285F1A">
      <w:pPr>
        <w:pStyle w:val="Sraopastraip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1A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:rsidR="00EA14DF" w:rsidRPr="00D30FA1" w:rsidRDefault="00157FD1" w:rsidP="00D30FA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Molėtų rajono kultūros institucijos.</w:t>
      </w:r>
      <w:bookmarkStart w:id="0" w:name="_GoBack"/>
      <w:bookmarkEnd w:id="0"/>
      <w:r w:rsidR="00963EAC" w:rsidRPr="00D30F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DF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EA14DF" w:rsidRPr="005F081A" w:rsidRDefault="00EA14DF" w:rsidP="00EA14DF">
      <w:pPr>
        <w:pStyle w:val="Sraopastraipa"/>
        <w:spacing w:line="360" w:lineRule="auto"/>
        <w:ind w:left="1211" w:hanging="360"/>
        <w:jc w:val="both"/>
        <w:rPr>
          <w:rFonts w:ascii="Times New Roman" w:hAnsi="Times New Roman" w:cs="Times New Roman"/>
          <w:sz w:val="24"/>
          <w:szCs w:val="24"/>
        </w:rPr>
      </w:pPr>
    </w:p>
    <w:sectPr w:rsidR="00EA14DF" w:rsidRPr="005F081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D75"/>
    <w:multiLevelType w:val="hybridMultilevel"/>
    <w:tmpl w:val="DBD66342"/>
    <w:lvl w:ilvl="0" w:tplc="5BCE60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12CC2"/>
    <w:multiLevelType w:val="hybridMultilevel"/>
    <w:tmpl w:val="39D89CC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34498"/>
    <w:multiLevelType w:val="hybridMultilevel"/>
    <w:tmpl w:val="215C09D6"/>
    <w:lvl w:ilvl="0" w:tplc="3766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06834"/>
    <w:multiLevelType w:val="hybridMultilevel"/>
    <w:tmpl w:val="E6D626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17038"/>
    <w:multiLevelType w:val="hybridMultilevel"/>
    <w:tmpl w:val="3350E51A"/>
    <w:lvl w:ilvl="0" w:tplc="DC7E4B2E">
      <w:start w:val="1"/>
      <w:numFmt w:val="decimal"/>
      <w:lvlText w:val="%1."/>
      <w:lvlJc w:val="left"/>
      <w:pPr>
        <w:ind w:left="2358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3078" w:hanging="360"/>
      </w:pPr>
    </w:lvl>
    <w:lvl w:ilvl="2" w:tplc="0427001B" w:tentative="1">
      <w:start w:val="1"/>
      <w:numFmt w:val="lowerRoman"/>
      <w:lvlText w:val="%3."/>
      <w:lvlJc w:val="right"/>
      <w:pPr>
        <w:ind w:left="3798" w:hanging="180"/>
      </w:pPr>
    </w:lvl>
    <w:lvl w:ilvl="3" w:tplc="0427000F" w:tentative="1">
      <w:start w:val="1"/>
      <w:numFmt w:val="decimal"/>
      <w:lvlText w:val="%4."/>
      <w:lvlJc w:val="left"/>
      <w:pPr>
        <w:ind w:left="4518" w:hanging="360"/>
      </w:pPr>
    </w:lvl>
    <w:lvl w:ilvl="4" w:tplc="04270019" w:tentative="1">
      <w:start w:val="1"/>
      <w:numFmt w:val="lowerLetter"/>
      <w:lvlText w:val="%5."/>
      <w:lvlJc w:val="left"/>
      <w:pPr>
        <w:ind w:left="5238" w:hanging="360"/>
      </w:pPr>
    </w:lvl>
    <w:lvl w:ilvl="5" w:tplc="0427001B" w:tentative="1">
      <w:start w:val="1"/>
      <w:numFmt w:val="lowerRoman"/>
      <w:lvlText w:val="%6."/>
      <w:lvlJc w:val="right"/>
      <w:pPr>
        <w:ind w:left="5958" w:hanging="180"/>
      </w:pPr>
    </w:lvl>
    <w:lvl w:ilvl="6" w:tplc="0427000F" w:tentative="1">
      <w:start w:val="1"/>
      <w:numFmt w:val="decimal"/>
      <w:lvlText w:val="%7."/>
      <w:lvlJc w:val="left"/>
      <w:pPr>
        <w:ind w:left="6678" w:hanging="360"/>
      </w:pPr>
    </w:lvl>
    <w:lvl w:ilvl="7" w:tplc="04270019" w:tentative="1">
      <w:start w:val="1"/>
      <w:numFmt w:val="lowerLetter"/>
      <w:lvlText w:val="%8."/>
      <w:lvlJc w:val="left"/>
      <w:pPr>
        <w:ind w:left="7398" w:hanging="360"/>
      </w:pPr>
    </w:lvl>
    <w:lvl w:ilvl="8" w:tplc="0427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5" w15:restartNumberingAfterBreak="0">
    <w:nsid w:val="55C23F7D"/>
    <w:multiLevelType w:val="hybridMultilevel"/>
    <w:tmpl w:val="F260EE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C3"/>
    <w:rsid w:val="00012343"/>
    <w:rsid w:val="00157FD1"/>
    <w:rsid w:val="00206E31"/>
    <w:rsid w:val="00285F1A"/>
    <w:rsid w:val="002B1500"/>
    <w:rsid w:val="002E3627"/>
    <w:rsid w:val="0033612A"/>
    <w:rsid w:val="003C1EA7"/>
    <w:rsid w:val="003E5AF1"/>
    <w:rsid w:val="008417D0"/>
    <w:rsid w:val="0091493C"/>
    <w:rsid w:val="00963EAC"/>
    <w:rsid w:val="00AD3EC3"/>
    <w:rsid w:val="00AF62EB"/>
    <w:rsid w:val="00B006DF"/>
    <w:rsid w:val="00B018AD"/>
    <w:rsid w:val="00B87976"/>
    <w:rsid w:val="00CB0D5A"/>
    <w:rsid w:val="00CD34CF"/>
    <w:rsid w:val="00D30FA1"/>
    <w:rsid w:val="00DF1D8B"/>
    <w:rsid w:val="00E00853"/>
    <w:rsid w:val="00E07AFB"/>
    <w:rsid w:val="00E70369"/>
    <w:rsid w:val="00EA14DF"/>
    <w:rsid w:val="00F9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8574"/>
  <w15:docId w15:val="{75466A44-B5D0-4DE2-AC0A-752E4F4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4DF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A1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MolSav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Matkevičius Gintautas</dc:creator>
  <cp:keywords/>
  <dc:description/>
  <cp:lastModifiedBy>Matkevičius Gintautas</cp:lastModifiedBy>
  <cp:revision>3</cp:revision>
  <dcterms:created xsi:type="dcterms:W3CDTF">2020-09-16T05:57:00Z</dcterms:created>
  <dcterms:modified xsi:type="dcterms:W3CDTF">2020-09-16T06:09:00Z</dcterms:modified>
</cp:coreProperties>
</file>